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A2" w:rsidRPr="00E266FE" w:rsidRDefault="008F2AA2" w:rsidP="008F2AA2">
      <w:pPr>
        <w:tabs>
          <w:tab w:val="left" w:pos="0"/>
        </w:tabs>
        <w:jc w:val="center"/>
        <w:rPr>
          <w:b/>
          <w:color w:val="000000"/>
          <w:sz w:val="32"/>
          <w:szCs w:val="32"/>
        </w:rPr>
      </w:pPr>
      <w:r w:rsidRPr="00E266FE">
        <w:rPr>
          <w:b/>
          <w:color w:val="000000"/>
          <w:sz w:val="32"/>
          <w:szCs w:val="32"/>
        </w:rPr>
        <w:t>Начало освоения человеком современной территории.</w:t>
      </w:r>
    </w:p>
    <w:p w:rsidR="008F2AA2" w:rsidRPr="00E266FE" w:rsidRDefault="008F2AA2" w:rsidP="008F2AA2">
      <w:pPr>
        <w:ind w:firstLine="720"/>
        <w:jc w:val="center"/>
        <w:rPr>
          <w:b/>
          <w:color w:val="000000"/>
          <w:sz w:val="32"/>
          <w:szCs w:val="32"/>
        </w:rPr>
      </w:pP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266FE">
        <w:rPr>
          <w:color w:val="000000"/>
          <w:sz w:val="28"/>
          <w:szCs w:val="28"/>
        </w:rPr>
        <w:t>Юрьевецкий</w:t>
      </w:r>
      <w:proofErr w:type="spellEnd"/>
      <w:r w:rsidRPr="00E266FE">
        <w:rPr>
          <w:color w:val="000000"/>
          <w:sz w:val="28"/>
          <w:szCs w:val="28"/>
        </w:rPr>
        <w:t xml:space="preserve"> берег в совокупности с реками Волгой, </w:t>
      </w:r>
      <w:proofErr w:type="spellStart"/>
      <w:r w:rsidRPr="00E266FE">
        <w:rPr>
          <w:color w:val="000000"/>
          <w:sz w:val="28"/>
          <w:szCs w:val="28"/>
        </w:rPr>
        <w:t>Елнатью</w:t>
      </w:r>
      <w:proofErr w:type="spellEnd"/>
      <w:r w:rsidRPr="00E266FE">
        <w:rPr>
          <w:color w:val="000000"/>
          <w:sz w:val="28"/>
          <w:szCs w:val="28"/>
        </w:rPr>
        <w:t xml:space="preserve">, Унжей и </w:t>
      </w:r>
      <w:proofErr w:type="spellStart"/>
      <w:r w:rsidRPr="00E266FE">
        <w:rPr>
          <w:color w:val="000000"/>
          <w:sz w:val="28"/>
          <w:szCs w:val="28"/>
        </w:rPr>
        <w:t>Немдой</w:t>
      </w:r>
      <w:proofErr w:type="spellEnd"/>
      <w:r w:rsidRPr="00E266FE">
        <w:rPr>
          <w:color w:val="000000"/>
          <w:sz w:val="28"/>
          <w:szCs w:val="28"/>
        </w:rPr>
        <w:t xml:space="preserve">, - издавна привлекал людей. Археологические раскопки, начатые в здешних местах еще в конце </w:t>
      </w:r>
      <w:r w:rsidRPr="00E266FE">
        <w:rPr>
          <w:color w:val="000000"/>
          <w:sz w:val="28"/>
          <w:szCs w:val="28"/>
          <w:lang w:val="en-US"/>
        </w:rPr>
        <w:t>XIX</w:t>
      </w:r>
      <w:r w:rsidRPr="00E266FE">
        <w:rPr>
          <w:color w:val="000000"/>
          <w:sz w:val="28"/>
          <w:szCs w:val="28"/>
        </w:rPr>
        <w:t xml:space="preserve"> века, показали, что в данном районе нах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дится большое количество стоянок древних людей. Неподалеку от города находится (находилась) целая цепочка археологических памятников – Але</w:t>
      </w:r>
      <w:r w:rsidRPr="00E266FE">
        <w:rPr>
          <w:color w:val="000000"/>
          <w:sz w:val="28"/>
          <w:szCs w:val="28"/>
        </w:rPr>
        <w:t>ш</w:t>
      </w:r>
      <w:r w:rsidRPr="00E266FE">
        <w:rPr>
          <w:color w:val="000000"/>
          <w:sz w:val="28"/>
          <w:szCs w:val="28"/>
        </w:rPr>
        <w:t xml:space="preserve">ковская группа курганов, </w:t>
      </w:r>
      <w:proofErr w:type="spellStart"/>
      <w:r w:rsidRPr="00E266FE">
        <w:rPr>
          <w:color w:val="000000"/>
          <w:sz w:val="28"/>
          <w:szCs w:val="28"/>
        </w:rPr>
        <w:t>Сенчихинская</w:t>
      </w:r>
      <w:proofErr w:type="spellEnd"/>
      <w:r w:rsidRPr="00E266FE">
        <w:rPr>
          <w:color w:val="000000"/>
          <w:sz w:val="28"/>
          <w:szCs w:val="28"/>
        </w:rPr>
        <w:t xml:space="preserve"> группа курганов, </w:t>
      </w:r>
      <w:proofErr w:type="spellStart"/>
      <w:r w:rsidRPr="00E266FE">
        <w:rPr>
          <w:color w:val="000000"/>
          <w:sz w:val="28"/>
          <w:szCs w:val="28"/>
        </w:rPr>
        <w:t>Серюптихинское</w:t>
      </w:r>
      <w:proofErr w:type="spellEnd"/>
      <w:r w:rsidRPr="00E266FE">
        <w:rPr>
          <w:color w:val="000000"/>
          <w:sz w:val="28"/>
          <w:szCs w:val="28"/>
        </w:rPr>
        <w:t xml:space="preserve"> гор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дище, стоянки Сокольское-</w:t>
      </w:r>
      <w:proofErr w:type="gramStart"/>
      <w:r w:rsidRPr="00E266FE">
        <w:rPr>
          <w:color w:val="000000"/>
          <w:sz w:val="28"/>
          <w:szCs w:val="28"/>
          <w:lang w:val="en-US"/>
        </w:rPr>
        <w:t>I</w:t>
      </w:r>
      <w:proofErr w:type="gramEnd"/>
      <w:r w:rsidRPr="00E266FE">
        <w:rPr>
          <w:color w:val="000000"/>
          <w:sz w:val="28"/>
          <w:szCs w:val="28"/>
        </w:rPr>
        <w:t>, Сокольское-</w:t>
      </w:r>
      <w:r w:rsidRPr="00E266FE">
        <w:rPr>
          <w:color w:val="000000"/>
          <w:sz w:val="28"/>
          <w:szCs w:val="28"/>
          <w:lang w:val="en-US"/>
        </w:rPr>
        <w:t>II</w:t>
      </w:r>
      <w:r w:rsidRPr="00E266FE">
        <w:rPr>
          <w:color w:val="000000"/>
          <w:sz w:val="28"/>
          <w:szCs w:val="28"/>
        </w:rPr>
        <w:t xml:space="preserve">, городище </w:t>
      </w:r>
      <w:proofErr w:type="spellStart"/>
      <w:r w:rsidRPr="00E266FE">
        <w:rPr>
          <w:color w:val="000000"/>
          <w:sz w:val="28"/>
          <w:szCs w:val="28"/>
        </w:rPr>
        <w:t>Пушкариха</w:t>
      </w:r>
      <w:proofErr w:type="spellEnd"/>
      <w:r w:rsidRPr="00E266FE">
        <w:rPr>
          <w:color w:val="000000"/>
          <w:sz w:val="28"/>
          <w:szCs w:val="28"/>
        </w:rPr>
        <w:t xml:space="preserve"> и т.д. В </w:t>
      </w:r>
      <w:r w:rsidRPr="00E266FE">
        <w:rPr>
          <w:color w:val="000000"/>
          <w:sz w:val="28"/>
          <w:szCs w:val="28"/>
          <w:lang w:val="en-US"/>
        </w:rPr>
        <w:t>X</w:t>
      </w:r>
      <w:r w:rsidRPr="00E266FE">
        <w:rPr>
          <w:color w:val="000000"/>
          <w:sz w:val="28"/>
          <w:szCs w:val="28"/>
        </w:rPr>
        <w:t>-</w:t>
      </w:r>
      <w:r w:rsidRPr="00E266FE">
        <w:rPr>
          <w:color w:val="000000"/>
          <w:sz w:val="28"/>
          <w:szCs w:val="28"/>
          <w:lang w:val="en-US"/>
        </w:rPr>
        <w:t>XI</w:t>
      </w:r>
      <w:r w:rsidRPr="00E266FE">
        <w:rPr>
          <w:color w:val="000000"/>
          <w:sz w:val="28"/>
          <w:szCs w:val="28"/>
        </w:rPr>
        <w:t xml:space="preserve"> веках на терр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 xml:space="preserve">торию </w:t>
      </w:r>
      <w:proofErr w:type="spellStart"/>
      <w:r w:rsidRPr="00E266FE">
        <w:rPr>
          <w:color w:val="000000"/>
          <w:sz w:val="28"/>
          <w:szCs w:val="28"/>
        </w:rPr>
        <w:t>Юрьевецкого</w:t>
      </w:r>
      <w:proofErr w:type="spellEnd"/>
      <w:r w:rsidRPr="00E266FE">
        <w:rPr>
          <w:color w:val="000000"/>
          <w:sz w:val="28"/>
          <w:szCs w:val="28"/>
        </w:rPr>
        <w:t xml:space="preserve"> муниципального района проникли племена </w:t>
      </w:r>
      <w:proofErr w:type="spellStart"/>
      <w:r w:rsidRPr="00E266FE">
        <w:rPr>
          <w:color w:val="000000"/>
          <w:sz w:val="28"/>
          <w:szCs w:val="28"/>
        </w:rPr>
        <w:t>словен</w:t>
      </w:r>
      <w:proofErr w:type="spellEnd"/>
      <w:r w:rsidRPr="00E266FE">
        <w:rPr>
          <w:color w:val="000000"/>
          <w:sz w:val="28"/>
          <w:szCs w:val="28"/>
        </w:rPr>
        <w:t xml:space="preserve"> и кривичей. В результате этого прихода происходит взаимообогащение культур сл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вянских и финно-угорских племен. В </w:t>
      </w:r>
      <w:r w:rsidRPr="00E266FE">
        <w:rPr>
          <w:color w:val="000000"/>
          <w:sz w:val="28"/>
          <w:szCs w:val="28"/>
          <w:lang w:val="en-US"/>
        </w:rPr>
        <w:t>XII</w:t>
      </w:r>
      <w:r w:rsidRPr="00E266FE">
        <w:rPr>
          <w:color w:val="000000"/>
          <w:sz w:val="28"/>
          <w:szCs w:val="28"/>
        </w:rPr>
        <w:t xml:space="preserve"> веке данная территория входит в состав вновь образованного Ростово-Суздальского княжества (с 1157 года Владимиро-Суздальского кн</w:t>
      </w:r>
      <w:r w:rsidRPr="00E266FE">
        <w:rPr>
          <w:color w:val="000000"/>
          <w:sz w:val="28"/>
          <w:szCs w:val="28"/>
        </w:rPr>
        <w:t>я</w:t>
      </w:r>
      <w:r w:rsidRPr="00E266FE">
        <w:rPr>
          <w:color w:val="000000"/>
          <w:sz w:val="28"/>
          <w:szCs w:val="28"/>
        </w:rPr>
        <w:t>жество).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Историческая традиция, опирающаяся на местные предания, называет основателям города великого владимиро-суздальского князя Юрия (Георгия) Всеволодовича (1187-1238). Юрий Всеволодович был внуком известного владимиро-суздальского князя Юрия Долгорукого, с именем которого связывают строител</w:t>
      </w:r>
      <w:r w:rsidRPr="00E266FE">
        <w:rPr>
          <w:color w:val="000000"/>
          <w:sz w:val="28"/>
          <w:szCs w:val="28"/>
        </w:rPr>
        <w:t>ь</w:t>
      </w:r>
      <w:r w:rsidRPr="00E266FE">
        <w:rPr>
          <w:color w:val="000000"/>
          <w:sz w:val="28"/>
          <w:szCs w:val="28"/>
        </w:rPr>
        <w:t>ство Москвы, и сыном Всеволода Большое Гнездо.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Как свидетельствует историческое предание, Юрий Всеволодович заложил в 1225 году деревянную крепость на правом берегу Волги и н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звал ее своим им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нем.</w:t>
      </w:r>
    </w:p>
    <w:p w:rsidR="008F2AA2" w:rsidRPr="00E266FE" w:rsidRDefault="008F2AA2" w:rsidP="008F2AA2">
      <w:pPr>
        <w:pStyle w:val="a3"/>
        <w:spacing w:after="240" w:line="360" w:lineRule="auto"/>
        <w:ind w:left="367" w:right="244" w:firstLine="720"/>
        <w:jc w:val="center"/>
        <w:rPr>
          <w:rFonts w:ascii="Times New Roman" w:hAnsi="Times New Roman" w:cs="Times New Roman"/>
          <w:b/>
          <w:color w:val="000000"/>
          <w:sz w:val="4"/>
          <w:szCs w:val="4"/>
        </w:rPr>
      </w:pPr>
    </w:p>
    <w:p w:rsidR="008F2AA2" w:rsidRPr="00E266FE" w:rsidRDefault="008F2AA2" w:rsidP="008F2AA2">
      <w:pPr>
        <w:pStyle w:val="a3"/>
        <w:spacing w:after="240" w:line="360" w:lineRule="auto"/>
        <w:ind w:left="367" w:right="244"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66FE">
        <w:rPr>
          <w:rFonts w:ascii="Times New Roman" w:hAnsi="Times New Roman" w:cs="Times New Roman"/>
          <w:b/>
          <w:color w:val="000000"/>
          <w:sz w:val="32"/>
          <w:szCs w:val="32"/>
        </w:rPr>
        <w:t>Образование города, района.</w:t>
      </w:r>
    </w:p>
    <w:p w:rsidR="008F2AA2" w:rsidRPr="00E266FE" w:rsidRDefault="008F2AA2" w:rsidP="008F2A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Город Юрьевец Ивановской области был основан как крепость в 1225 году владимирским князем Юрием Всеволодовичем берегу реки Волга, рядом с местом вп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дения в нее северных рек – Унжи и </w:t>
      </w:r>
      <w:proofErr w:type="spellStart"/>
      <w:r w:rsidRPr="00E266FE">
        <w:rPr>
          <w:color w:val="000000"/>
          <w:sz w:val="28"/>
          <w:szCs w:val="28"/>
        </w:rPr>
        <w:t>Немды</w:t>
      </w:r>
      <w:proofErr w:type="spellEnd"/>
      <w:r w:rsidRPr="00E266FE">
        <w:rPr>
          <w:color w:val="000000"/>
          <w:sz w:val="28"/>
          <w:szCs w:val="28"/>
        </w:rPr>
        <w:t>.</w:t>
      </w:r>
    </w:p>
    <w:p w:rsidR="008F2AA2" w:rsidRPr="00E266FE" w:rsidRDefault="008F2AA2" w:rsidP="008F2AA2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Существует легенда об основании города: Юрий Всеволодович, пос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щая своих племянников Василька Константиновича и Всеволода Констант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новича в Ростове и Ярославле, возвращаясь вниз по Волге, вышел на берег напротив н</w:t>
      </w:r>
      <w:r w:rsidRPr="00E266FE">
        <w:rPr>
          <w:color w:val="000000"/>
          <w:sz w:val="28"/>
          <w:szCs w:val="28"/>
        </w:rPr>
        <w:t>ы</w:t>
      </w:r>
      <w:r w:rsidRPr="00E266FE">
        <w:rPr>
          <w:color w:val="000000"/>
          <w:sz w:val="28"/>
          <w:szCs w:val="28"/>
        </w:rPr>
        <w:t>нешнего города около Юрьевой заводи. Ему приснилось, что на противополо</w:t>
      </w:r>
      <w:r w:rsidRPr="00E266FE">
        <w:rPr>
          <w:color w:val="000000"/>
          <w:sz w:val="28"/>
          <w:szCs w:val="28"/>
        </w:rPr>
        <w:t>ж</w:t>
      </w:r>
      <w:r w:rsidRPr="00E266FE">
        <w:rPr>
          <w:color w:val="000000"/>
          <w:sz w:val="28"/>
          <w:szCs w:val="28"/>
        </w:rPr>
        <w:t>ном берегу, среди непроходимого леса, стоит икона Георгия Победоносца, перед которой горит неугасимая свеча. Великий князь, пер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правившись на правый берег, в чаще леса под сенью вяза нашел икону и п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велел поставить деревянную крепость и назвал ее своим именем Юрьевец (Юрий – христианское имя Гео</w:t>
      </w:r>
      <w:r w:rsidRPr="00E266FE">
        <w:rPr>
          <w:color w:val="000000"/>
          <w:sz w:val="28"/>
          <w:szCs w:val="28"/>
        </w:rPr>
        <w:t>р</w:t>
      </w:r>
      <w:r w:rsidRPr="00E266FE">
        <w:rPr>
          <w:color w:val="000000"/>
          <w:sz w:val="28"/>
          <w:szCs w:val="28"/>
        </w:rPr>
        <w:t>гий).</w:t>
      </w:r>
    </w:p>
    <w:p w:rsidR="008F2AA2" w:rsidRPr="00E266FE" w:rsidRDefault="008F2AA2" w:rsidP="008F2AA2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Юрий для того времени был очень образованным человеком и знал несколько языков; при его дворе была школа, которая готовила несколько д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сятков юношей для дипломатической работы и учила иностранным языкам. Мирные торговые и дипломатические отношения Руси с Болгарским ца</w:t>
      </w:r>
      <w:r w:rsidRPr="00E266FE">
        <w:rPr>
          <w:color w:val="000000"/>
          <w:sz w:val="28"/>
          <w:szCs w:val="28"/>
        </w:rPr>
        <w:t>р</w:t>
      </w:r>
      <w:r w:rsidRPr="00E266FE">
        <w:rPr>
          <w:color w:val="000000"/>
          <w:sz w:val="28"/>
          <w:szCs w:val="28"/>
        </w:rPr>
        <w:t xml:space="preserve">ством не раз прерывались кровопролитными войнами. В 1217 году болгары взяли русский город Унжу, стоявший на одноименной реке, </w:t>
      </w:r>
      <w:r w:rsidRPr="00E266FE">
        <w:rPr>
          <w:color w:val="000000"/>
          <w:sz w:val="28"/>
          <w:szCs w:val="28"/>
        </w:rPr>
        <w:lastRenderedPageBreak/>
        <w:t>впадающей в Волгу, водным путем проникли сквозь дремучие заволжские леса на север и захватили Великий Устюг. Чтобы укрепить волжскую границу своего княж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ства, Юрий Всеволодович заложил в полпути от Городца до Костромы пр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межуточную крепость Юрьевец, выбрав для нее место с очень точным пр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целом – высокий берег Волги напротив устья Унжи. Юрий оценил хозя</w:t>
      </w:r>
      <w:r w:rsidRPr="00E266FE">
        <w:rPr>
          <w:color w:val="000000"/>
          <w:sz w:val="28"/>
          <w:szCs w:val="28"/>
        </w:rPr>
        <w:t>й</w:t>
      </w:r>
      <w:r w:rsidRPr="00E266FE">
        <w:rPr>
          <w:color w:val="000000"/>
          <w:sz w:val="28"/>
          <w:szCs w:val="28"/>
        </w:rPr>
        <w:t>ственное и стратегическое значение реки Унжи, решил повесить на нее кре</w:t>
      </w:r>
      <w:r w:rsidRPr="00E266FE">
        <w:rPr>
          <w:color w:val="000000"/>
          <w:sz w:val="28"/>
          <w:szCs w:val="28"/>
        </w:rPr>
        <w:t>п</w:t>
      </w:r>
      <w:r w:rsidRPr="00E266FE">
        <w:rPr>
          <w:color w:val="000000"/>
          <w:sz w:val="28"/>
          <w:szCs w:val="28"/>
        </w:rPr>
        <w:t>кий замок и держать ключ от этой большой реки у себя в кармане. Этим замком и должен был явиться н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вый город-крепость Юрьевец.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Местоположение Юрьевца (или Георгиевска – это название упомин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ется в повествовании о </w:t>
      </w:r>
      <w:proofErr w:type="spellStart"/>
      <w:r w:rsidRPr="00E266FE">
        <w:rPr>
          <w:color w:val="000000"/>
          <w:sz w:val="28"/>
          <w:szCs w:val="28"/>
        </w:rPr>
        <w:t>Макарии</w:t>
      </w:r>
      <w:proofErr w:type="spellEnd"/>
      <w:r w:rsidRPr="00E266FE">
        <w:rPr>
          <w:color w:val="000000"/>
          <w:sz w:val="28"/>
          <w:szCs w:val="28"/>
        </w:rPr>
        <w:t xml:space="preserve"> </w:t>
      </w:r>
      <w:proofErr w:type="spellStart"/>
      <w:r w:rsidRPr="00E266FE">
        <w:rPr>
          <w:color w:val="000000"/>
          <w:sz w:val="28"/>
          <w:szCs w:val="28"/>
        </w:rPr>
        <w:t>Унженском</w:t>
      </w:r>
      <w:proofErr w:type="spellEnd"/>
      <w:r w:rsidRPr="00E266FE">
        <w:rPr>
          <w:color w:val="000000"/>
          <w:sz w:val="28"/>
          <w:szCs w:val="28"/>
        </w:rPr>
        <w:t>) обусловило его роль оборон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тельного стратегического пункта на восточной границе Владимиро-Суздальской Руси. Это продолжалось до 1350 года, когда город входил в состав Великого княжес</w:t>
      </w:r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>ва Владимиро-Суздальского. В дальнейшем Юрьевец входил в Городецкое удельное княжество, затем, вместе с Городцом, - в Н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жегородское княжество. В 1451-52 гг. город присоединен к Московскому княжеству и стал центром дво</w:t>
      </w:r>
      <w:r w:rsidRPr="00E266FE">
        <w:rPr>
          <w:color w:val="000000"/>
          <w:sz w:val="28"/>
          <w:szCs w:val="28"/>
        </w:rPr>
        <w:t>р</w:t>
      </w:r>
      <w:r w:rsidRPr="00E266FE">
        <w:rPr>
          <w:color w:val="000000"/>
          <w:sz w:val="28"/>
          <w:szCs w:val="28"/>
        </w:rPr>
        <w:t xml:space="preserve">цового уезда. 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 трудные для России времена борьбы с крымскими и казанскими татарами великие князья приглашали для обороны своих рубежей дружественно н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строенных татарских царевичей и давали им «в кормление» Юрьевец и часть уезда. Так в 1508 году великий князь Иван </w:t>
      </w:r>
      <w:r w:rsidRPr="00E266FE">
        <w:rPr>
          <w:color w:val="000000"/>
          <w:sz w:val="28"/>
          <w:szCs w:val="28"/>
          <w:lang w:val="en-US"/>
        </w:rPr>
        <w:t>III</w:t>
      </w:r>
      <w:r w:rsidRPr="00E266FE">
        <w:rPr>
          <w:color w:val="000000"/>
          <w:sz w:val="28"/>
          <w:szCs w:val="28"/>
        </w:rPr>
        <w:t xml:space="preserve"> отдал Юрьевец крымск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му царевичу Абдул-</w:t>
      </w:r>
      <w:proofErr w:type="spellStart"/>
      <w:r w:rsidRPr="00E266FE">
        <w:rPr>
          <w:color w:val="000000"/>
          <w:sz w:val="28"/>
          <w:szCs w:val="28"/>
        </w:rPr>
        <w:t>Латыфу</w:t>
      </w:r>
      <w:proofErr w:type="spellEnd"/>
      <w:r w:rsidRPr="00E266FE">
        <w:rPr>
          <w:color w:val="000000"/>
          <w:sz w:val="28"/>
          <w:szCs w:val="28"/>
        </w:rPr>
        <w:t>, а в 1551 году Иван Грозный поселил здесь ас</w:t>
      </w:r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 xml:space="preserve">раханского царевича </w:t>
      </w:r>
      <w:proofErr w:type="spellStart"/>
      <w:r w:rsidRPr="00E266FE">
        <w:rPr>
          <w:color w:val="000000"/>
          <w:sz w:val="28"/>
          <w:szCs w:val="28"/>
        </w:rPr>
        <w:t>Кайбулу</w:t>
      </w:r>
      <w:proofErr w:type="spellEnd"/>
      <w:r w:rsidRPr="00E266FE">
        <w:rPr>
          <w:color w:val="000000"/>
          <w:sz w:val="28"/>
          <w:szCs w:val="28"/>
        </w:rPr>
        <w:t>, который привел и поселил в уезде свою дружину. Часть т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тар становились оседлыми, а часть продолжала жить в своих юртах и занимат</w:t>
      </w:r>
      <w:r w:rsidRPr="00E266FE">
        <w:rPr>
          <w:color w:val="000000"/>
          <w:sz w:val="28"/>
          <w:szCs w:val="28"/>
        </w:rPr>
        <w:t>ь</w:t>
      </w:r>
      <w:r w:rsidRPr="00E266FE">
        <w:rPr>
          <w:color w:val="000000"/>
          <w:sz w:val="28"/>
          <w:szCs w:val="28"/>
        </w:rPr>
        <w:t xml:space="preserve">ся военным конным делом. Это так называемая </w:t>
      </w:r>
      <w:proofErr w:type="spellStart"/>
      <w:r w:rsidRPr="00E266FE">
        <w:rPr>
          <w:color w:val="000000"/>
          <w:sz w:val="28"/>
          <w:szCs w:val="28"/>
        </w:rPr>
        <w:t>юртовская</w:t>
      </w:r>
      <w:proofErr w:type="spellEnd"/>
      <w:r w:rsidRPr="00E266FE">
        <w:rPr>
          <w:color w:val="000000"/>
          <w:sz w:val="28"/>
          <w:szCs w:val="28"/>
        </w:rPr>
        <w:t xml:space="preserve"> дружина и была вр</w:t>
      </w:r>
      <w:r w:rsidRPr="00E266FE">
        <w:rPr>
          <w:color w:val="000000"/>
          <w:sz w:val="28"/>
          <w:szCs w:val="28"/>
        </w:rPr>
        <w:t>у</w:t>
      </w:r>
      <w:r w:rsidRPr="00E266FE">
        <w:rPr>
          <w:color w:val="000000"/>
          <w:sz w:val="28"/>
          <w:szCs w:val="28"/>
        </w:rPr>
        <w:t xml:space="preserve">чена в 1612 году Минину и Пожарскому </w:t>
      </w:r>
      <w:proofErr w:type="spellStart"/>
      <w:r w:rsidRPr="00E266FE">
        <w:rPr>
          <w:color w:val="000000"/>
          <w:sz w:val="28"/>
          <w:szCs w:val="28"/>
        </w:rPr>
        <w:t>юрьевчанами</w:t>
      </w:r>
      <w:proofErr w:type="spellEnd"/>
      <w:r>
        <w:rPr>
          <w:color w:val="000000"/>
          <w:sz w:val="28"/>
          <w:szCs w:val="28"/>
        </w:rPr>
        <w:t>,</w:t>
      </w:r>
      <w:r w:rsidRPr="00E266FE">
        <w:rPr>
          <w:color w:val="000000"/>
          <w:sz w:val="28"/>
          <w:szCs w:val="28"/>
        </w:rPr>
        <w:t xml:space="preserve"> сыграла большую роль в освобождении Москвы. Но уже вскоре Иван Грозный отпис</w:t>
      </w:r>
      <w:r w:rsidRPr="00E266FE">
        <w:rPr>
          <w:color w:val="000000"/>
          <w:sz w:val="28"/>
          <w:szCs w:val="28"/>
        </w:rPr>
        <w:t>ы</w:t>
      </w:r>
      <w:r w:rsidRPr="00E266FE">
        <w:rPr>
          <w:color w:val="000000"/>
          <w:sz w:val="28"/>
          <w:szCs w:val="28"/>
        </w:rPr>
        <w:t>вает город в свою опричнину.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Как крепость на Волге Юрьевец постоянно находится на переднем крае борьбы с врагами княжества и Руси. В 1370, 71 и 75 гг. город отбивается от но</w:t>
      </w:r>
      <w:r w:rsidRPr="00E266FE">
        <w:rPr>
          <w:color w:val="000000"/>
          <w:sz w:val="28"/>
          <w:szCs w:val="28"/>
        </w:rPr>
        <w:t>в</w:t>
      </w:r>
      <w:r w:rsidRPr="00E266FE">
        <w:rPr>
          <w:color w:val="000000"/>
          <w:sz w:val="28"/>
          <w:szCs w:val="28"/>
        </w:rPr>
        <w:t>городских ушкуйников, разграбивших перед этим Кострому.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В 1468 году город отбивается от казанских татар вместе с воеводой Иваном </w:t>
      </w:r>
      <w:proofErr w:type="spellStart"/>
      <w:r w:rsidRPr="00E266FE">
        <w:rPr>
          <w:color w:val="000000"/>
          <w:sz w:val="28"/>
          <w:szCs w:val="28"/>
        </w:rPr>
        <w:t>Стиго</w:t>
      </w:r>
      <w:proofErr w:type="spellEnd"/>
      <w:r w:rsidRPr="00E266FE">
        <w:rPr>
          <w:color w:val="000000"/>
          <w:sz w:val="28"/>
          <w:szCs w:val="28"/>
        </w:rPr>
        <w:t xml:space="preserve">-Оболенским, затем в составе московских войск </w:t>
      </w:r>
      <w:proofErr w:type="spellStart"/>
      <w:r w:rsidRPr="00E266FE">
        <w:rPr>
          <w:color w:val="000000"/>
          <w:sz w:val="28"/>
          <w:szCs w:val="28"/>
        </w:rPr>
        <w:t>юрьевчане</w:t>
      </w:r>
      <w:proofErr w:type="spellEnd"/>
      <w:r w:rsidRPr="00E266FE">
        <w:rPr>
          <w:color w:val="000000"/>
          <w:sz w:val="28"/>
          <w:szCs w:val="28"/>
        </w:rPr>
        <w:t xml:space="preserve"> под нач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лом Ивана </w:t>
      </w:r>
      <w:r w:rsidRPr="00E266FE">
        <w:rPr>
          <w:color w:val="000000"/>
          <w:sz w:val="28"/>
          <w:szCs w:val="28"/>
          <w:lang w:val="en-US"/>
        </w:rPr>
        <w:t>III</w:t>
      </w:r>
      <w:r w:rsidRPr="00E266FE">
        <w:rPr>
          <w:color w:val="000000"/>
          <w:sz w:val="28"/>
          <w:szCs w:val="28"/>
        </w:rPr>
        <w:t xml:space="preserve"> доходят до Казани.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266FE">
        <w:rPr>
          <w:color w:val="000000"/>
          <w:sz w:val="28"/>
          <w:szCs w:val="28"/>
        </w:rPr>
        <w:t xml:space="preserve">В 1527 году в городе </w:t>
      </w:r>
      <w:proofErr w:type="spellStart"/>
      <w:r w:rsidRPr="00E266FE">
        <w:rPr>
          <w:color w:val="000000"/>
          <w:sz w:val="28"/>
          <w:szCs w:val="28"/>
        </w:rPr>
        <w:t>юрьевчане</w:t>
      </w:r>
      <w:proofErr w:type="spellEnd"/>
      <w:r w:rsidRPr="00E266FE">
        <w:rPr>
          <w:color w:val="000000"/>
          <w:sz w:val="28"/>
          <w:szCs w:val="28"/>
        </w:rPr>
        <w:t xml:space="preserve"> по приказу Василия </w:t>
      </w:r>
      <w:r w:rsidRPr="00E266FE">
        <w:rPr>
          <w:color w:val="000000"/>
          <w:sz w:val="28"/>
          <w:szCs w:val="28"/>
          <w:lang w:val="en-US"/>
        </w:rPr>
        <w:t>III</w:t>
      </w:r>
      <w:r w:rsidRPr="00E266FE">
        <w:rPr>
          <w:color w:val="000000"/>
          <w:sz w:val="28"/>
          <w:szCs w:val="28"/>
        </w:rPr>
        <w:t xml:space="preserve"> во главе с «князь Иван </w:t>
      </w:r>
      <w:proofErr w:type="spellStart"/>
      <w:r w:rsidRPr="00E266FE">
        <w:rPr>
          <w:color w:val="000000"/>
          <w:sz w:val="28"/>
          <w:szCs w:val="28"/>
        </w:rPr>
        <w:t>Барбашин</w:t>
      </w:r>
      <w:proofErr w:type="spellEnd"/>
      <w:r w:rsidRPr="00E266FE">
        <w:rPr>
          <w:color w:val="000000"/>
          <w:sz w:val="28"/>
          <w:szCs w:val="28"/>
        </w:rPr>
        <w:t xml:space="preserve"> с князь </w:t>
      </w:r>
      <w:proofErr w:type="spellStart"/>
      <w:r w:rsidRPr="00E266FE">
        <w:rPr>
          <w:color w:val="000000"/>
          <w:sz w:val="28"/>
          <w:szCs w:val="28"/>
        </w:rPr>
        <w:t>Микитой</w:t>
      </w:r>
      <w:proofErr w:type="spellEnd"/>
      <w:r w:rsidRPr="00E266FE">
        <w:rPr>
          <w:color w:val="000000"/>
          <w:sz w:val="28"/>
          <w:szCs w:val="28"/>
        </w:rPr>
        <w:t xml:space="preserve"> </w:t>
      </w:r>
      <w:proofErr w:type="spellStart"/>
      <w:r w:rsidRPr="00E266FE">
        <w:rPr>
          <w:color w:val="000000"/>
          <w:sz w:val="28"/>
          <w:szCs w:val="28"/>
        </w:rPr>
        <w:t>княж</w:t>
      </w:r>
      <w:proofErr w:type="spellEnd"/>
      <w:r w:rsidRPr="00E266FE">
        <w:rPr>
          <w:color w:val="000000"/>
          <w:sz w:val="28"/>
          <w:szCs w:val="28"/>
        </w:rPr>
        <w:t xml:space="preserve"> Федоров сын </w:t>
      </w:r>
      <w:proofErr w:type="spellStart"/>
      <w:r w:rsidRPr="00E266FE">
        <w:rPr>
          <w:color w:val="000000"/>
          <w:sz w:val="28"/>
          <w:szCs w:val="28"/>
        </w:rPr>
        <w:t>Палецкого</w:t>
      </w:r>
      <w:proofErr w:type="spellEnd"/>
      <w:r w:rsidRPr="00E266FE">
        <w:rPr>
          <w:color w:val="000000"/>
          <w:sz w:val="28"/>
          <w:szCs w:val="28"/>
        </w:rPr>
        <w:t xml:space="preserve"> из Юрьевца ходили пр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тив татар и черемис на Унжу».</w:t>
      </w:r>
      <w:proofErr w:type="gramEnd"/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Уже в 1530 году в городе формируется судовая рать во главе с князь</w:t>
      </w:r>
      <w:r w:rsidRPr="00E266FE">
        <w:rPr>
          <w:color w:val="000000"/>
          <w:sz w:val="28"/>
          <w:szCs w:val="28"/>
        </w:rPr>
        <w:t>я</w:t>
      </w:r>
      <w:r w:rsidRPr="00E266FE">
        <w:rPr>
          <w:color w:val="000000"/>
          <w:sz w:val="28"/>
          <w:szCs w:val="28"/>
        </w:rPr>
        <w:t>ми Бельским и Михаилом Глинским в поход на Казань, но князья перессор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лись и до Казани не дошли.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Нападения татар на город и организация им отпора были и в 1536-37, 1547-49 гг. И вот Россия собирает все свои силы для разгрома Казани. Иван Грозный ведет основную рать – Большой полк по Оке, а в Юрьевце формируе</w:t>
      </w:r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>ся запасной полк и судовая рать. Казань была повержена.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lastRenderedPageBreak/>
        <w:t>В 1556 году поход был повторен уже по разгрому Астраханского ха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>ства. Этим тревоги и волнения пограничной крепости не кончились</w:t>
      </w:r>
      <w:proofErr w:type="gramStart"/>
      <w:r w:rsidRPr="00E266FE">
        <w:rPr>
          <w:color w:val="000000"/>
          <w:sz w:val="28"/>
          <w:szCs w:val="28"/>
        </w:rPr>
        <w:t>… В</w:t>
      </w:r>
      <w:proofErr w:type="gramEnd"/>
      <w:r w:rsidRPr="00E266FE">
        <w:rPr>
          <w:color w:val="000000"/>
          <w:sz w:val="28"/>
          <w:szCs w:val="28"/>
        </w:rPr>
        <w:t xml:space="preserve"> 1576 году в городе собирается судовая рать против восставших луговых черемис. В 1583 году уже взбунтовались казанские татары. В городе собирается бол</w:t>
      </w:r>
      <w:r w:rsidRPr="00E266FE">
        <w:rPr>
          <w:color w:val="000000"/>
          <w:sz w:val="28"/>
          <w:szCs w:val="28"/>
        </w:rPr>
        <w:t>ь</w:t>
      </w:r>
      <w:r w:rsidRPr="00E266FE">
        <w:rPr>
          <w:color w:val="000000"/>
          <w:sz w:val="28"/>
          <w:szCs w:val="28"/>
        </w:rPr>
        <w:t xml:space="preserve">шой полк и судовая рать под руководством воеводы Плещеева, а затем князя </w:t>
      </w:r>
      <w:proofErr w:type="spellStart"/>
      <w:r w:rsidRPr="00E266FE">
        <w:rPr>
          <w:color w:val="000000"/>
          <w:sz w:val="28"/>
          <w:szCs w:val="28"/>
        </w:rPr>
        <w:t>Туренина</w:t>
      </w:r>
      <w:proofErr w:type="spellEnd"/>
      <w:r w:rsidRPr="00E266FE">
        <w:rPr>
          <w:color w:val="000000"/>
          <w:sz w:val="28"/>
          <w:szCs w:val="28"/>
        </w:rPr>
        <w:t>. После ухода рати в поход охранять Юрьевец был оставлен «воевода Михаил Ильич сын Пушкин» - пр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 xml:space="preserve">док </w:t>
      </w:r>
      <w:proofErr w:type="spellStart"/>
      <w:r w:rsidRPr="00E266FE">
        <w:rPr>
          <w:color w:val="000000"/>
          <w:sz w:val="28"/>
          <w:szCs w:val="28"/>
        </w:rPr>
        <w:t>А.С.Пушкина</w:t>
      </w:r>
      <w:proofErr w:type="spellEnd"/>
      <w:r w:rsidRPr="00E266FE">
        <w:rPr>
          <w:color w:val="000000"/>
          <w:sz w:val="28"/>
          <w:szCs w:val="28"/>
        </w:rPr>
        <w:t>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К середине </w:t>
      </w:r>
      <w:r w:rsidRPr="00E266FE">
        <w:rPr>
          <w:color w:val="000000"/>
          <w:sz w:val="28"/>
          <w:szCs w:val="28"/>
          <w:lang w:val="en-US"/>
        </w:rPr>
        <w:t>XVI</w:t>
      </w:r>
      <w:r w:rsidRPr="00E266FE">
        <w:rPr>
          <w:color w:val="000000"/>
          <w:sz w:val="28"/>
          <w:szCs w:val="28"/>
        </w:rPr>
        <w:t xml:space="preserve"> века относятся и сведения о происхождении прозвища покорителя Сибири – Ермака, </w:t>
      </w:r>
      <w:proofErr w:type="gramStart"/>
      <w:r w:rsidRPr="00E266FE">
        <w:rPr>
          <w:color w:val="000000"/>
          <w:sz w:val="28"/>
          <w:szCs w:val="28"/>
        </w:rPr>
        <w:t>связанное</w:t>
      </w:r>
      <w:proofErr w:type="gramEnd"/>
      <w:r w:rsidRPr="00E266FE">
        <w:rPr>
          <w:color w:val="000000"/>
          <w:sz w:val="28"/>
          <w:szCs w:val="28"/>
        </w:rPr>
        <w:t xml:space="preserve"> с Юрьевцем </w:t>
      </w:r>
      <w:proofErr w:type="spellStart"/>
      <w:r w:rsidRPr="00E266FE">
        <w:rPr>
          <w:color w:val="000000"/>
          <w:sz w:val="28"/>
          <w:szCs w:val="28"/>
        </w:rPr>
        <w:t>Повольским</w:t>
      </w:r>
      <w:proofErr w:type="spellEnd"/>
      <w:r w:rsidRPr="00E266FE">
        <w:rPr>
          <w:color w:val="000000"/>
          <w:sz w:val="28"/>
          <w:szCs w:val="28"/>
        </w:rPr>
        <w:t>. «Новая сибирская летопись» сообщает, что дед Ермака Афанасий Григорьев был посадским человеком Су</w:t>
      </w:r>
      <w:r w:rsidRPr="00E266FE">
        <w:rPr>
          <w:color w:val="000000"/>
          <w:sz w:val="28"/>
          <w:szCs w:val="28"/>
        </w:rPr>
        <w:t>з</w:t>
      </w:r>
      <w:r w:rsidRPr="00E266FE">
        <w:rPr>
          <w:color w:val="000000"/>
          <w:sz w:val="28"/>
          <w:szCs w:val="28"/>
        </w:rPr>
        <w:t>даля.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За провоз разбойников был посажен, но бежал с семьей в Юрьевец, где и был похоронен на погосте одной из церквей. У старшего сына Тимофея родилось три с</w:t>
      </w:r>
      <w:r w:rsidRPr="00E266FE">
        <w:rPr>
          <w:color w:val="000000"/>
          <w:sz w:val="28"/>
          <w:szCs w:val="28"/>
        </w:rPr>
        <w:t>ы</w:t>
      </w:r>
      <w:r w:rsidRPr="00E266FE">
        <w:rPr>
          <w:color w:val="000000"/>
          <w:sz w:val="28"/>
          <w:szCs w:val="28"/>
        </w:rPr>
        <w:t>на, один из которых, меньшой Василий, был очень силен.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Работал он на стругах на Каме и Волге и был прозван «Ермаком» за с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 xml:space="preserve">лушку. </w:t>
      </w:r>
      <w:proofErr w:type="spellStart"/>
      <w:r w:rsidRPr="00E266FE">
        <w:rPr>
          <w:color w:val="000000"/>
          <w:sz w:val="28"/>
          <w:szCs w:val="28"/>
        </w:rPr>
        <w:t>По</w:t>
      </w:r>
      <w:r w:rsidR="001312D8">
        <w:rPr>
          <w:color w:val="000000"/>
          <w:sz w:val="28"/>
          <w:szCs w:val="28"/>
        </w:rPr>
        <w:t>-</w:t>
      </w:r>
      <w:r w:rsidRPr="00E266FE">
        <w:rPr>
          <w:color w:val="000000"/>
          <w:sz w:val="28"/>
          <w:szCs w:val="28"/>
        </w:rPr>
        <w:t>нашенскому</w:t>
      </w:r>
      <w:proofErr w:type="spellEnd"/>
      <w:r w:rsidRPr="00E266FE">
        <w:rPr>
          <w:color w:val="000000"/>
          <w:sz w:val="28"/>
          <w:szCs w:val="28"/>
        </w:rPr>
        <w:t xml:space="preserve">, по </w:t>
      </w:r>
      <w:proofErr w:type="spellStart"/>
      <w:r w:rsidRPr="00E266FE">
        <w:rPr>
          <w:color w:val="000000"/>
          <w:sz w:val="28"/>
          <w:szCs w:val="28"/>
        </w:rPr>
        <w:t>Вольскому</w:t>
      </w:r>
      <w:proofErr w:type="spellEnd"/>
      <w:r w:rsidRPr="00E266FE">
        <w:rPr>
          <w:color w:val="000000"/>
          <w:sz w:val="28"/>
          <w:szCs w:val="28"/>
        </w:rPr>
        <w:t xml:space="preserve"> (Волжскому) старому наречию это значит – «ручной жерновой камень». В прежние века Малая улица города (</w:t>
      </w:r>
      <w:proofErr w:type="spellStart"/>
      <w:r w:rsidRPr="00E266FE">
        <w:rPr>
          <w:color w:val="000000"/>
          <w:sz w:val="28"/>
          <w:szCs w:val="28"/>
        </w:rPr>
        <w:t>ул</w:t>
      </w:r>
      <w:proofErr w:type="gramStart"/>
      <w:r w:rsidRPr="00E266FE">
        <w:rPr>
          <w:color w:val="000000"/>
          <w:sz w:val="28"/>
          <w:szCs w:val="28"/>
        </w:rPr>
        <w:t>.Л</w:t>
      </w:r>
      <w:proofErr w:type="gramEnd"/>
      <w:r w:rsidRPr="00E266FE">
        <w:rPr>
          <w:color w:val="000000"/>
          <w:sz w:val="28"/>
          <w:szCs w:val="28"/>
        </w:rPr>
        <w:t>енина</w:t>
      </w:r>
      <w:proofErr w:type="spellEnd"/>
      <w:r w:rsidRPr="00E266FE">
        <w:rPr>
          <w:color w:val="000000"/>
          <w:sz w:val="28"/>
          <w:szCs w:val="28"/>
        </w:rPr>
        <w:t>) носила название «</w:t>
      </w:r>
      <w:proofErr w:type="spellStart"/>
      <w:r w:rsidRPr="00E266FE">
        <w:rPr>
          <w:color w:val="000000"/>
          <w:sz w:val="28"/>
          <w:szCs w:val="28"/>
        </w:rPr>
        <w:t>Еленинской</w:t>
      </w:r>
      <w:proofErr w:type="spellEnd"/>
      <w:r w:rsidRPr="00E266FE">
        <w:rPr>
          <w:color w:val="000000"/>
          <w:sz w:val="28"/>
          <w:szCs w:val="28"/>
        </w:rPr>
        <w:t xml:space="preserve">». По версии она названа в честь Ермака – сына </w:t>
      </w:r>
      <w:proofErr w:type="spellStart"/>
      <w:r w:rsidRPr="00E266FE">
        <w:rPr>
          <w:color w:val="000000"/>
          <w:sz w:val="28"/>
          <w:szCs w:val="28"/>
        </w:rPr>
        <w:t>Ол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ны</w:t>
      </w:r>
      <w:proofErr w:type="spellEnd"/>
      <w:r w:rsidRPr="00E266FE">
        <w:rPr>
          <w:color w:val="000000"/>
          <w:sz w:val="28"/>
          <w:szCs w:val="28"/>
        </w:rPr>
        <w:t>, Елены.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С Юрьевцем связана и жизнь величайшего духовного просветителя </w:t>
      </w:r>
      <w:r w:rsidRPr="00E266FE">
        <w:rPr>
          <w:color w:val="000000"/>
          <w:sz w:val="28"/>
          <w:szCs w:val="28"/>
          <w:lang w:val="en-US"/>
        </w:rPr>
        <w:t>XIII</w:t>
      </w:r>
      <w:r w:rsidRPr="00E266FE">
        <w:rPr>
          <w:color w:val="000000"/>
          <w:sz w:val="28"/>
          <w:szCs w:val="28"/>
        </w:rPr>
        <w:t>-</w:t>
      </w:r>
      <w:r w:rsidRPr="00E266FE">
        <w:rPr>
          <w:color w:val="000000"/>
          <w:sz w:val="28"/>
          <w:szCs w:val="28"/>
          <w:lang w:val="en-US"/>
        </w:rPr>
        <w:t>XIV</w:t>
      </w:r>
      <w:r w:rsidRPr="00E266FE">
        <w:rPr>
          <w:color w:val="000000"/>
          <w:sz w:val="28"/>
          <w:szCs w:val="28"/>
        </w:rPr>
        <w:t xml:space="preserve"> веков преподобного </w:t>
      </w:r>
      <w:proofErr w:type="spellStart"/>
      <w:r w:rsidRPr="00E266FE">
        <w:rPr>
          <w:color w:val="000000"/>
          <w:sz w:val="28"/>
          <w:szCs w:val="28"/>
        </w:rPr>
        <w:t>Макария</w:t>
      </w:r>
      <w:proofErr w:type="spellEnd"/>
      <w:r w:rsidRPr="00E266FE">
        <w:rPr>
          <w:color w:val="000000"/>
          <w:sz w:val="28"/>
          <w:szCs w:val="28"/>
        </w:rPr>
        <w:t xml:space="preserve"> </w:t>
      </w:r>
      <w:proofErr w:type="spellStart"/>
      <w:r w:rsidRPr="00E266FE">
        <w:rPr>
          <w:color w:val="000000"/>
          <w:sz w:val="28"/>
          <w:szCs w:val="28"/>
        </w:rPr>
        <w:t>Унженского</w:t>
      </w:r>
      <w:proofErr w:type="spellEnd"/>
      <w:r w:rsidRPr="00E266FE">
        <w:rPr>
          <w:color w:val="000000"/>
          <w:sz w:val="28"/>
          <w:szCs w:val="28"/>
        </w:rPr>
        <w:t xml:space="preserve"> и </w:t>
      </w:r>
      <w:proofErr w:type="spellStart"/>
      <w:r w:rsidRPr="00E266FE">
        <w:rPr>
          <w:color w:val="000000"/>
          <w:sz w:val="28"/>
          <w:szCs w:val="28"/>
        </w:rPr>
        <w:t>Желтоводского</w:t>
      </w:r>
      <w:proofErr w:type="spellEnd"/>
      <w:r w:rsidRPr="00E266FE">
        <w:rPr>
          <w:color w:val="000000"/>
          <w:sz w:val="28"/>
          <w:szCs w:val="28"/>
        </w:rPr>
        <w:t>. Начав с мон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шества, у знаменитого </w:t>
      </w:r>
      <w:proofErr w:type="spellStart"/>
      <w:r w:rsidRPr="00E266FE">
        <w:rPr>
          <w:color w:val="000000"/>
          <w:sz w:val="28"/>
          <w:szCs w:val="28"/>
        </w:rPr>
        <w:t>киевопечерского</w:t>
      </w:r>
      <w:proofErr w:type="spellEnd"/>
      <w:r w:rsidRPr="00E266FE">
        <w:rPr>
          <w:color w:val="000000"/>
          <w:sz w:val="28"/>
          <w:szCs w:val="28"/>
        </w:rPr>
        <w:t xml:space="preserve"> святого Дионисия, настоятеля Нижегородского Печерского монастыря, он сам впоследствии основывает несколько монастырей в </w:t>
      </w:r>
      <w:proofErr w:type="spellStart"/>
      <w:r w:rsidRPr="00E266FE">
        <w:rPr>
          <w:color w:val="000000"/>
          <w:sz w:val="28"/>
          <w:szCs w:val="28"/>
        </w:rPr>
        <w:t>Юрьевецком</w:t>
      </w:r>
      <w:proofErr w:type="spellEnd"/>
      <w:r w:rsidRPr="00E266FE">
        <w:rPr>
          <w:color w:val="000000"/>
          <w:sz w:val="28"/>
          <w:szCs w:val="28"/>
        </w:rPr>
        <w:t xml:space="preserve"> уезде. Гонимый казанскими Татрами, </w:t>
      </w:r>
      <w:proofErr w:type="spellStart"/>
      <w:r w:rsidRPr="00E266FE">
        <w:rPr>
          <w:color w:val="000000"/>
          <w:sz w:val="28"/>
          <w:szCs w:val="28"/>
        </w:rPr>
        <w:t>Макарий</w:t>
      </w:r>
      <w:proofErr w:type="spellEnd"/>
      <w:r w:rsidRPr="00E266FE">
        <w:rPr>
          <w:color w:val="000000"/>
          <w:sz w:val="28"/>
          <w:szCs w:val="28"/>
        </w:rPr>
        <w:t xml:space="preserve"> уходит на Унжу и ставит </w:t>
      </w:r>
      <w:proofErr w:type="spellStart"/>
      <w:r w:rsidRPr="00E266FE">
        <w:rPr>
          <w:color w:val="000000"/>
          <w:sz w:val="28"/>
          <w:szCs w:val="28"/>
        </w:rPr>
        <w:t>Макарьевский</w:t>
      </w:r>
      <w:proofErr w:type="spellEnd"/>
      <w:r w:rsidRPr="00E266FE">
        <w:rPr>
          <w:color w:val="000000"/>
          <w:sz w:val="28"/>
          <w:szCs w:val="28"/>
        </w:rPr>
        <w:t xml:space="preserve"> монастырь (сейчас г. Макарьев на У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>же).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266FE">
        <w:rPr>
          <w:color w:val="000000"/>
          <w:sz w:val="28"/>
          <w:szCs w:val="28"/>
        </w:rPr>
        <w:t>Макарий</w:t>
      </w:r>
      <w:proofErr w:type="spellEnd"/>
      <w:r w:rsidRPr="00E266FE">
        <w:rPr>
          <w:color w:val="000000"/>
          <w:sz w:val="28"/>
          <w:szCs w:val="28"/>
        </w:rPr>
        <w:t xml:space="preserve"> прослыл защитником Русской земли и ее успокоителем от к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занских татар, он помогал великому князю Василию Темному, когда того преследовал </w:t>
      </w:r>
      <w:proofErr w:type="spellStart"/>
      <w:r w:rsidRPr="00E266FE">
        <w:rPr>
          <w:color w:val="000000"/>
          <w:sz w:val="28"/>
          <w:szCs w:val="28"/>
        </w:rPr>
        <w:t>Шемяка</w:t>
      </w:r>
      <w:proofErr w:type="spellEnd"/>
      <w:r w:rsidRPr="00E266FE">
        <w:rPr>
          <w:color w:val="000000"/>
          <w:sz w:val="28"/>
          <w:szCs w:val="28"/>
        </w:rPr>
        <w:t>. С его именем, как знаменем, наши Низовские земли освобождали Россию и Москву от поляков. Князь Дмитрий Пожарский бл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гоговел перед деяниями </w:t>
      </w:r>
      <w:proofErr w:type="spellStart"/>
      <w:r w:rsidRPr="00E266FE">
        <w:rPr>
          <w:color w:val="000000"/>
          <w:sz w:val="28"/>
          <w:szCs w:val="28"/>
        </w:rPr>
        <w:t>Макария</w:t>
      </w:r>
      <w:proofErr w:type="spellEnd"/>
      <w:r w:rsidRPr="00E266FE">
        <w:rPr>
          <w:color w:val="000000"/>
          <w:sz w:val="28"/>
          <w:szCs w:val="28"/>
        </w:rPr>
        <w:t xml:space="preserve"> и назвал свое село в </w:t>
      </w:r>
      <w:proofErr w:type="spellStart"/>
      <w:r w:rsidRPr="00E266FE">
        <w:rPr>
          <w:color w:val="000000"/>
          <w:sz w:val="28"/>
          <w:szCs w:val="28"/>
        </w:rPr>
        <w:t>Балашихинском</w:t>
      </w:r>
      <w:proofErr w:type="spellEnd"/>
      <w:r w:rsidRPr="00E266FE">
        <w:rPr>
          <w:color w:val="000000"/>
          <w:sz w:val="28"/>
          <w:szCs w:val="28"/>
        </w:rPr>
        <w:t xml:space="preserve"> уезде </w:t>
      </w:r>
      <w:proofErr w:type="spellStart"/>
      <w:r w:rsidRPr="00E266FE">
        <w:rPr>
          <w:color w:val="000000"/>
          <w:sz w:val="28"/>
          <w:szCs w:val="28"/>
        </w:rPr>
        <w:t>Макарий</w:t>
      </w:r>
      <w:proofErr w:type="spellEnd"/>
      <w:r w:rsidRPr="00E266FE">
        <w:rPr>
          <w:color w:val="000000"/>
          <w:sz w:val="28"/>
          <w:szCs w:val="28"/>
        </w:rPr>
        <w:t xml:space="preserve">-Пурех. Все цари династии Романовых считали </w:t>
      </w:r>
      <w:proofErr w:type="spellStart"/>
      <w:r w:rsidRPr="00E266FE">
        <w:rPr>
          <w:color w:val="000000"/>
          <w:sz w:val="28"/>
          <w:szCs w:val="28"/>
        </w:rPr>
        <w:t>Макария</w:t>
      </w:r>
      <w:proofErr w:type="spellEnd"/>
      <w:r w:rsidRPr="00E266FE">
        <w:rPr>
          <w:color w:val="000000"/>
          <w:sz w:val="28"/>
          <w:szCs w:val="28"/>
        </w:rPr>
        <w:t xml:space="preserve"> своим святым покр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вителем и ездили на поклонение его мощам в </w:t>
      </w:r>
      <w:proofErr w:type="spellStart"/>
      <w:r w:rsidRPr="00E266FE">
        <w:rPr>
          <w:color w:val="000000"/>
          <w:sz w:val="28"/>
          <w:szCs w:val="28"/>
        </w:rPr>
        <w:t>г</w:t>
      </w:r>
      <w:proofErr w:type="gramStart"/>
      <w:r w:rsidRPr="00E266FE">
        <w:rPr>
          <w:color w:val="000000"/>
          <w:sz w:val="28"/>
          <w:szCs w:val="28"/>
        </w:rPr>
        <w:t>.М</w:t>
      </w:r>
      <w:proofErr w:type="gramEnd"/>
      <w:r w:rsidRPr="00E266FE">
        <w:rPr>
          <w:color w:val="000000"/>
          <w:sz w:val="28"/>
          <w:szCs w:val="28"/>
        </w:rPr>
        <w:t>акарьев</w:t>
      </w:r>
      <w:proofErr w:type="spellEnd"/>
      <w:r w:rsidRPr="00E266FE">
        <w:rPr>
          <w:color w:val="000000"/>
          <w:sz w:val="28"/>
          <w:szCs w:val="28"/>
        </w:rPr>
        <w:t xml:space="preserve"> на Унже через Юрьевец. Михаил Романов в честь избавления отца Филарета Никит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 xml:space="preserve">ча от польского плена через Юрьевец ехал до села Спасского (ныне </w:t>
      </w:r>
      <w:proofErr w:type="spellStart"/>
      <w:r w:rsidRPr="00E266FE">
        <w:rPr>
          <w:color w:val="000000"/>
          <w:sz w:val="28"/>
          <w:szCs w:val="28"/>
        </w:rPr>
        <w:t>Красногорье</w:t>
      </w:r>
      <w:proofErr w:type="spellEnd"/>
      <w:r w:rsidRPr="00E266FE">
        <w:rPr>
          <w:color w:val="000000"/>
          <w:sz w:val="28"/>
          <w:szCs w:val="28"/>
        </w:rPr>
        <w:t>), а от Спа</w:t>
      </w:r>
      <w:r w:rsidRPr="00E266FE">
        <w:rPr>
          <w:color w:val="000000"/>
          <w:sz w:val="28"/>
          <w:szCs w:val="28"/>
        </w:rPr>
        <w:t>с</w:t>
      </w:r>
      <w:r w:rsidRPr="00E266FE">
        <w:rPr>
          <w:color w:val="000000"/>
          <w:sz w:val="28"/>
          <w:szCs w:val="28"/>
        </w:rPr>
        <w:t>ского «20 ве</w:t>
      </w:r>
      <w:proofErr w:type="gramStart"/>
      <w:r w:rsidRPr="00E266FE">
        <w:rPr>
          <w:color w:val="000000"/>
          <w:sz w:val="28"/>
          <w:szCs w:val="28"/>
        </w:rPr>
        <w:t>рст шл</w:t>
      </w:r>
      <w:proofErr w:type="gramEnd"/>
      <w:r w:rsidRPr="00E266FE">
        <w:rPr>
          <w:color w:val="000000"/>
          <w:sz w:val="28"/>
          <w:szCs w:val="28"/>
        </w:rPr>
        <w:t>и пеши».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266FE">
        <w:rPr>
          <w:color w:val="000000"/>
          <w:sz w:val="28"/>
          <w:szCs w:val="28"/>
        </w:rPr>
        <w:t>Самое</w:t>
      </w:r>
      <w:proofErr w:type="gramEnd"/>
      <w:r w:rsidRPr="00E266FE">
        <w:rPr>
          <w:color w:val="000000"/>
          <w:sz w:val="28"/>
          <w:szCs w:val="28"/>
        </w:rPr>
        <w:t xml:space="preserve"> раннее из дошедших до нас описаний города - «</w:t>
      </w:r>
      <w:proofErr w:type="spellStart"/>
      <w:r w:rsidRPr="00E266FE">
        <w:rPr>
          <w:color w:val="000000"/>
          <w:sz w:val="28"/>
          <w:szCs w:val="28"/>
        </w:rPr>
        <w:t>Сотная</w:t>
      </w:r>
      <w:proofErr w:type="spellEnd"/>
      <w:r w:rsidRPr="00E266FE">
        <w:rPr>
          <w:color w:val="000000"/>
          <w:sz w:val="28"/>
          <w:szCs w:val="28"/>
        </w:rPr>
        <w:t xml:space="preserve"> перепись 1593-94 гг.» дьяка Постника Шипилова. Несмотря на большие потери от луговых черемис и татар, «моровой язвы» - чумы, в городе 264 податных чел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век или более 1000 жителей. В список не включались слободские, бобыли, военные, женщины, дети</w:t>
      </w:r>
      <w:proofErr w:type="gramStart"/>
      <w:r w:rsidRPr="00E266FE">
        <w:rPr>
          <w:color w:val="000000"/>
          <w:sz w:val="28"/>
          <w:szCs w:val="28"/>
        </w:rPr>
        <w:t>… А</w:t>
      </w:r>
      <w:proofErr w:type="gramEnd"/>
      <w:r w:rsidRPr="00E266FE">
        <w:rPr>
          <w:color w:val="000000"/>
          <w:sz w:val="28"/>
          <w:szCs w:val="28"/>
        </w:rPr>
        <w:t xml:space="preserve"> незадолго до этого в г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роде создана стрелецкая сотня и Стрелецкая слобода. С пушкарями, </w:t>
      </w:r>
      <w:proofErr w:type="spellStart"/>
      <w:r w:rsidRPr="00E266FE">
        <w:rPr>
          <w:color w:val="000000"/>
          <w:sz w:val="28"/>
          <w:szCs w:val="28"/>
        </w:rPr>
        <w:t>п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щальниками</w:t>
      </w:r>
      <w:proofErr w:type="spellEnd"/>
      <w:r w:rsidRPr="00E266FE">
        <w:rPr>
          <w:color w:val="000000"/>
          <w:sz w:val="28"/>
          <w:szCs w:val="28"/>
        </w:rPr>
        <w:t xml:space="preserve"> и др. и их семьями это еще более 500 чел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век.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lastRenderedPageBreak/>
        <w:t>Посадское население города занимается торговлей, скотоводством, рыболовством, токарным и кузнечным, часто уникальными ремеслами, икон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писью; есть ямщики, скоморохи, служители 14 церквей и 5 монастырей. На базаре в городе 69 торговых мест. Скот в городе не считают по головам, а держат столько, сколько могут наносить сена. А возможности эти были огромными: сено возили и на царский конюшенный двор, имели здесь покосы и Троицкая обитель Сергиева пос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да…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В 1572 году царь Иван Васильевич пишет в духовном завещании - «…да сыну моему Ивану даю город Юрьев </w:t>
      </w:r>
      <w:proofErr w:type="spellStart"/>
      <w:r w:rsidRPr="00E266FE">
        <w:rPr>
          <w:color w:val="000000"/>
          <w:sz w:val="28"/>
          <w:szCs w:val="28"/>
        </w:rPr>
        <w:t>Вольский</w:t>
      </w:r>
      <w:proofErr w:type="spellEnd"/>
      <w:r w:rsidRPr="00E266FE">
        <w:rPr>
          <w:color w:val="000000"/>
          <w:sz w:val="28"/>
          <w:szCs w:val="28"/>
        </w:rPr>
        <w:t xml:space="preserve"> с </w:t>
      </w:r>
      <w:proofErr w:type="spellStart"/>
      <w:r w:rsidRPr="00E266FE">
        <w:rPr>
          <w:color w:val="000000"/>
          <w:sz w:val="28"/>
          <w:szCs w:val="28"/>
        </w:rPr>
        <w:t>селы</w:t>
      </w:r>
      <w:proofErr w:type="spellEnd"/>
      <w:r w:rsidRPr="00E266FE">
        <w:rPr>
          <w:color w:val="000000"/>
          <w:sz w:val="28"/>
          <w:szCs w:val="28"/>
        </w:rPr>
        <w:t xml:space="preserve"> и деревнями и рыбными ловлями и со всеми пошлинами, как было при мне». А только два царских </w:t>
      </w:r>
      <w:proofErr w:type="spellStart"/>
      <w:r w:rsidRPr="00E266FE">
        <w:rPr>
          <w:color w:val="000000"/>
          <w:sz w:val="28"/>
          <w:szCs w:val="28"/>
        </w:rPr>
        <w:t>еза</w:t>
      </w:r>
      <w:proofErr w:type="spellEnd"/>
      <w:r w:rsidRPr="00E266FE">
        <w:rPr>
          <w:color w:val="000000"/>
          <w:sz w:val="28"/>
          <w:szCs w:val="28"/>
        </w:rPr>
        <w:t xml:space="preserve"> (ловли) у Юрьевца давали по 15 осетров, 30 рыб белых, 50 стерлядей </w:t>
      </w:r>
      <w:proofErr w:type="spellStart"/>
      <w:r w:rsidRPr="00E266FE">
        <w:rPr>
          <w:color w:val="000000"/>
          <w:sz w:val="28"/>
          <w:szCs w:val="28"/>
        </w:rPr>
        <w:t>стрельных</w:t>
      </w:r>
      <w:proofErr w:type="spellEnd"/>
      <w:r w:rsidRPr="00E266FE">
        <w:rPr>
          <w:color w:val="000000"/>
          <w:sz w:val="28"/>
          <w:szCs w:val="28"/>
        </w:rPr>
        <w:t xml:space="preserve"> да 25 других стерлядей, много другой рыбы. Все это доставлялось в Москву в ж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 xml:space="preserve">вом виде. 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Токари по дереву города резали посуду, делали мебель, резали икон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стасы, игрушки и пр. Кузнецы не только ковали лошадей, обслуживали кр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стьян, но и ковали лафеты и колеса для пушек, делали белое оружие Острогу и царевым р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тям.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266FE">
        <w:rPr>
          <w:color w:val="000000"/>
          <w:sz w:val="28"/>
          <w:szCs w:val="28"/>
          <w:lang w:val="en-US"/>
        </w:rPr>
        <w:t>XVII</w:t>
      </w:r>
      <w:r w:rsidRPr="00E266FE">
        <w:rPr>
          <w:color w:val="000000"/>
          <w:sz w:val="28"/>
          <w:szCs w:val="28"/>
        </w:rPr>
        <w:t xml:space="preserve"> век в истории города самый яркий и самый драматичный.</w:t>
      </w:r>
      <w:proofErr w:type="gramEnd"/>
      <w:r w:rsidRPr="00E266FE">
        <w:rPr>
          <w:color w:val="000000"/>
          <w:sz w:val="28"/>
          <w:szCs w:val="28"/>
        </w:rPr>
        <w:t xml:space="preserve"> В нач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ле века Юрьевец, в числе нескольких низовых городов подтверждает свою ве</w:t>
      </w:r>
      <w:r w:rsidRPr="00E266FE">
        <w:rPr>
          <w:color w:val="000000"/>
          <w:sz w:val="28"/>
          <w:szCs w:val="28"/>
        </w:rPr>
        <w:t>р</w:t>
      </w:r>
      <w:r w:rsidRPr="00E266FE">
        <w:rPr>
          <w:color w:val="000000"/>
          <w:sz w:val="28"/>
          <w:szCs w:val="28"/>
        </w:rPr>
        <w:t>ность Великому князю, «а воровских людей, которые смуту учинили, мы поб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 xml:space="preserve">ли». </w:t>
      </w:r>
      <w:proofErr w:type="spellStart"/>
      <w:r w:rsidRPr="00E266FE">
        <w:rPr>
          <w:color w:val="000000"/>
          <w:sz w:val="28"/>
          <w:szCs w:val="28"/>
        </w:rPr>
        <w:t>Юрьевчане</w:t>
      </w:r>
      <w:proofErr w:type="spellEnd"/>
      <w:r w:rsidRPr="00E266FE">
        <w:rPr>
          <w:color w:val="000000"/>
          <w:sz w:val="28"/>
          <w:szCs w:val="28"/>
        </w:rPr>
        <w:t xml:space="preserve"> на деле показывают свою верность. Когда суздальские бояре изменили и примкнули к самозванцу «тушинскому вору», сотник </w:t>
      </w:r>
      <w:proofErr w:type="spellStart"/>
      <w:r w:rsidRPr="00E266FE">
        <w:rPr>
          <w:color w:val="000000"/>
          <w:sz w:val="28"/>
          <w:szCs w:val="28"/>
        </w:rPr>
        <w:t>юр</w:t>
      </w:r>
      <w:r w:rsidRPr="00E266FE">
        <w:rPr>
          <w:color w:val="000000"/>
          <w:sz w:val="28"/>
          <w:szCs w:val="28"/>
        </w:rPr>
        <w:t>ь</w:t>
      </w:r>
      <w:r w:rsidRPr="00E266FE">
        <w:rPr>
          <w:color w:val="000000"/>
          <w:sz w:val="28"/>
          <w:szCs w:val="28"/>
        </w:rPr>
        <w:t>евецкой</w:t>
      </w:r>
      <w:proofErr w:type="spellEnd"/>
      <w:r w:rsidRPr="00E266FE">
        <w:rPr>
          <w:color w:val="000000"/>
          <w:sz w:val="28"/>
          <w:szCs w:val="28"/>
        </w:rPr>
        <w:t xml:space="preserve"> крепости Федор Красный формирует отряд по уезду из 25 тысяч человек и идет освобо</w:t>
      </w:r>
      <w:r w:rsidRPr="00E266FE">
        <w:rPr>
          <w:color w:val="000000"/>
          <w:sz w:val="28"/>
          <w:szCs w:val="28"/>
        </w:rPr>
        <w:t>ж</w:t>
      </w:r>
      <w:r w:rsidRPr="00E266FE">
        <w:rPr>
          <w:color w:val="000000"/>
          <w:sz w:val="28"/>
          <w:szCs w:val="28"/>
        </w:rPr>
        <w:t>дать Шую и Суздаль.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В это время к городу подходит пан Лисовский с отрядами поляков и казаков. А город </w:t>
      </w:r>
      <w:proofErr w:type="gramStart"/>
      <w:r w:rsidRPr="00E266FE">
        <w:rPr>
          <w:color w:val="000000"/>
          <w:sz w:val="28"/>
          <w:szCs w:val="28"/>
        </w:rPr>
        <w:t>стоит без войск… Жители уходят</w:t>
      </w:r>
      <w:proofErr w:type="gramEnd"/>
      <w:r w:rsidRPr="00E266FE">
        <w:rPr>
          <w:color w:val="000000"/>
          <w:sz w:val="28"/>
          <w:szCs w:val="28"/>
        </w:rPr>
        <w:t xml:space="preserve"> на левобережье, а Лисовский г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род сжигает. Ушедшие на другой берег жители вместе с жителями сел левобережья сжигают лодки казаков и не позволяют им переправиться на другой берег и идти далее на Кострому. Затем, с помощью подоспевших нижег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родцев, они на острове </w:t>
      </w:r>
      <w:proofErr w:type="spellStart"/>
      <w:r w:rsidRPr="00E266FE">
        <w:rPr>
          <w:color w:val="000000"/>
          <w:sz w:val="28"/>
          <w:szCs w:val="28"/>
        </w:rPr>
        <w:t>Мамшин</w:t>
      </w:r>
      <w:proofErr w:type="spellEnd"/>
      <w:r w:rsidRPr="00E266FE">
        <w:rPr>
          <w:color w:val="000000"/>
          <w:sz w:val="28"/>
          <w:szCs w:val="28"/>
        </w:rPr>
        <w:t>, выше по Волге, наголову их разбили. «Л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 xml:space="preserve">совский </w:t>
      </w:r>
      <w:proofErr w:type="spellStart"/>
      <w:r w:rsidRPr="00E266FE">
        <w:rPr>
          <w:color w:val="000000"/>
          <w:sz w:val="28"/>
          <w:szCs w:val="28"/>
        </w:rPr>
        <w:t>утече</w:t>
      </w:r>
      <w:proofErr w:type="spellEnd"/>
      <w:r w:rsidRPr="00E266FE">
        <w:rPr>
          <w:color w:val="000000"/>
          <w:sz w:val="28"/>
          <w:szCs w:val="28"/>
        </w:rPr>
        <w:t xml:space="preserve"> с малыми людьми».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Летопись упоминает и о древнейшем гербе города. «Когда Лисовский въезжал в крепость святого Георгия на горе; то был устрашен образом святого Георгия на К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не».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Лисовский сжег эту первую нашу крепость на Георгиевской Горе с церк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вью Святого Георгия Победоносца. Новая крепость была построена на соседней Воскресенской горе с церковью Воскресения Господня. Она описана в «Писц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вой книге» 1676 года Иваном Афанасьевичем </w:t>
      </w:r>
      <w:proofErr w:type="spellStart"/>
      <w:r w:rsidRPr="00E266FE">
        <w:rPr>
          <w:color w:val="000000"/>
          <w:sz w:val="28"/>
          <w:szCs w:val="28"/>
        </w:rPr>
        <w:t>Желябужским</w:t>
      </w:r>
      <w:proofErr w:type="spellEnd"/>
      <w:r w:rsidRPr="00E266FE">
        <w:rPr>
          <w:color w:val="000000"/>
          <w:sz w:val="28"/>
          <w:szCs w:val="28"/>
        </w:rPr>
        <w:t xml:space="preserve"> под названием «Острог деревя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>ный».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Отряд Федора Красного полностью влился в ополчение Минина и Пожа</w:t>
      </w:r>
      <w:r w:rsidRPr="00E266FE">
        <w:rPr>
          <w:color w:val="000000"/>
          <w:sz w:val="28"/>
          <w:szCs w:val="28"/>
        </w:rPr>
        <w:t>р</w:t>
      </w:r>
      <w:r w:rsidRPr="00E266FE">
        <w:rPr>
          <w:color w:val="000000"/>
          <w:sz w:val="28"/>
          <w:szCs w:val="28"/>
        </w:rPr>
        <w:t xml:space="preserve">ского. </w:t>
      </w:r>
      <w:proofErr w:type="spellStart"/>
      <w:r w:rsidRPr="00E266FE">
        <w:rPr>
          <w:color w:val="000000"/>
          <w:sz w:val="28"/>
          <w:szCs w:val="28"/>
        </w:rPr>
        <w:t>Юрьевчане</w:t>
      </w:r>
      <w:proofErr w:type="spellEnd"/>
      <w:r w:rsidRPr="00E266FE">
        <w:rPr>
          <w:color w:val="000000"/>
          <w:sz w:val="28"/>
          <w:szCs w:val="28"/>
        </w:rPr>
        <w:t xml:space="preserve"> передали Пожарскому и свою татарскую </w:t>
      </w:r>
      <w:proofErr w:type="spellStart"/>
      <w:r w:rsidRPr="00E266FE">
        <w:rPr>
          <w:color w:val="000000"/>
          <w:sz w:val="28"/>
          <w:szCs w:val="28"/>
        </w:rPr>
        <w:t>Юртовскую</w:t>
      </w:r>
      <w:proofErr w:type="spellEnd"/>
      <w:r w:rsidRPr="00E266FE">
        <w:rPr>
          <w:color w:val="000000"/>
          <w:sz w:val="28"/>
          <w:szCs w:val="28"/>
        </w:rPr>
        <w:t xml:space="preserve"> конницу, сыгравшую большую роль в освобождении Москвы, особенно в сражении у Н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водевичьего монастыря.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Однако стоявший в это время без войск город вновь был сожжен, т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 xml:space="preserve">перь уже убегавшими и мстившими за разгром казаками </w:t>
      </w:r>
      <w:proofErr w:type="spellStart"/>
      <w:r w:rsidRPr="00E266FE">
        <w:rPr>
          <w:color w:val="000000"/>
          <w:sz w:val="28"/>
          <w:szCs w:val="28"/>
        </w:rPr>
        <w:t>Заруцкого</w:t>
      </w:r>
      <w:proofErr w:type="spellEnd"/>
      <w:r w:rsidRPr="00E266FE">
        <w:rPr>
          <w:color w:val="000000"/>
          <w:sz w:val="28"/>
          <w:szCs w:val="28"/>
        </w:rPr>
        <w:t xml:space="preserve">. После </w:t>
      </w:r>
      <w:r w:rsidRPr="00E266FE">
        <w:rPr>
          <w:color w:val="000000"/>
          <w:sz w:val="28"/>
          <w:szCs w:val="28"/>
        </w:rPr>
        <w:lastRenderedPageBreak/>
        <w:t>этого набега северная часть города получила название «Курени» от наименования лагеря каз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ков.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В марте 1608 года город принимает очередных высокопоставленных ссыльных – княгиню и детей </w:t>
      </w:r>
      <w:proofErr w:type="spellStart"/>
      <w:r w:rsidRPr="00E266FE">
        <w:rPr>
          <w:color w:val="000000"/>
          <w:sz w:val="28"/>
          <w:szCs w:val="28"/>
        </w:rPr>
        <w:t>соподвижника</w:t>
      </w:r>
      <w:proofErr w:type="spellEnd"/>
      <w:r w:rsidRPr="00E266FE">
        <w:rPr>
          <w:color w:val="000000"/>
          <w:sz w:val="28"/>
          <w:szCs w:val="28"/>
        </w:rPr>
        <w:t xml:space="preserve"> </w:t>
      </w:r>
      <w:proofErr w:type="spellStart"/>
      <w:r w:rsidRPr="00E266FE">
        <w:rPr>
          <w:color w:val="000000"/>
          <w:sz w:val="28"/>
          <w:szCs w:val="28"/>
        </w:rPr>
        <w:t>Боло</w:t>
      </w:r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>никова</w:t>
      </w:r>
      <w:proofErr w:type="spellEnd"/>
      <w:r w:rsidRPr="00E266FE">
        <w:rPr>
          <w:color w:val="000000"/>
          <w:sz w:val="28"/>
          <w:szCs w:val="28"/>
        </w:rPr>
        <w:t xml:space="preserve"> князя </w:t>
      </w:r>
      <w:proofErr w:type="spellStart"/>
      <w:r w:rsidRPr="00E266FE">
        <w:rPr>
          <w:color w:val="000000"/>
          <w:sz w:val="28"/>
          <w:szCs w:val="28"/>
        </w:rPr>
        <w:t>И.А.Клубка</w:t>
      </w:r>
      <w:proofErr w:type="spellEnd"/>
      <w:r w:rsidRPr="00E266FE">
        <w:rPr>
          <w:color w:val="000000"/>
          <w:sz w:val="28"/>
          <w:szCs w:val="28"/>
        </w:rPr>
        <w:t xml:space="preserve">-Мосальского. «А корму им в дорогу до Юрьевца </w:t>
      </w:r>
      <w:proofErr w:type="spellStart"/>
      <w:r w:rsidRPr="00E266FE">
        <w:rPr>
          <w:color w:val="000000"/>
          <w:sz w:val="28"/>
          <w:szCs w:val="28"/>
        </w:rPr>
        <w:t>Повольского</w:t>
      </w:r>
      <w:proofErr w:type="spellEnd"/>
      <w:r w:rsidRPr="00E266FE">
        <w:rPr>
          <w:color w:val="000000"/>
          <w:sz w:val="28"/>
          <w:szCs w:val="28"/>
        </w:rPr>
        <w:t xml:space="preserve"> 10 алтын 3 </w:t>
      </w:r>
      <w:proofErr w:type="spellStart"/>
      <w:r w:rsidRPr="00E266FE">
        <w:rPr>
          <w:color w:val="000000"/>
          <w:sz w:val="28"/>
          <w:szCs w:val="28"/>
        </w:rPr>
        <w:t>денги</w:t>
      </w:r>
      <w:proofErr w:type="spellEnd"/>
      <w:r w:rsidRPr="00E266FE">
        <w:rPr>
          <w:color w:val="000000"/>
          <w:sz w:val="28"/>
          <w:szCs w:val="28"/>
        </w:rPr>
        <w:t>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 1652 году царем Алексеем Михайловичем городу поставлен прот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попом один из вождей старообрядства, «ревнитель чистоты веры», знамен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тый правдолюбец, писатель Аввакум Петров. «И тут прожил немного – тол</w:t>
      </w:r>
      <w:r w:rsidRPr="00E266FE">
        <w:rPr>
          <w:color w:val="000000"/>
          <w:sz w:val="28"/>
          <w:szCs w:val="28"/>
        </w:rPr>
        <w:t>ь</w:t>
      </w:r>
      <w:r w:rsidRPr="00E266FE">
        <w:rPr>
          <w:color w:val="000000"/>
          <w:sz w:val="28"/>
          <w:szCs w:val="28"/>
        </w:rPr>
        <w:t xml:space="preserve">ко </w:t>
      </w:r>
      <w:proofErr w:type="spellStart"/>
      <w:r w:rsidRPr="00E266FE">
        <w:rPr>
          <w:color w:val="000000"/>
          <w:sz w:val="28"/>
          <w:szCs w:val="28"/>
        </w:rPr>
        <w:t>осм</w:t>
      </w:r>
      <w:proofErr w:type="spellEnd"/>
      <w:r w:rsidRPr="00E266FE">
        <w:rPr>
          <w:color w:val="000000"/>
          <w:sz w:val="28"/>
          <w:szCs w:val="28"/>
        </w:rPr>
        <w:t xml:space="preserve"> недель…» (с мая по июнь).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Надо отметить вольный характер жителей города и уезда, в пределах современного района не знавших крепостного права. Крестьяне были государственн</w:t>
      </w:r>
      <w:r w:rsidRPr="00E266FE">
        <w:rPr>
          <w:color w:val="000000"/>
          <w:sz w:val="28"/>
          <w:szCs w:val="28"/>
        </w:rPr>
        <w:t>ы</w:t>
      </w:r>
      <w:r w:rsidRPr="00E266FE">
        <w:rPr>
          <w:color w:val="000000"/>
          <w:sz w:val="28"/>
          <w:szCs w:val="28"/>
        </w:rPr>
        <w:t>ми, дворцовыми.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«Дьявол научил попов, и мужиков, и баб: пришли к </w:t>
      </w:r>
      <w:proofErr w:type="spellStart"/>
      <w:r w:rsidRPr="00E266FE">
        <w:rPr>
          <w:color w:val="000000"/>
          <w:sz w:val="28"/>
          <w:szCs w:val="28"/>
        </w:rPr>
        <w:t>патриархову</w:t>
      </w:r>
      <w:proofErr w:type="spellEnd"/>
      <w:r w:rsidRPr="00E266FE">
        <w:rPr>
          <w:color w:val="000000"/>
          <w:sz w:val="28"/>
          <w:szCs w:val="28"/>
        </w:rPr>
        <w:t xml:space="preserve"> пр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 xml:space="preserve">казу, где я духовные дела делал, и </w:t>
      </w:r>
      <w:proofErr w:type="spellStart"/>
      <w:r w:rsidRPr="00E266FE">
        <w:rPr>
          <w:color w:val="000000"/>
          <w:sz w:val="28"/>
          <w:szCs w:val="28"/>
        </w:rPr>
        <w:t>вытаща</w:t>
      </w:r>
      <w:proofErr w:type="spellEnd"/>
      <w:r w:rsidRPr="00E266FE">
        <w:rPr>
          <w:color w:val="000000"/>
          <w:sz w:val="28"/>
          <w:szCs w:val="28"/>
        </w:rPr>
        <w:t xml:space="preserve"> меня </w:t>
      </w:r>
      <w:proofErr w:type="spellStart"/>
      <w:r w:rsidRPr="00E266FE">
        <w:rPr>
          <w:color w:val="000000"/>
          <w:sz w:val="28"/>
          <w:szCs w:val="28"/>
        </w:rPr>
        <w:t>ис</w:t>
      </w:r>
      <w:proofErr w:type="spellEnd"/>
      <w:r w:rsidRPr="00E266FE">
        <w:rPr>
          <w:color w:val="000000"/>
          <w:sz w:val="28"/>
          <w:szCs w:val="28"/>
        </w:rPr>
        <w:t xml:space="preserve"> приказу собранием,- человек с </w:t>
      </w:r>
      <w:proofErr w:type="spellStart"/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>ы</w:t>
      </w:r>
      <w:r w:rsidRPr="00E266FE">
        <w:rPr>
          <w:color w:val="000000"/>
          <w:sz w:val="28"/>
          <w:szCs w:val="28"/>
        </w:rPr>
        <w:t>сящу</w:t>
      </w:r>
      <w:proofErr w:type="spellEnd"/>
      <w:r w:rsidRPr="00E266FE">
        <w:rPr>
          <w:color w:val="000000"/>
          <w:sz w:val="28"/>
          <w:szCs w:val="28"/>
        </w:rPr>
        <w:t xml:space="preserve"> и с полторы их было, - среди улицы били батожьем и топтали. И бабы были с рычагами, грех ради </w:t>
      </w:r>
      <w:proofErr w:type="gramStart"/>
      <w:r w:rsidRPr="00E266FE">
        <w:rPr>
          <w:color w:val="000000"/>
          <w:sz w:val="28"/>
          <w:szCs w:val="28"/>
        </w:rPr>
        <w:t>моих</w:t>
      </w:r>
      <w:proofErr w:type="gramEnd"/>
      <w:r w:rsidRPr="00E266FE">
        <w:rPr>
          <w:color w:val="000000"/>
          <w:sz w:val="28"/>
          <w:szCs w:val="28"/>
        </w:rPr>
        <w:t xml:space="preserve"> убили </w:t>
      </w:r>
      <w:proofErr w:type="spellStart"/>
      <w:r w:rsidRPr="00E266FE">
        <w:rPr>
          <w:color w:val="000000"/>
          <w:sz w:val="28"/>
          <w:szCs w:val="28"/>
        </w:rPr>
        <w:t>замертва</w:t>
      </w:r>
      <w:proofErr w:type="spellEnd"/>
      <w:r w:rsidRPr="00E266FE">
        <w:rPr>
          <w:color w:val="000000"/>
          <w:sz w:val="28"/>
          <w:szCs w:val="28"/>
        </w:rPr>
        <w:t xml:space="preserve"> и бросили под из</w:t>
      </w:r>
      <w:r w:rsidRPr="00E266FE">
        <w:rPr>
          <w:color w:val="000000"/>
          <w:sz w:val="28"/>
          <w:szCs w:val="28"/>
        </w:rPr>
        <w:t>б</w:t>
      </w:r>
      <w:r w:rsidRPr="00E266FE">
        <w:rPr>
          <w:color w:val="000000"/>
          <w:sz w:val="28"/>
          <w:szCs w:val="28"/>
        </w:rPr>
        <w:t xml:space="preserve">ной угол. Воевода (Дионис Крюков) с пушкарями прибежал и, </w:t>
      </w:r>
      <w:proofErr w:type="spellStart"/>
      <w:r w:rsidRPr="00E266FE">
        <w:rPr>
          <w:color w:val="000000"/>
          <w:sz w:val="28"/>
          <w:szCs w:val="28"/>
        </w:rPr>
        <w:t>ухватя</w:t>
      </w:r>
      <w:proofErr w:type="spellEnd"/>
      <w:r w:rsidRPr="00E266FE">
        <w:rPr>
          <w:color w:val="000000"/>
          <w:sz w:val="28"/>
          <w:szCs w:val="28"/>
        </w:rPr>
        <w:t xml:space="preserve"> меня, на </w:t>
      </w:r>
      <w:proofErr w:type="spellStart"/>
      <w:r w:rsidRPr="00E266FE">
        <w:rPr>
          <w:color w:val="000000"/>
          <w:sz w:val="28"/>
          <w:szCs w:val="28"/>
        </w:rPr>
        <w:t>лошеди</w:t>
      </w:r>
      <w:proofErr w:type="spellEnd"/>
      <w:r w:rsidRPr="00E266FE">
        <w:rPr>
          <w:color w:val="000000"/>
          <w:sz w:val="28"/>
          <w:szCs w:val="28"/>
        </w:rPr>
        <w:t xml:space="preserve"> умчал в </w:t>
      </w:r>
      <w:proofErr w:type="gramStart"/>
      <w:r w:rsidRPr="00E266FE">
        <w:rPr>
          <w:color w:val="000000"/>
          <w:sz w:val="28"/>
          <w:szCs w:val="28"/>
        </w:rPr>
        <w:t>мое</w:t>
      </w:r>
      <w:proofErr w:type="gramEnd"/>
      <w:r w:rsidRPr="00E266FE">
        <w:rPr>
          <w:color w:val="000000"/>
          <w:sz w:val="28"/>
          <w:szCs w:val="28"/>
        </w:rPr>
        <w:t xml:space="preserve"> дворишко, и пушкарей около двора поставил. </w:t>
      </w:r>
      <w:proofErr w:type="spellStart"/>
      <w:r w:rsidRPr="00E266FE">
        <w:rPr>
          <w:color w:val="000000"/>
          <w:sz w:val="28"/>
          <w:szCs w:val="28"/>
        </w:rPr>
        <w:t>Людие</w:t>
      </w:r>
      <w:proofErr w:type="spellEnd"/>
      <w:r w:rsidRPr="00E266FE">
        <w:rPr>
          <w:color w:val="000000"/>
          <w:sz w:val="28"/>
          <w:szCs w:val="28"/>
        </w:rPr>
        <w:t xml:space="preserve"> же ко двору приступают, и по граду молва велика. Наипаче ж попы и бабы, которых унимал </w:t>
      </w:r>
      <w:proofErr w:type="gramStart"/>
      <w:r w:rsidRPr="00E266FE">
        <w:rPr>
          <w:color w:val="000000"/>
          <w:sz w:val="28"/>
          <w:szCs w:val="28"/>
        </w:rPr>
        <w:t>от</w:t>
      </w:r>
      <w:proofErr w:type="gramEnd"/>
      <w:r w:rsidRPr="00E266FE">
        <w:rPr>
          <w:color w:val="000000"/>
          <w:sz w:val="28"/>
          <w:szCs w:val="28"/>
        </w:rPr>
        <w:t xml:space="preserve"> блудни, вопят: «Убить вора, да и тело собакам в ров к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 xml:space="preserve">нем! Аз же </w:t>
      </w:r>
      <w:proofErr w:type="spellStart"/>
      <w:r w:rsidRPr="00E266FE">
        <w:rPr>
          <w:color w:val="000000"/>
          <w:sz w:val="28"/>
          <w:szCs w:val="28"/>
        </w:rPr>
        <w:t>отдохня</w:t>
      </w:r>
      <w:proofErr w:type="spellEnd"/>
      <w:r w:rsidRPr="00E266FE">
        <w:rPr>
          <w:color w:val="000000"/>
          <w:sz w:val="28"/>
          <w:szCs w:val="28"/>
        </w:rPr>
        <w:t xml:space="preserve">, по трех </w:t>
      </w:r>
      <w:proofErr w:type="gramStart"/>
      <w:r w:rsidRPr="00E266FE">
        <w:rPr>
          <w:color w:val="000000"/>
          <w:sz w:val="28"/>
          <w:szCs w:val="28"/>
        </w:rPr>
        <w:t>днях</w:t>
      </w:r>
      <w:proofErr w:type="gramEnd"/>
      <w:r w:rsidRPr="00E266FE">
        <w:rPr>
          <w:color w:val="000000"/>
          <w:sz w:val="28"/>
          <w:szCs w:val="28"/>
        </w:rPr>
        <w:t xml:space="preserve"> ночью, </w:t>
      </w:r>
      <w:proofErr w:type="spellStart"/>
      <w:r w:rsidRPr="00E266FE">
        <w:rPr>
          <w:color w:val="000000"/>
          <w:sz w:val="28"/>
          <w:szCs w:val="28"/>
        </w:rPr>
        <w:t>покиня</w:t>
      </w:r>
      <w:proofErr w:type="spellEnd"/>
      <w:r w:rsidRPr="00E266FE">
        <w:rPr>
          <w:color w:val="000000"/>
          <w:sz w:val="28"/>
          <w:szCs w:val="28"/>
        </w:rPr>
        <w:t xml:space="preserve"> жену и дети, по Волге сам-третей ушел к Мос</w:t>
      </w:r>
      <w:r w:rsidRPr="00E266FE">
        <w:rPr>
          <w:color w:val="000000"/>
          <w:sz w:val="28"/>
          <w:szCs w:val="28"/>
        </w:rPr>
        <w:t>к</w:t>
      </w:r>
      <w:r w:rsidRPr="00E266FE">
        <w:rPr>
          <w:color w:val="000000"/>
          <w:sz w:val="28"/>
          <w:szCs w:val="28"/>
        </w:rPr>
        <w:t>ве…».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Аввакум служил в соборной деревянной пятиглавой Спасской церкви, что стояла на месте современного каменного пятиглавого собора. </w:t>
      </w:r>
      <w:proofErr w:type="gramStart"/>
      <w:r w:rsidRPr="00E266FE">
        <w:rPr>
          <w:color w:val="000000"/>
          <w:sz w:val="28"/>
          <w:szCs w:val="28"/>
        </w:rPr>
        <w:t>Эта каменная це</w:t>
      </w:r>
      <w:r w:rsidRPr="00E266FE">
        <w:rPr>
          <w:color w:val="000000"/>
          <w:sz w:val="28"/>
          <w:szCs w:val="28"/>
        </w:rPr>
        <w:t>р</w:t>
      </w:r>
      <w:r w:rsidRPr="00E266FE">
        <w:rPr>
          <w:color w:val="000000"/>
          <w:sz w:val="28"/>
          <w:szCs w:val="28"/>
        </w:rPr>
        <w:t>ковь, возведенная в 1733 году по архитектуре повторяет деревянную, у которой звонница б</w:t>
      </w:r>
      <w:r w:rsidRPr="00E266FE">
        <w:rPr>
          <w:color w:val="000000"/>
          <w:sz w:val="28"/>
          <w:szCs w:val="28"/>
        </w:rPr>
        <w:t>ы</w:t>
      </w:r>
      <w:r w:rsidRPr="00E266FE">
        <w:rPr>
          <w:color w:val="000000"/>
          <w:sz w:val="28"/>
          <w:szCs w:val="28"/>
        </w:rPr>
        <w:t xml:space="preserve">ла рядом «на </w:t>
      </w:r>
      <w:proofErr w:type="spellStart"/>
      <w:r w:rsidRPr="00E266FE">
        <w:rPr>
          <w:color w:val="000000"/>
          <w:sz w:val="28"/>
          <w:szCs w:val="28"/>
        </w:rPr>
        <w:t>вешелах</w:t>
      </w:r>
      <w:proofErr w:type="spellEnd"/>
      <w:r w:rsidRPr="00E266FE">
        <w:rPr>
          <w:color w:val="000000"/>
          <w:sz w:val="28"/>
          <w:szCs w:val="28"/>
        </w:rPr>
        <w:t xml:space="preserve">».  </w:t>
      </w:r>
      <w:proofErr w:type="gramEnd"/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Юрьевец того времени уже был одной из сильных крепостей страны. Согласно «Писцовой и Межевой книге 1676 года» писцов Государя – Ивана </w:t>
      </w:r>
      <w:proofErr w:type="spellStart"/>
      <w:r w:rsidRPr="00E266FE">
        <w:rPr>
          <w:color w:val="000000"/>
          <w:sz w:val="28"/>
          <w:szCs w:val="28"/>
        </w:rPr>
        <w:t>Желябужского</w:t>
      </w:r>
      <w:proofErr w:type="spellEnd"/>
      <w:r w:rsidRPr="00E266FE">
        <w:rPr>
          <w:color w:val="000000"/>
          <w:sz w:val="28"/>
          <w:szCs w:val="28"/>
        </w:rPr>
        <w:t xml:space="preserve"> да </w:t>
      </w:r>
      <w:proofErr w:type="spellStart"/>
      <w:r w:rsidRPr="00E266FE">
        <w:rPr>
          <w:color w:val="000000"/>
          <w:sz w:val="28"/>
          <w:szCs w:val="28"/>
        </w:rPr>
        <w:t>подъячего</w:t>
      </w:r>
      <w:proofErr w:type="spellEnd"/>
      <w:r w:rsidRPr="00E266FE">
        <w:rPr>
          <w:color w:val="000000"/>
          <w:sz w:val="28"/>
          <w:szCs w:val="28"/>
        </w:rPr>
        <w:t xml:space="preserve"> Андрея Рыбинского, вместо сожженного пол</w:t>
      </w:r>
      <w:r w:rsidRPr="00E266FE">
        <w:rPr>
          <w:color w:val="000000"/>
          <w:sz w:val="28"/>
          <w:szCs w:val="28"/>
        </w:rPr>
        <w:t>я</w:t>
      </w:r>
      <w:r w:rsidRPr="00E266FE">
        <w:rPr>
          <w:color w:val="000000"/>
          <w:sz w:val="28"/>
          <w:szCs w:val="28"/>
        </w:rPr>
        <w:t>ками острога на Георгиевской горе, рядом, на Воскресенской горе (въезд Весниных) в 1620 году возведен новый Острог. Острог по периметру прев</w:t>
      </w:r>
      <w:r w:rsidRPr="00E266FE">
        <w:rPr>
          <w:color w:val="000000"/>
          <w:sz w:val="28"/>
          <w:szCs w:val="28"/>
        </w:rPr>
        <w:t>ы</w:t>
      </w:r>
      <w:r w:rsidRPr="00E266FE">
        <w:rPr>
          <w:color w:val="000000"/>
          <w:sz w:val="28"/>
          <w:szCs w:val="28"/>
        </w:rPr>
        <w:t xml:space="preserve">шал </w:t>
      </w:r>
      <w:smartTag w:uri="urn:schemas-microsoft-com:office:smarttags" w:element="metricconverter">
        <w:smartTagPr>
          <w:attr w:name="ProductID" w:val="730 метров"/>
        </w:smartTagPr>
        <w:r w:rsidRPr="00E266FE">
          <w:rPr>
            <w:color w:val="000000"/>
            <w:sz w:val="28"/>
            <w:szCs w:val="28"/>
          </w:rPr>
          <w:t>730 метров</w:t>
        </w:r>
      </w:smartTag>
      <w:r w:rsidRPr="00E266FE">
        <w:rPr>
          <w:color w:val="000000"/>
          <w:sz w:val="28"/>
          <w:szCs w:val="28"/>
        </w:rPr>
        <w:t>, имел Посадские и Полевые ворота, башни, караульни, тюрьму и Воскресенскую це</w:t>
      </w:r>
      <w:r w:rsidRPr="00E266FE">
        <w:rPr>
          <w:color w:val="000000"/>
          <w:sz w:val="28"/>
          <w:szCs w:val="28"/>
        </w:rPr>
        <w:t>р</w:t>
      </w:r>
      <w:r w:rsidRPr="00E266FE">
        <w:rPr>
          <w:color w:val="000000"/>
          <w:sz w:val="28"/>
          <w:szCs w:val="28"/>
        </w:rPr>
        <w:t>ковь. Острог прикрывал Большую Столбовую дорогу на Кострому и Москву. В нем было более десятка пищалей на ста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 xml:space="preserve">ках, 352 пуда пороха, </w:t>
      </w:r>
      <w:r w:rsidRPr="00E266FE">
        <w:rPr>
          <w:color w:val="000000"/>
          <w:sz w:val="28"/>
          <w:szCs w:val="28"/>
          <w:lang w:val="en-US"/>
        </w:rPr>
        <w:t>III</w:t>
      </w:r>
      <w:r w:rsidRPr="00E266FE">
        <w:rPr>
          <w:color w:val="000000"/>
          <w:sz w:val="28"/>
          <w:szCs w:val="28"/>
        </w:rPr>
        <w:t xml:space="preserve"> пудов свинца, 488 ядер железных, 5 пудов пулек, 200 мушкетов и много другого вооруж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ния.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На соседней Пятницкой горе располагалась Стрелецкая слобода с 39 дворами и 45 стрельцами, прикрывавшая верхнюю Большую Столбовую дорогу на Владимир, Москву и Нижний Новгород. Нижняя дорога прикрыв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лась монастырем Тихвинская пустыня. Дорога на Волжскую переправу прикрывалась м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настырем Ломова Пустынь и поселением пушкарей. За Волгой дорогу на Север и реку Унжа прикрывал </w:t>
      </w:r>
      <w:proofErr w:type="spellStart"/>
      <w:r w:rsidRPr="00E266FE">
        <w:rPr>
          <w:color w:val="000000"/>
          <w:sz w:val="28"/>
          <w:szCs w:val="28"/>
        </w:rPr>
        <w:t>Крив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езерский</w:t>
      </w:r>
      <w:proofErr w:type="spellEnd"/>
      <w:r w:rsidRPr="00E266FE">
        <w:rPr>
          <w:color w:val="000000"/>
          <w:sz w:val="28"/>
          <w:szCs w:val="28"/>
        </w:rPr>
        <w:t xml:space="preserve"> монастырь. 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lastRenderedPageBreak/>
        <w:t>Город готовится стать центром епархии, об учреждении которой реш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ется вопрос у царя и патриарх</w:t>
      </w:r>
      <w:proofErr w:type="gramStart"/>
      <w:r w:rsidRPr="00E266FE">
        <w:rPr>
          <w:color w:val="000000"/>
          <w:sz w:val="28"/>
          <w:szCs w:val="28"/>
        </w:rPr>
        <w:t>а Иоа</w:t>
      </w:r>
      <w:proofErr w:type="gramEnd"/>
      <w:r w:rsidRPr="00E266FE">
        <w:rPr>
          <w:color w:val="000000"/>
          <w:sz w:val="28"/>
          <w:szCs w:val="28"/>
        </w:rPr>
        <w:t>нна.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Обстановка в России и в середине </w:t>
      </w:r>
      <w:r w:rsidRPr="00E266FE">
        <w:rPr>
          <w:color w:val="000000"/>
          <w:sz w:val="28"/>
          <w:szCs w:val="28"/>
          <w:lang w:val="en-US"/>
        </w:rPr>
        <w:t>XVII</w:t>
      </w:r>
      <w:r w:rsidRPr="00E266FE">
        <w:rPr>
          <w:color w:val="000000"/>
          <w:sz w:val="28"/>
          <w:szCs w:val="28"/>
        </w:rPr>
        <w:t xml:space="preserve"> века оставалась очень сложной. На западе и северо-западе Россия ведет войны с Польшей и Швецией, с юга угрожают крымские татары и турки. В стране вспыхивают бунты и восст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ния. Наиболее спокойна только Столбовая дорога на Урал и верная крепость Юрьевец. И, в преддверии восстания Степана Разина, царь Алексей Михайлович, бл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говоливший нашему городу, посылает в Юрьевец воеводой князя Семена Болховского и приказывает срочно во</w:t>
      </w:r>
      <w:r w:rsidRPr="00E266FE">
        <w:rPr>
          <w:color w:val="000000"/>
          <w:sz w:val="28"/>
          <w:szCs w:val="28"/>
        </w:rPr>
        <w:t>з</w:t>
      </w:r>
      <w:r w:rsidRPr="00E266FE">
        <w:rPr>
          <w:color w:val="000000"/>
          <w:sz w:val="28"/>
          <w:szCs w:val="28"/>
        </w:rPr>
        <w:t>вести запасной Кремль.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Место для Кремля было выбрано на соседней со Стрелецкой сл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бодой Вознесенской горе. Каменный или Белый город, как его называют, в основном возводи</w:t>
      </w:r>
      <w:r w:rsidRPr="00E266FE">
        <w:rPr>
          <w:color w:val="000000"/>
          <w:sz w:val="28"/>
          <w:szCs w:val="28"/>
        </w:rPr>
        <w:t>л</w:t>
      </w:r>
      <w:r w:rsidRPr="00E266FE">
        <w:rPr>
          <w:color w:val="000000"/>
          <w:sz w:val="28"/>
          <w:szCs w:val="28"/>
        </w:rPr>
        <w:t xml:space="preserve">ся в 1661-62 годах. По периметру он превосходил Московский Кремль более чем на </w:t>
      </w:r>
      <w:smartTag w:uri="urn:schemas-microsoft-com:office:smarttags" w:element="metricconverter">
        <w:smartTagPr>
          <w:attr w:name="ProductID" w:val="400 метров"/>
        </w:smartTagPr>
        <w:r w:rsidRPr="00E266FE">
          <w:rPr>
            <w:color w:val="000000"/>
            <w:sz w:val="28"/>
            <w:szCs w:val="28"/>
          </w:rPr>
          <w:t>400 метров</w:t>
        </w:r>
      </w:smartTag>
      <w:r w:rsidRPr="00E266FE">
        <w:rPr>
          <w:color w:val="000000"/>
          <w:sz w:val="28"/>
          <w:szCs w:val="28"/>
        </w:rPr>
        <w:t>. Возводятся семь каменных башен, каме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>ные Полевые и Вознесенские ворота, последние с надвратной церковью. Каме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>ные стены с зубцами со стороны Волги достигали высоты восемь метров, ш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риной до трех метров. «</w:t>
      </w:r>
      <w:proofErr w:type="spellStart"/>
      <w:r w:rsidRPr="00E266FE">
        <w:rPr>
          <w:color w:val="000000"/>
          <w:sz w:val="28"/>
          <w:szCs w:val="28"/>
        </w:rPr>
        <w:t>Четвероугольные</w:t>
      </w:r>
      <w:proofErr w:type="spellEnd"/>
      <w:r w:rsidRPr="00E266FE">
        <w:rPr>
          <w:color w:val="000000"/>
          <w:sz w:val="28"/>
          <w:szCs w:val="28"/>
        </w:rPr>
        <w:t xml:space="preserve">» башни 8х8 метров, круглые от 8 до </w:t>
      </w:r>
      <w:smartTag w:uri="urn:schemas-microsoft-com:office:smarttags" w:element="metricconverter">
        <w:smartTagPr>
          <w:attr w:name="ProductID" w:val="15 метров"/>
        </w:smartTagPr>
        <w:r w:rsidRPr="00E266FE">
          <w:rPr>
            <w:color w:val="000000"/>
            <w:sz w:val="28"/>
            <w:szCs w:val="28"/>
          </w:rPr>
          <w:t>15 метров</w:t>
        </w:r>
      </w:smartTag>
      <w:r w:rsidRPr="00E266FE">
        <w:rPr>
          <w:color w:val="000000"/>
          <w:sz w:val="28"/>
          <w:szCs w:val="28"/>
        </w:rPr>
        <w:t xml:space="preserve"> в диаметре.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Для ускорения работ половина стен и 8 башен строятся </w:t>
      </w:r>
      <w:proofErr w:type="gramStart"/>
      <w:r w:rsidRPr="00E266FE">
        <w:rPr>
          <w:color w:val="000000"/>
          <w:sz w:val="28"/>
          <w:szCs w:val="28"/>
        </w:rPr>
        <w:t>земляными</w:t>
      </w:r>
      <w:proofErr w:type="gramEnd"/>
      <w:r w:rsidRPr="00E266FE">
        <w:rPr>
          <w:color w:val="000000"/>
          <w:sz w:val="28"/>
          <w:szCs w:val="28"/>
        </w:rPr>
        <w:t>. Выс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та земляного вала со рвом достигала </w:t>
      </w:r>
      <w:smartTag w:uri="urn:schemas-microsoft-com:office:smarttags" w:element="metricconverter">
        <w:smartTagPr>
          <w:attr w:name="ProductID" w:val="30 метров"/>
        </w:smartTagPr>
        <w:r w:rsidRPr="00E266FE">
          <w:rPr>
            <w:color w:val="000000"/>
            <w:sz w:val="28"/>
            <w:szCs w:val="28"/>
          </w:rPr>
          <w:t>30 метров</w:t>
        </w:r>
      </w:smartTag>
      <w:r w:rsidRPr="00E266FE">
        <w:rPr>
          <w:color w:val="000000"/>
          <w:sz w:val="28"/>
          <w:szCs w:val="28"/>
        </w:rPr>
        <w:t>. С севера и юга, кроме того, вал и стена шли по краю оврагов, а восточная каменная стена по обрывистому склону Волги. Вну</w:t>
      </w:r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>ри земляного вала и башен сделан ход из бревен, а внутри башен еще и тайники для оружия и боеприпасов.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Однако войны опустошили казну, в стране вспыхнули «медные бунты» и строительство замедлилось, а восстание Степана Разина окончательно его пр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рвало. Кремль остался недостроенным. Через сто лет стены разобрали для построек городских присутственных мест, башни разобрали позже на строительство зав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дов.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Во время крестьянского восстания Степана Разина царь Алексей М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 xml:space="preserve">хайлович посылает в Юрьевец полкового воеводу Василия </w:t>
      </w:r>
      <w:proofErr w:type="spellStart"/>
      <w:r w:rsidRPr="00E266FE">
        <w:rPr>
          <w:color w:val="000000"/>
          <w:sz w:val="28"/>
          <w:szCs w:val="28"/>
        </w:rPr>
        <w:t>Нарбекова</w:t>
      </w:r>
      <w:proofErr w:type="spellEnd"/>
      <w:r w:rsidRPr="00E266FE">
        <w:rPr>
          <w:color w:val="000000"/>
          <w:sz w:val="28"/>
          <w:szCs w:val="28"/>
        </w:rPr>
        <w:t xml:space="preserve"> для разгрома отряда восставших под руководством воеводы Разина, </w:t>
      </w:r>
      <w:proofErr w:type="spellStart"/>
      <w:r w:rsidRPr="00E266FE">
        <w:rPr>
          <w:color w:val="000000"/>
          <w:sz w:val="28"/>
          <w:szCs w:val="28"/>
        </w:rPr>
        <w:t>Илейки</w:t>
      </w:r>
      <w:proofErr w:type="spellEnd"/>
      <w:r w:rsidRPr="00E266FE">
        <w:rPr>
          <w:color w:val="000000"/>
          <w:sz w:val="28"/>
          <w:szCs w:val="28"/>
        </w:rPr>
        <w:t xml:space="preserve"> Иванова, пр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рвавшегося с Волги по Ветлуге и Ветлужскому волоку на Унжу на Большой Сибирский тракт. Помогал ему брат воевода Юрьевца стольник Ф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 xml:space="preserve">дор </w:t>
      </w:r>
      <w:proofErr w:type="spellStart"/>
      <w:r w:rsidRPr="00E266FE">
        <w:rPr>
          <w:color w:val="000000"/>
          <w:sz w:val="28"/>
          <w:szCs w:val="28"/>
        </w:rPr>
        <w:t>Нарбеков</w:t>
      </w:r>
      <w:proofErr w:type="spellEnd"/>
      <w:r w:rsidRPr="00E266FE">
        <w:rPr>
          <w:color w:val="000000"/>
          <w:sz w:val="28"/>
          <w:szCs w:val="28"/>
        </w:rPr>
        <w:t>. Собранному войску были приданы пушки, зелье (порох), ядра и другое вооружение из городского Ос</w:t>
      </w:r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>рога.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266FE">
        <w:rPr>
          <w:color w:val="000000"/>
          <w:sz w:val="28"/>
          <w:szCs w:val="28"/>
        </w:rPr>
        <w:t>Кроме крепостей писцовая книга 1676 года отмечает в городе Воево</w:t>
      </w:r>
      <w:r w:rsidRPr="00E266FE">
        <w:rPr>
          <w:color w:val="000000"/>
          <w:sz w:val="28"/>
          <w:szCs w:val="28"/>
        </w:rPr>
        <w:t>д</w:t>
      </w:r>
      <w:r w:rsidRPr="00E266FE">
        <w:rPr>
          <w:color w:val="000000"/>
          <w:sz w:val="28"/>
          <w:szCs w:val="28"/>
        </w:rPr>
        <w:t xml:space="preserve">ский и Государевы дворы рыбного приема, винокуренный, конюшенный, земской двор, земской двор для приезжих людей, таможенные избы, избу площадных </w:t>
      </w:r>
      <w:proofErr w:type="spellStart"/>
      <w:r w:rsidRPr="00E266FE">
        <w:rPr>
          <w:color w:val="000000"/>
          <w:sz w:val="28"/>
          <w:szCs w:val="28"/>
        </w:rPr>
        <w:t>подъячих</w:t>
      </w:r>
      <w:proofErr w:type="spellEnd"/>
      <w:r w:rsidRPr="00E266FE">
        <w:rPr>
          <w:color w:val="000000"/>
          <w:sz w:val="28"/>
          <w:szCs w:val="28"/>
        </w:rPr>
        <w:t>, тюр</w:t>
      </w:r>
      <w:r w:rsidRPr="00E266FE">
        <w:rPr>
          <w:color w:val="000000"/>
          <w:sz w:val="28"/>
          <w:szCs w:val="28"/>
        </w:rPr>
        <w:t>ь</w:t>
      </w:r>
      <w:r w:rsidRPr="00E266FE">
        <w:rPr>
          <w:color w:val="000000"/>
          <w:sz w:val="28"/>
          <w:szCs w:val="28"/>
        </w:rPr>
        <w:t>му и прочие казенные здания.</w:t>
      </w:r>
      <w:proofErr w:type="gramEnd"/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 городе процветает торговля. Только на базарной площади 57 л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вок и 21 лавочное место. </w:t>
      </w:r>
      <w:proofErr w:type="spellStart"/>
      <w:r w:rsidRPr="00E266FE">
        <w:rPr>
          <w:color w:val="000000"/>
          <w:sz w:val="28"/>
          <w:szCs w:val="28"/>
        </w:rPr>
        <w:t>Юрьевецкие</w:t>
      </w:r>
      <w:proofErr w:type="spellEnd"/>
      <w:r w:rsidRPr="00E266FE">
        <w:rPr>
          <w:color w:val="000000"/>
          <w:sz w:val="28"/>
          <w:szCs w:val="28"/>
        </w:rPr>
        <w:t xml:space="preserve"> купцы торгуют от Архангельска до Астрах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ни, от Новгорода до Сибири. В городе живут искусные кузнецы (16 кузниц и 9 кузнечных мест), токари и другие ремесленники. Имеется в городе и жив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писная мастерская с древними традициями иконописи. Лучшие мастера г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рода помогали расписывать Успенский собор Московского Кремля после освобождения от п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ляков.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lastRenderedPageBreak/>
        <w:t>В городе большая соборная церковь, 13 других церквей и 5 монаст</w:t>
      </w:r>
      <w:r w:rsidRPr="00E266FE">
        <w:rPr>
          <w:color w:val="000000"/>
          <w:sz w:val="28"/>
          <w:szCs w:val="28"/>
        </w:rPr>
        <w:t>ы</w:t>
      </w:r>
      <w:r w:rsidRPr="00E266FE">
        <w:rPr>
          <w:color w:val="000000"/>
          <w:sz w:val="28"/>
          <w:szCs w:val="28"/>
        </w:rPr>
        <w:t xml:space="preserve">рей. 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Но со смертью царя Алексея Михайловича и, особенно, с приходом к вл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сти царя Петра </w:t>
      </w:r>
      <w:r w:rsidRPr="00E266FE">
        <w:rPr>
          <w:color w:val="000000"/>
          <w:sz w:val="28"/>
          <w:szCs w:val="28"/>
          <w:lang w:val="en-US"/>
        </w:rPr>
        <w:t>I</w:t>
      </w:r>
      <w:r w:rsidRPr="00E266FE">
        <w:rPr>
          <w:color w:val="000000"/>
          <w:sz w:val="28"/>
          <w:szCs w:val="28"/>
        </w:rPr>
        <w:t>, жизнь города резко меняется. Сначала Петр забирает в Воронеж и Архангельск на строительство флота почти всех плотников, ток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рей, кузнецов, затем разгоняет стрелецкое войско. В 1717 году он учредил инквизицию для борьбы с «религиозным вольнодумством» - расколом. «Слово и дело Государево!» - звучит и на </w:t>
      </w:r>
      <w:proofErr w:type="spellStart"/>
      <w:r w:rsidRPr="00E266FE">
        <w:rPr>
          <w:color w:val="000000"/>
          <w:sz w:val="28"/>
          <w:szCs w:val="28"/>
        </w:rPr>
        <w:t>Юрьевецких</w:t>
      </w:r>
      <w:proofErr w:type="spellEnd"/>
      <w:r w:rsidRPr="00E266FE">
        <w:rPr>
          <w:color w:val="000000"/>
          <w:sz w:val="28"/>
          <w:szCs w:val="28"/>
        </w:rPr>
        <w:t xml:space="preserve"> площ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дях. И значительная часть </w:t>
      </w:r>
      <w:proofErr w:type="spellStart"/>
      <w:r w:rsidRPr="00E266FE">
        <w:rPr>
          <w:color w:val="000000"/>
          <w:sz w:val="28"/>
          <w:szCs w:val="28"/>
        </w:rPr>
        <w:t>юрьевчан</w:t>
      </w:r>
      <w:proofErr w:type="spellEnd"/>
      <w:r w:rsidRPr="00E266FE">
        <w:rPr>
          <w:color w:val="000000"/>
          <w:sz w:val="28"/>
          <w:szCs w:val="28"/>
        </w:rPr>
        <w:t xml:space="preserve"> старой веры бежит в леса брянские, Муромские, заволжские, в гл</w:t>
      </w:r>
      <w:r w:rsidRPr="00E266FE">
        <w:rPr>
          <w:color w:val="000000"/>
          <w:sz w:val="28"/>
          <w:szCs w:val="28"/>
        </w:rPr>
        <w:t>у</w:t>
      </w:r>
      <w:r w:rsidRPr="00E266FE">
        <w:rPr>
          <w:color w:val="000000"/>
          <w:sz w:val="28"/>
          <w:szCs w:val="28"/>
        </w:rPr>
        <w:t>хие деревни владимирские, нижегородские, за Каму, за Каменный пояс, в Сибирь на Саяны, где создают свой Новый Китеж. Журнал «Всемирный следопыт» 1930 года х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рошо отражает состояние города в ту пору. «Стоны и плач сопровождал подводы уезжавших, бежавших из города староверов». Л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генды рассказывают, что ушедшие по деревням живописцы, иконописцы, резчики иконостасов, посуды, росписи деревянной и глиняной посуды и з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мечательные мастера других ремесел создали там свои школы, давшие впоследствии всемирно знаменитые пр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мыслы России.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Юрьевец постепенно становится простым уездным городком с пятью волостями. Население его уменьшается. В 1722 году число тягловых мужского п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ла без служилых, слободских, бобылей и прочих составляло 990 человек (т.е. общее число ж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телей примерно 3000-3550). В Кинешме – 912, Рязани – 1139, Нижнем Но</w:t>
      </w:r>
      <w:r w:rsidRPr="00E266FE">
        <w:rPr>
          <w:color w:val="000000"/>
          <w:sz w:val="28"/>
          <w:szCs w:val="28"/>
        </w:rPr>
        <w:t>в</w:t>
      </w:r>
      <w:r w:rsidRPr="00E266FE">
        <w:rPr>
          <w:color w:val="000000"/>
          <w:sz w:val="28"/>
          <w:szCs w:val="28"/>
        </w:rPr>
        <w:t>городе – 2153.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 1708 году Юрьевец становится уездным городом Казанской губе</w:t>
      </w:r>
      <w:r w:rsidRPr="00E266FE">
        <w:rPr>
          <w:color w:val="000000"/>
          <w:sz w:val="28"/>
          <w:szCs w:val="28"/>
        </w:rPr>
        <w:t>р</w:t>
      </w:r>
      <w:r w:rsidRPr="00E266FE">
        <w:rPr>
          <w:color w:val="000000"/>
          <w:sz w:val="28"/>
          <w:szCs w:val="28"/>
        </w:rPr>
        <w:t>нии, с 1745 года Нижегородской, а с 1778 года уже в составе Костромского наместничества (з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тем губернии). 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Территория, занимаемая </w:t>
      </w:r>
      <w:proofErr w:type="spellStart"/>
      <w:r w:rsidRPr="00E266FE">
        <w:rPr>
          <w:color w:val="000000"/>
          <w:sz w:val="28"/>
          <w:szCs w:val="28"/>
        </w:rPr>
        <w:t>Юрьевецким</w:t>
      </w:r>
      <w:proofErr w:type="spellEnd"/>
      <w:r w:rsidRPr="00E266FE">
        <w:rPr>
          <w:color w:val="000000"/>
          <w:sz w:val="28"/>
          <w:szCs w:val="28"/>
        </w:rPr>
        <w:t xml:space="preserve"> уездом была очень большой, в уезд входили ныне существующие районы – </w:t>
      </w:r>
      <w:proofErr w:type="spellStart"/>
      <w:r w:rsidRPr="00E266FE">
        <w:rPr>
          <w:color w:val="000000"/>
          <w:sz w:val="28"/>
          <w:szCs w:val="28"/>
        </w:rPr>
        <w:t>Пучежский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Лухский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Сокольский</w:t>
      </w:r>
      <w:proofErr w:type="spellEnd"/>
      <w:r w:rsidRPr="00E266FE">
        <w:rPr>
          <w:color w:val="000000"/>
          <w:sz w:val="28"/>
          <w:szCs w:val="28"/>
        </w:rPr>
        <w:t>, Ро</w:t>
      </w:r>
      <w:r w:rsidRPr="00E266FE">
        <w:rPr>
          <w:color w:val="000000"/>
          <w:sz w:val="28"/>
          <w:szCs w:val="28"/>
        </w:rPr>
        <w:t>д</w:t>
      </w:r>
      <w:r w:rsidRPr="00E266FE">
        <w:rPr>
          <w:color w:val="000000"/>
          <w:sz w:val="28"/>
          <w:szCs w:val="28"/>
        </w:rPr>
        <w:t xml:space="preserve">никовский, часть </w:t>
      </w:r>
      <w:proofErr w:type="gramStart"/>
      <w:r w:rsidRPr="00E266FE">
        <w:rPr>
          <w:color w:val="000000"/>
          <w:sz w:val="28"/>
          <w:szCs w:val="28"/>
        </w:rPr>
        <w:t>Палехского</w:t>
      </w:r>
      <w:proofErr w:type="gramEnd"/>
      <w:r w:rsidRPr="00E266FE">
        <w:rPr>
          <w:color w:val="000000"/>
          <w:sz w:val="28"/>
          <w:szCs w:val="28"/>
        </w:rPr>
        <w:t xml:space="preserve"> и Кинешемского, </w:t>
      </w:r>
      <w:proofErr w:type="spellStart"/>
      <w:r w:rsidRPr="00E266FE">
        <w:rPr>
          <w:color w:val="000000"/>
          <w:sz w:val="28"/>
          <w:szCs w:val="28"/>
        </w:rPr>
        <w:t>Макарьевский</w:t>
      </w:r>
      <w:proofErr w:type="spellEnd"/>
      <w:r w:rsidRPr="00E266FE">
        <w:rPr>
          <w:color w:val="000000"/>
          <w:sz w:val="28"/>
          <w:szCs w:val="28"/>
        </w:rPr>
        <w:t>. Все эта территория была поделена на 19 волостей (Благовещенская, Воскресе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 xml:space="preserve">ская, </w:t>
      </w:r>
      <w:proofErr w:type="spellStart"/>
      <w:r w:rsidRPr="00E266FE">
        <w:rPr>
          <w:color w:val="000000"/>
          <w:sz w:val="28"/>
          <w:szCs w:val="28"/>
        </w:rPr>
        <w:t>Горбунихинская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Дьяконовская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Кандауровская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Макатовская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Махло</w:t>
      </w:r>
      <w:r w:rsidRPr="00E266FE">
        <w:rPr>
          <w:color w:val="000000"/>
          <w:sz w:val="28"/>
          <w:szCs w:val="28"/>
        </w:rPr>
        <w:t>в</w:t>
      </w:r>
      <w:r w:rsidRPr="00E266FE">
        <w:rPr>
          <w:color w:val="000000"/>
          <w:sz w:val="28"/>
          <w:szCs w:val="28"/>
        </w:rPr>
        <w:t>ская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Мордвиновская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gramStart"/>
      <w:r w:rsidRPr="00E266FE">
        <w:rPr>
          <w:color w:val="000000"/>
          <w:sz w:val="28"/>
          <w:szCs w:val="28"/>
        </w:rPr>
        <w:t>Ново-Воскресенская</w:t>
      </w:r>
      <w:proofErr w:type="gram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Обжерихинская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Парская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Порд</w:t>
      </w:r>
      <w:r w:rsidRPr="00E266FE">
        <w:rPr>
          <w:color w:val="000000"/>
          <w:sz w:val="28"/>
          <w:szCs w:val="28"/>
        </w:rPr>
        <w:t>з</w:t>
      </w:r>
      <w:r w:rsidRPr="00E266FE">
        <w:rPr>
          <w:color w:val="000000"/>
          <w:sz w:val="28"/>
          <w:szCs w:val="28"/>
        </w:rPr>
        <w:t>невская</w:t>
      </w:r>
      <w:proofErr w:type="spellEnd"/>
      <w:r w:rsidRPr="00E266FE">
        <w:rPr>
          <w:color w:val="000000"/>
          <w:sz w:val="28"/>
          <w:szCs w:val="28"/>
        </w:rPr>
        <w:t xml:space="preserve">, Покровская, </w:t>
      </w:r>
      <w:proofErr w:type="spellStart"/>
      <w:r w:rsidRPr="00E266FE">
        <w:rPr>
          <w:color w:val="000000"/>
          <w:sz w:val="28"/>
          <w:szCs w:val="28"/>
        </w:rPr>
        <w:t>Подмонастырная</w:t>
      </w:r>
      <w:proofErr w:type="spellEnd"/>
      <w:r w:rsidRPr="00E266FE">
        <w:rPr>
          <w:color w:val="000000"/>
          <w:sz w:val="28"/>
          <w:szCs w:val="28"/>
        </w:rPr>
        <w:t xml:space="preserve">, Семеновская, Соболевская, </w:t>
      </w:r>
      <w:proofErr w:type="spellStart"/>
      <w:r w:rsidRPr="00E266FE">
        <w:rPr>
          <w:color w:val="000000"/>
          <w:sz w:val="28"/>
          <w:szCs w:val="28"/>
        </w:rPr>
        <w:t>Филисо</w:t>
      </w:r>
      <w:r w:rsidRPr="00E266FE">
        <w:rPr>
          <w:color w:val="000000"/>
          <w:sz w:val="28"/>
          <w:szCs w:val="28"/>
        </w:rPr>
        <w:t>в</w:t>
      </w:r>
      <w:r w:rsidRPr="00E266FE">
        <w:rPr>
          <w:color w:val="000000"/>
          <w:sz w:val="28"/>
          <w:szCs w:val="28"/>
        </w:rPr>
        <w:t>ская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Худынская</w:t>
      </w:r>
      <w:proofErr w:type="spellEnd"/>
      <w:r w:rsidRPr="00E266FE">
        <w:rPr>
          <w:color w:val="000000"/>
          <w:sz w:val="28"/>
          <w:szCs w:val="28"/>
        </w:rPr>
        <w:t>, Якушевская) и три района (</w:t>
      </w:r>
      <w:proofErr w:type="spellStart"/>
      <w:r w:rsidRPr="00E266FE">
        <w:rPr>
          <w:color w:val="000000"/>
          <w:sz w:val="28"/>
          <w:szCs w:val="28"/>
        </w:rPr>
        <w:t>Лухский</w:t>
      </w:r>
      <w:proofErr w:type="spellEnd"/>
      <w:r w:rsidRPr="00E266FE">
        <w:rPr>
          <w:color w:val="000000"/>
          <w:sz w:val="28"/>
          <w:szCs w:val="28"/>
        </w:rPr>
        <w:t xml:space="preserve">, </w:t>
      </w:r>
      <w:proofErr w:type="spellStart"/>
      <w:r w:rsidRPr="00E266FE">
        <w:rPr>
          <w:color w:val="000000"/>
          <w:sz w:val="28"/>
          <w:szCs w:val="28"/>
        </w:rPr>
        <w:t>Пучежский</w:t>
      </w:r>
      <w:proofErr w:type="spellEnd"/>
      <w:r w:rsidRPr="00E266FE">
        <w:rPr>
          <w:color w:val="000000"/>
          <w:sz w:val="28"/>
          <w:szCs w:val="28"/>
        </w:rPr>
        <w:t>, Родн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ковский).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При Петре </w:t>
      </w:r>
      <w:r w:rsidRPr="00E266FE">
        <w:rPr>
          <w:color w:val="000000"/>
          <w:sz w:val="28"/>
          <w:szCs w:val="28"/>
          <w:lang w:val="en-US"/>
        </w:rPr>
        <w:t>I</w:t>
      </w:r>
      <w:r w:rsidRPr="00E266FE">
        <w:rPr>
          <w:color w:val="000000"/>
          <w:sz w:val="28"/>
          <w:szCs w:val="28"/>
        </w:rPr>
        <w:t>, кроме воевод, начали ставить бургомистров для сбора доходов и правосудия. Нижний, Вологда и Юрьевец выбрали бургомис</w:t>
      </w:r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>ров в числе первых, но от воевод отказались, в отличие от Владимира, Коломны, Суздаля и др., которые заявили, что «в бургомистры им из своей братии в</w:t>
      </w:r>
      <w:r w:rsidRPr="00E266FE">
        <w:rPr>
          <w:color w:val="000000"/>
          <w:sz w:val="28"/>
          <w:szCs w:val="28"/>
        </w:rPr>
        <w:t>ы</w:t>
      </w:r>
      <w:r w:rsidRPr="00E266FE">
        <w:rPr>
          <w:color w:val="000000"/>
          <w:sz w:val="28"/>
          <w:szCs w:val="28"/>
        </w:rPr>
        <w:t>бирать некого, люди все скудные» и просили оставить назначаемых из Мос</w:t>
      </w:r>
      <w:r w:rsidRPr="00E266FE">
        <w:rPr>
          <w:color w:val="000000"/>
          <w:sz w:val="28"/>
          <w:szCs w:val="28"/>
        </w:rPr>
        <w:t>к</w:t>
      </w:r>
      <w:r w:rsidRPr="00E266FE">
        <w:rPr>
          <w:color w:val="000000"/>
          <w:sz w:val="28"/>
          <w:szCs w:val="28"/>
        </w:rPr>
        <w:t>вы воевод.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266FE">
        <w:rPr>
          <w:color w:val="000000"/>
          <w:sz w:val="28"/>
          <w:szCs w:val="28"/>
        </w:rPr>
        <w:t>Юрьевецкие</w:t>
      </w:r>
      <w:proofErr w:type="spellEnd"/>
      <w:r w:rsidRPr="00E266FE">
        <w:rPr>
          <w:color w:val="000000"/>
          <w:sz w:val="28"/>
          <w:szCs w:val="28"/>
        </w:rPr>
        <w:t xml:space="preserve"> купцы по-прежнему торгуют по всей России, плотники строят волжские суда – расшивы на 25 тыс. пудов, горожане выращивают скот, фрукты, з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нимаются рыболовством, ремеслами.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lastRenderedPageBreak/>
        <w:t xml:space="preserve">Вольный (не крепостной) характер </w:t>
      </w:r>
      <w:proofErr w:type="spellStart"/>
      <w:r w:rsidRPr="00E266FE">
        <w:rPr>
          <w:color w:val="000000"/>
          <w:sz w:val="28"/>
          <w:szCs w:val="28"/>
        </w:rPr>
        <w:t>юрьевчан</w:t>
      </w:r>
      <w:proofErr w:type="spellEnd"/>
      <w:r w:rsidRPr="00E266FE">
        <w:rPr>
          <w:color w:val="000000"/>
          <w:sz w:val="28"/>
          <w:szCs w:val="28"/>
        </w:rPr>
        <w:t xml:space="preserve"> не по нраву промышле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 xml:space="preserve">никам. Промышленность в городе не получает широкого развития. </w:t>
      </w:r>
      <w:proofErr w:type="spellStart"/>
      <w:r w:rsidRPr="00E266FE">
        <w:rPr>
          <w:color w:val="000000"/>
          <w:sz w:val="28"/>
          <w:szCs w:val="28"/>
        </w:rPr>
        <w:t>Юрьевчан</w:t>
      </w:r>
      <w:proofErr w:type="spellEnd"/>
      <w:r w:rsidRPr="00E266FE">
        <w:rPr>
          <w:color w:val="000000"/>
          <w:sz w:val="28"/>
          <w:szCs w:val="28"/>
        </w:rPr>
        <w:t xml:space="preserve"> и жителей уезда влечет сезонная работа: они идут бурлачить, на сплав и пи</w:t>
      </w:r>
      <w:r w:rsidRPr="00E266FE">
        <w:rPr>
          <w:color w:val="000000"/>
          <w:sz w:val="28"/>
          <w:szCs w:val="28"/>
        </w:rPr>
        <w:t>л</w:t>
      </w:r>
      <w:r w:rsidRPr="00E266FE">
        <w:rPr>
          <w:color w:val="000000"/>
          <w:sz w:val="28"/>
          <w:szCs w:val="28"/>
        </w:rPr>
        <w:t>ку леса. Эта работа позволяла получить за короткий период лета больше, «чем от скудной годовой работы на селе или на фабр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ке».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Юрьевец становится бурлацкой столицей </w:t>
      </w:r>
      <w:proofErr w:type="spellStart"/>
      <w:r w:rsidRPr="00E266FE">
        <w:rPr>
          <w:color w:val="000000"/>
          <w:sz w:val="28"/>
          <w:szCs w:val="28"/>
        </w:rPr>
        <w:t>Верхневолжья</w:t>
      </w:r>
      <w:proofErr w:type="spellEnd"/>
      <w:r w:rsidRPr="00E266FE">
        <w:rPr>
          <w:color w:val="000000"/>
          <w:sz w:val="28"/>
          <w:szCs w:val="28"/>
        </w:rPr>
        <w:t xml:space="preserve"> с ее «Жар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ным бугром» - местом свершения бурлацких обрядов – посвящения в бурл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ки. «Это как при переходе через экватор – пишут в воспоминаниях художники </w:t>
      </w:r>
      <w:proofErr w:type="spellStart"/>
      <w:r w:rsidRPr="00E266FE">
        <w:rPr>
          <w:color w:val="000000"/>
          <w:sz w:val="28"/>
          <w:szCs w:val="28"/>
        </w:rPr>
        <w:t>Чернец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вы</w:t>
      </w:r>
      <w:proofErr w:type="spellEnd"/>
      <w:r w:rsidRPr="00E266FE">
        <w:rPr>
          <w:color w:val="000000"/>
          <w:sz w:val="28"/>
          <w:szCs w:val="28"/>
        </w:rPr>
        <w:t>, наблюдавшие посвящение. Бурлака бьют по спине лямками со словами: «Жарь его!» - пока он не взбежит на вершину Бугра». После подтопления вод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хранилищем овраг у Бугра стал любимым местом современных туристов (у деревни </w:t>
      </w:r>
      <w:proofErr w:type="spellStart"/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р</w:t>
      </w:r>
      <w:r w:rsidRPr="00E266FE">
        <w:rPr>
          <w:color w:val="000000"/>
          <w:sz w:val="28"/>
          <w:szCs w:val="28"/>
        </w:rPr>
        <w:t>шиха</w:t>
      </w:r>
      <w:proofErr w:type="spellEnd"/>
      <w:r w:rsidRPr="00E266FE">
        <w:rPr>
          <w:color w:val="000000"/>
          <w:sz w:val="28"/>
          <w:szCs w:val="28"/>
        </w:rPr>
        <w:t>).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После прекращения строительства Кремля в городе бурно начинает разв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ваться строительство каменных церквей. В 1702 году построен один из крас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вейших храмов России – Благовещенская церковь. Она хорошо изучена и известна в истории русской архитектуры. «Ее создали местные мастера, тяготе</w:t>
      </w:r>
      <w:r w:rsidRPr="00E266FE">
        <w:rPr>
          <w:color w:val="000000"/>
          <w:sz w:val="28"/>
          <w:szCs w:val="28"/>
        </w:rPr>
        <w:t>ю</w:t>
      </w:r>
      <w:r w:rsidRPr="00E266FE">
        <w:rPr>
          <w:color w:val="000000"/>
          <w:sz w:val="28"/>
          <w:szCs w:val="28"/>
        </w:rPr>
        <w:t>щие к узорочью. Мастера свободно обращались с плоскостью стены, легко увязывая в единый архитектурный аккорд рельефные детали и радугу и</w:t>
      </w:r>
      <w:r w:rsidRPr="00E266FE">
        <w:rPr>
          <w:color w:val="000000"/>
          <w:sz w:val="28"/>
          <w:szCs w:val="28"/>
        </w:rPr>
        <w:t>з</w:t>
      </w:r>
      <w:r w:rsidRPr="00E266FE">
        <w:rPr>
          <w:color w:val="000000"/>
          <w:sz w:val="28"/>
          <w:szCs w:val="28"/>
        </w:rPr>
        <w:t>разцов». При разборке церкви в 1950 году был найден древний иконостас, расписанный по левкасу, написанный местными иконописцами. Реставрир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ванный иконостас сейчас находится в Москве в музее Андрея Рублева. Яркость, образность, выр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зительность </w:t>
      </w:r>
      <w:proofErr w:type="spellStart"/>
      <w:r w:rsidRPr="00E266FE">
        <w:rPr>
          <w:color w:val="000000"/>
          <w:sz w:val="28"/>
          <w:szCs w:val="28"/>
        </w:rPr>
        <w:t>Юрьевецкой</w:t>
      </w:r>
      <w:proofErr w:type="spellEnd"/>
      <w:r w:rsidRPr="00E266FE">
        <w:rPr>
          <w:color w:val="000000"/>
          <w:sz w:val="28"/>
          <w:szCs w:val="28"/>
        </w:rPr>
        <w:t xml:space="preserve"> фресковой росписи такова, что образцом к статье «Фрески» в Большой советской энциклопедии 1956 г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да приведена не киевская, черниговская или московская фрески, а </w:t>
      </w:r>
      <w:proofErr w:type="spellStart"/>
      <w:r w:rsidRPr="00E266FE">
        <w:rPr>
          <w:color w:val="000000"/>
          <w:sz w:val="28"/>
          <w:szCs w:val="28"/>
        </w:rPr>
        <w:t>Юрьевецкая</w:t>
      </w:r>
      <w:proofErr w:type="spellEnd"/>
      <w:r w:rsidRPr="00E266FE">
        <w:rPr>
          <w:color w:val="000000"/>
          <w:sz w:val="28"/>
          <w:szCs w:val="28"/>
        </w:rPr>
        <w:t xml:space="preserve"> «Апостол Ф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ма».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Каменная Богоявленская церковь с погребением Симона Блаженного, </w:t>
      </w:r>
      <w:proofErr w:type="spellStart"/>
      <w:r w:rsidRPr="00E266FE">
        <w:rPr>
          <w:color w:val="000000"/>
          <w:sz w:val="28"/>
          <w:szCs w:val="28"/>
        </w:rPr>
        <w:t>Юрьевецкого</w:t>
      </w:r>
      <w:proofErr w:type="spellEnd"/>
      <w:r w:rsidRPr="00E266FE">
        <w:rPr>
          <w:color w:val="000000"/>
          <w:sz w:val="28"/>
          <w:szCs w:val="28"/>
        </w:rPr>
        <w:t xml:space="preserve"> святого, окончательно построена в 1720 году и сейчас самая старая в городе. Иконостас церкви был создан знаменитым царским изографом, уроже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>цем города Кириллом Улановым.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266FE">
        <w:rPr>
          <w:color w:val="000000"/>
          <w:sz w:val="28"/>
          <w:szCs w:val="28"/>
        </w:rPr>
        <w:t>Юрьевецкие</w:t>
      </w:r>
      <w:proofErr w:type="spellEnd"/>
      <w:r w:rsidRPr="00E266FE">
        <w:rPr>
          <w:color w:val="000000"/>
          <w:sz w:val="28"/>
          <w:szCs w:val="28"/>
        </w:rPr>
        <w:t xml:space="preserve"> мастера в 1733 году возвели точную копию в камне бы</w:t>
      </w:r>
      <w:r w:rsidRPr="00E266FE">
        <w:rPr>
          <w:color w:val="000000"/>
          <w:sz w:val="28"/>
          <w:szCs w:val="28"/>
        </w:rPr>
        <w:t>в</w:t>
      </w:r>
      <w:r w:rsidRPr="00E266FE">
        <w:rPr>
          <w:color w:val="000000"/>
          <w:sz w:val="28"/>
          <w:szCs w:val="28"/>
        </w:rPr>
        <w:t xml:space="preserve">шего деревянного </w:t>
      </w:r>
      <w:proofErr w:type="spellStart"/>
      <w:r w:rsidRPr="00E266FE">
        <w:rPr>
          <w:color w:val="000000"/>
          <w:sz w:val="28"/>
          <w:szCs w:val="28"/>
        </w:rPr>
        <w:t>Входо</w:t>
      </w:r>
      <w:proofErr w:type="spellEnd"/>
      <w:r w:rsidRPr="00E266FE">
        <w:rPr>
          <w:color w:val="000000"/>
          <w:sz w:val="28"/>
          <w:szCs w:val="28"/>
        </w:rPr>
        <w:t>-Иерусалимского (холодного, Спасского, пятиглав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го) собора, в котором до этого служил протопоп Аввакум. Сейчас только лучшие образцы Гжели н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поминают Кобальтовую роспись храма.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Строится Преображенская церковь (1740г.), Троицкая соборная це</w:t>
      </w:r>
      <w:r w:rsidRPr="00E266FE">
        <w:rPr>
          <w:color w:val="000000"/>
          <w:sz w:val="28"/>
          <w:szCs w:val="28"/>
        </w:rPr>
        <w:t>р</w:t>
      </w:r>
      <w:r w:rsidRPr="00E266FE">
        <w:rPr>
          <w:color w:val="000000"/>
          <w:sz w:val="28"/>
          <w:szCs w:val="28"/>
        </w:rPr>
        <w:t xml:space="preserve">ковь </w:t>
      </w:r>
      <w:proofErr w:type="spellStart"/>
      <w:r w:rsidRPr="00E266FE">
        <w:rPr>
          <w:color w:val="000000"/>
          <w:sz w:val="28"/>
          <w:szCs w:val="28"/>
        </w:rPr>
        <w:t>Кривоезерского</w:t>
      </w:r>
      <w:proofErr w:type="spellEnd"/>
      <w:r w:rsidRPr="00E266FE">
        <w:rPr>
          <w:color w:val="000000"/>
          <w:sz w:val="28"/>
          <w:szCs w:val="28"/>
        </w:rPr>
        <w:t xml:space="preserve"> монастыря (1754г.), который очаровал Левитана, Каза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>ская (1754г.), Сретенская с прекрасным резным иконостасом к чудотворной иконе Тихвинской Богоматери письма Кирилла Уланова (1757г.), Вознесенская (П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кровская) (1764г.).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До конца столетия создано еще более десятка каменных храмов по уе</w:t>
      </w:r>
      <w:r w:rsidRPr="00E266FE">
        <w:rPr>
          <w:color w:val="000000"/>
          <w:sz w:val="28"/>
          <w:szCs w:val="28"/>
        </w:rPr>
        <w:t>з</w:t>
      </w:r>
      <w:r w:rsidRPr="00E266FE">
        <w:rPr>
          <w:color w:val="000000"/>
          <w:sz w:val="28"/>
          <w:szCs w:val="28"/>
        </w:rPr>
        <w:t xml:space="preserve">ду. В 1796 году построена и расписана Покровская церковь </w:t>
      </w:r>
      <w:proofErr w:type="spellStart"/>
      <w:r w:rsidRPr="00E266FE">
        <w:rPr>
          <w:color w:val="000000"/>
          <w:sz w:val="28"/>
          <w:szCs w:val="28"/>
        </w:rPr>
        <w:t>Кривоезерского</w:t>
      </w:r>
      <w:proofErr w:type="spellEnd"/>
      <w:r w:rsidRPr="00E266FE">
        <w:rPr>
          <w:color w:val="000000"/>
          <w:sz w:val="28"/>
          <w:szCs w:val="28"/>
        </w:rPr>
        <w:t xml:space="preserve"> мон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стыря в честь святого князя Александра Невского. Церковь характерна исторической росписью похорон Александра Невского на фоне Юрьевца (Городца </w:t>
      </w:r>
      <w:proofErr w:type="spellStart"/>
      <w:r w:rsidRPr="00E266FE">
        <w:rPr>
          <w:color w:val="000000"/>
          <w:sz w:val="28"/>
          <w:szCs w:val="28"/>
        </w:rPr>
        <w:t>Повольского</w:t>
      </w:r>
      <w:proofErr w:type="spellEnd"/>
      <w:r w:rsidRPr="00E266FE">
        <w:rPr>
          <w:color w:val="000000"/>
          <w:sz w:val="28"/>
          <w:szCs w:val="28"/>
        </w:rPr>
        <w:t>, а не Г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родца Радилова).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lastRenderedPageBreak/>
        <w:t xml:space="preserve">При Петре </w:t>
      </w:r>
      <w:r w:rsidRPr="00E266FE">
        <w:rPr>
          <w:color w:val="000000"/>
          <w:sz w:val="28"/>
          <w:szCs w:val="28"/>
          <w:lang w:val="en-US"/>
        </w:rPr>
        <w:t>I</w:t>
      </w:r>
      <w:r w:rsidRPr="00E266FE">
        <w:rPr>
          <w:color w:val="000000"/>
          <w:sz w:val="28"/>
          <w:szCs w:val="28"/>
        </w:rPr>
        <w:t xml:space="preserve"> были отменены погосты у церквей в городах из-за опасн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сти эпидемий и по образцу Европы кладбище в городе вынесено за его пределы с постро</w:t>
      </w:r>
      <w:r w:rsidRPr="00E266FE">
        <w:rPr>
          <w:color w:val="000000"/>
          <w:sz w:val="28"/>
          <w:szCs w:val="28"/>
        </w:rPr>
        <w:t>й</w:t>
      </w:r>
      <w:r w:rsidRPr="00E266FE">
        <w:rPr>
          <w:color w:val="000000"/>
          <w:sz w:val="28"/>
          <w:szCs w:val="28"/>
        </w:rPr>
        <w:t>кой новой церкви при нем.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 1709 году в город окончательно возвращается один из его великих сыновей – царский изограф Кирилл Уланов. Это он расписывал иконостасы ца</w:t>
      </w:r>
      <w:r w:rsidRPr="00E266FE">
        <w:rPr>
          <w:color w:val="000000"/>
          <w:sz w:val="28"/>
          <w:szCs w:val="28"/>
        </w:rPr>
        <w:t>р</w:t>
      </w:r>
      <w:r w:rsidRPr="00E266FE">
        <w:rPr>
          <w:color w:val="000000"/>
          <w:sz w:val="28"/>
          <w:szCs w:val="28"/>
        </w:rPr>
        <w:t xml:space="preserve">ских </w:t>
      </w:r>
      <w:proofErr w:type="spellStart"/>
      <w:r w:rsidRPr="00E266FE">
        <w:rPr>
          <w:color w:val="000000"/>
          <w:sz w:val="28"/>
          <w:szCs w:val="28"/>
        </w:rPr>
        <w:t>Нарышкинских</w:t>
      </w:r>
      <w:proofErr w:type="spellEnd"/>
      <w:r w:rsidRPr="00E266FE">
        <w:rPr>
          <w:color w:val="000000"/>
          <w:sz w:val="28"/>
          <w:szCs w:val="28"/>
        </w:rPr>
        <w:t xml:space="preserve"> церквей в Москве. Опасаясь опалы, при Петре </w:t>
      </w:r>
      <w:r w:rsidRPr="00E266FE">
        <w:rPr>
          <w:color w:val="000000"/>
          <w:sz w:val="28"/>
          <w:szCs w:val="28"/>
          <w:lang w:val="en-US"/>
        </w:rPr>
        <w:t>I</w:t>
      </w:r>
      <w:r w:rsidRPr="00E266FE">
        <w:rPr>
          <w:color w:val="000000"/>
          <w:sz w:val="28"/>
          <w:szCs w:val="28"/>
        </w:rPr>
        <w:t xml:space="preserve"> он вернулся в Юрьевец и постригся в монахи </w:t>
      </w:r>
      <w:proofErr w:type="spellStart"/>
      <w:r w:rsidRPr="00E266FE">
        <w:rPr>
          <w:color w:val="000000"/>
          <w:sz w:val="28"/>
          <w:szCs w:val="28"/>
        </w:rPr>
        <w:t>Кривоезерского</w:t>
      </w:r>
      <w:proofErr w:type="spellEnd"/>
      <w:r w:rsidRPr="00E266FE">
        <w:rPr>
          <w:color w:val="000000"/>
          <w:sz w:val="28"/>
          <w:szCs w:val="28"/>
        </w:rPr>
        <w:t xml:space="preserve"> монастыря. Сотрудник музея древнерусской культуры имени Андрея Ру</w:t>
      </w:r>
      <w:r w:rsidRPr="00E266FE">
        <w:rPr>
          <w:color w:val="000000"/>
          <w:sz w:val="28"/>
          <w:szCs w:val="28"/>
        </w:rPr>
        <w:t>б</w:t>
      </w:r>
      <w:r w:rsidRPr="00E266FE">
        <w:rPr>
          <w:color w:val="000000"/>
          <w:sz w:val="28"/>
          <w:szCs w:val="28"/>
        </w:rPr>
        <w:t xml:space="preserve">лева </w:t>
      </w:r>
      <w:proofErr w:type="spellStart"/>
      <w:r w:rsidRPr="00E266FE">
        <w:rPr>
          <w:color w:val="000000"/>
          <w:sz w:val="28"/>
          <w:szCs w:val="28"/>
        </w:rPr>
        <w:t>Н.И.Корнеева</w:t>
      </w:r>
      <w:proofErr w:type="spellEnd"/>
      <w:r w:rsidRPr="00E266FE">
        <w:rPr>
          <w:color w:val="000000"/>
          <w:sz w:val="28"/>
          <w:szCs w:val="28"/>
        </w:rPr>
        <w:t xml:space="preserve"> установила, что им написано более 300 икон, часть которых находится в в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дущих музеях мира.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Особо следует отметить Чудотворную икону Иерусалимской Богом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тери. В молодые годы Кирилл много времени проводил в Успенском соборе Московского Кремля перед иконой. По преданию она написана святым Л</w:t>
      </w:r>
      <w:r w:rsidRPr="00E266FE">
        <w:rPr>
          <w:color w:val="000000"/>
          <w:sz w:val="28"/>
          <w:szCs w:val="28"/>
        </w:rPr>
        <w:t>у</w:t>
      </w:r>
      <w:r w:rsidRPr="00E266FE">
        <w:rPr>
          <w:color w:val="000000"/>
          <w:sz w:val="28"/>
          <w:szCs w:val="28"/>
        </w:rPr>
        <w:t xml:space="preserve">кой «в 15-е лето по Вознесению Господа на небо». Из </w:t>
      </w:r>
      <w:proofErr w:type="spellStart"/>
      <w:r w:rsidRPr="00E266FE">
        <w:rPr>
          <w:color w:val="000000"/>
          <w:sz w:val="28"/>
          <w:szCs w:val="28"/>
        </w:rPr>
        <w:t>Влахернского</w:t>
      </w:r>
      <w:proofErr w:type="spellEnd"/>
      <w:r w:rsidRPr="00E266FE">
        <w:rPr>
          <w:color w:val="000000"/>
          <w:sz w:val="28"/>
          <w:szCs w:val="28"/>
        </w:rPr>
        <w:t xml:space="preserve"> храма Цар</w:t>
      </w:r>
      <w:r w:rsidRPr="00E266FE">
        <w:rPr>
          <w:color w:val="000000"/>
          <w:sz w:val="28"/>
          <w:szCs w:val="28"/>
        </w:rPr>
        <w:t>ь</w:t>
      </w:r>
      <w:r w:rsidRPr="00E266FE">
        <w:rPr>
          <w:color w:val="000000"/>
          <w:sz w:val="28"/>
          <w:szCs w:val="28"/>
        </w:rPr>
        <w:t>града она попадает в Херсонес, откуда князь Владимир вывез ее в Киев, а з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тем передал в Новгород Великий. Иван Грозный передал ее в Успенский храм Московского Кремля. В 1812 году французы похитили ее и увезли в Париж, где она и находится в соборе Бог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матери.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Кирилл Уланов, удалившись в келью </w:t>
      </w:r>
      <w:proofErr w:type="spellStart"/>
      <w:r w:rsidRPr="00E266FE">
        <w:rPr>
          <w:color w:val="000000"/>
          <w:sz w:val="28"/>
          <w:szCs w:val="28"/>
        </w:rPr>
        <w:t>Кривоезерского</w:t>
      </w:r>
      <w:proofErr w:type="spellEnd"/>
      <w:r w:rsidRPr="00E266FE">
        <w:rPr>
          <w:color w:val="000000"/>
          <w:sz w:val="28"/>
          <w:szCs w:val="28"/>
        </w:rPr>
        <w:t xml:space="preserve"> монастыря «во время п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ста, на одном дыхании, по памяти» пишет этот шедевр (153х103 см.) Затем едет в Москву, сверяет ее с подлинником, а в 1710г. пишет такую же келейную (</w:t>
      </w:r>
      <w:smartTag w:uri="urn:schemas-microsoft-com:office:smarttags" w:element="metricconverter">
        <w:smartTagPr>
          <w:attr w:name="ProductID" w:val="31 см"/>
        </w:smartTagPr>
        <w:r w:rsidRPr="00E266FE">
          <w:rPr>
            <w:color w:val="000000"/>
            <w:sz w:val="28"/>
            <w:szCs w:val="28"/>
          </w:rPr>
          <w:t>31 см</w:t>
        </w:r>
      </w:smartTag>
      <w:r w:rsidRPr="00E266FE">
        <w:rPr>
          <w:color w:val="000000"/>
          <w:sz w:val="28"/>
          <w:szCs w:val="28"/>
        </w:rPr>
        <w:t xml:space="preserve">), а в </w:t>
      </w:r>
      <w:smartTag w:uri="urn:schemas-microsoft-com:office:smarttags" w:element="metricconverter">
        <w:smartTagPr>
          <w:attr w:name="ProductID" w:val="1715 г"/>
        </w:smartTagPr>
        <w:r w:rsidRPr="00E266FE">
          <w:rPr>
            <w:color w:val="000000"/>
            <w:sz w:val="28"/>
            <w:szCs w:val="28"/>
          </w:rPr>
          <w:t>1715 г</w:t>
        </w:r>
      </w:smartTag>
      <w:r w:rsidRPr="00E266FE">
        <w:rPr>
          <w:color w:val="000000"/>
          <w:sz w:val="28"/>
          <w:szCs w:val="28"/>
        </w:rPr>
        <w:t>. третью носимую, чудотворную (116х81). Умер Кирилл Ул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нов, приняв схиму под именем </w:t>
      </w:r>
      <w:proofErr w:type="spellStart"/>
      <w:r w:rsidRPr="00E266FE">
        <w:rPr>
          <w:color w:val="000000"/>
          <w:sz w:val="28"/>
          <w:szCs w:val="28"/>
        </w:rPr>
        <w:t>Корион</w:t>
      </w:r>
      <w:proofErr w:type="spellEnd"/>
      <w:r w:rsidRPr="00E266FE">
        <w:rPr>
          <w:color w:val="000000"/>
          <w:sz w:val="28"/>
          <w:szCs w:val="28"/>
        </w:rPr>
        <w:t xml:space="preserve">, на родине в Юрьевце и похоронен в приделе Троицкой церкви </w:t>
      </w:r>
      <w:proofErr w:type="spellStart"/>
      <w:r w:rsidRPr="00E266FE">
        <w:rPr>
          <w:color w:val="000000"/>
          <w:sz w:val="28"/>
          <w:szCs w:val="28"/>
        </w:rPr>
        <w:t>Кривоезерского</w:t>
      </w:r>
      <w:proofErr w:type="spellEnd"/>
      <w:r w:rsidRPr="00E266FE">
        <w:rPr>
          <w:color w:val="000000"/>
          <w:sz w:val="28"/>
          <w:szCs w:val="28"/>
        </w:rPr>
        <w:t xml:space="preserve"> монастыря. Крупными царскими из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графами-живописцами были и его брат Василий и его сын Иван тоже наши земляки – лучшие живописцы </w:t>
      </w:r>
      <w:proofErr w:type="spellStart"/>
      <w:r w:rsidRPr="00E266FE">
        <w:rPr>
          <w:color w:val="000000"/>
          <w:sz w:val="28"/>
          <w:szCs w:val="28"/>
        </w:rPr>
        <w:t>Юрьевецкой</w:t>
      </w:r>
      <w:proofErr w:type="spellEnd"/>
      <w:r w:rsidRPr="00E266FE">
        <w:rPr>
          <w:color w:val="000000"/>
          <w:sz w:val="28"/>
          <w:szCs w:val="28"/>
        </w:rPr>
        <w:t xml:space="preserve"> живописной школы тех лет.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6 марта 1781 года Екатерина </w:t>
      </w:r>
      <w:r w:rsidRPr="00E266FE">
        <w:rPr>
          <w:color w:val="000000"/>
          <w:sz w:val="28"/>
          <w:szCs w:val="28"/>
          <w:lang w:val="en-US"/>
        </w:rPr>
        <w:t>II</w:t>
      </w:r>
      <w:r w:rsidRPr="00E266FE">
        <w:rPr>
          <w:color w:val="000000"/>
          <w:sz w:val="28"/>
          <w:szCs w:val="28"/>
        </w:rPr>
        <w:t>, собственноручно, подписала новый план города, воплощение которого мы видим и сейчас в прямых улицах нижней части г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рода.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266FE">
        <w:rPr>
          <w:color w:val="000000"/>
          <w:sz w:val="28"/>
          <w:szCs w:val="28"/>
        </w:rPr>
        <w:t>Юрьевецким</w:t>
      </w:r>
      <w:proofErr w:type="spellEnd"/>
      <w:r w:rsidRPr="00E266FE">
        <w:rPr>
          <w:color w:val="000000"/>
          <w:sz w:val="28"/>
          <w:szCs w:val="28"/>
        </w:rPr>
        <w:t xml:space="preserve"> купцам дано право </w:t>
      </w:r>
      <w:proofErr w:type="gramStart"/>
      <w:r w:rsidRPr="00E266FE">
        <w:rPr>
          <w:color w:val="000000"/>
          <w:sz w:val="28"/>
          <w:szCs w:val="28"/>
        </w:rPr>
        <w:t>выдвинуть</w:t>
      </w:r>
      <w:proofErr w:type="gramEnd"/>
      <w:r w:rsidRPr="00E266FE">
        <w:rPr>
          <w:color w:val="000000"/>
          <w:sz w:val="28"/>
          <w:szCs w:val="28"/>
        </w:rPr>
        <w:t xml:space="preserve"> своего депутата в Екатерининскую комиссию по сочинению Уложения. Был выбран купец Н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устроев. В наказе ему купцы просили ограничить права крестьян в торговле, т.к. они были более мобильными и серьезными конкурентами. К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миссия не признала особых прав купцов, а воевода города указал им, что «купечество города должно более добросовестно исполнять общественные обязанности полице</w:t>
      </w:r>
      <w:r w:rsidRPr="00E266FE">
        <w:rPr>
          <w:color w:val="000000"/>
          <w:sz w:val="28"/>
          <w:szCs w:val="28"/>
        </w:rPr>
        <w:t>й</w:t>
      </w:r>
      <w:r w:rsidRPr="00E266FE">
        <w:rPr>
          <w:color w:val="000000"/>
          <w:sz w:val="28"/>
          <w:szCs w:val="28"/>
        </w:rPr>
        <w:t>ских должностей, иметь пожарный инвентарь, а не славиться «ночными собраниями и озорс</w:t>
      </w:r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>вом».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Юрьевец той поры был достаточно благополучным и в нравственном отношении. Из дохода города 266 руб. 37 коп</w:t>
      </w:r>
      <w:proofErr w:type="gramStart"/>
      <w:r w:rsidRPr="00E266FE">
        <w:rPr>
          <w:color w:val="000000"/>
          <w:sz w:val="28"/>
          <w:szCs w:val="28"/>
        </w:rPr>
        <w:t>.</w:t>
      </w:r>
      <w:proofErr w:type="gramEnd"/>
      <w:r w:rsidRPr="00E266FE">
        <w:rPr>
          <w:color w:val="000000"/>
          <w:sz w:val="28"/>
          <w:szCs w:val="28"/>
        </w:rPr>
        <w:t xml:space="preserve"> </w:t>
      </w:r>
      <w:proofErr w:type="gramStart"/>
      <w:r w:rsidRPr="00E266FE">
        <w:rPr>
          <w:color w:val="000000"/>
          <w:sz w:val="28"/>
          <w:szCs w:val="28"/>
        </w:rPr>
        <w:t>ч</w:t>
      </w:r>
      <w:proofErr w:type="gramEnd"/>
      <w:r w:rsidRPr="00E266FE">
        <w:rPr>
          <w:color w:val="000000"/>
          <w:sz w:val="28"/>
          <w:szCs w:val="28"/>
        </w:rPr>
        <w:t>асть от питейной продажи с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ставляла 91 руб. 37 коп. или 34 %, в то время как в Костроме до 66%, а в Нижнем Новгороде 82,5%. В других городах Костромской г</w:t>
      </w:r>
      <w:r w:rsidRPr="00E266FE">
        <w:rPr>
          <w:color w:val="000000"/>
          <w:sz w:val="28"/>
          <w:szCs w:val="28"/>
        </w:rPr>
        <w:t>у</w:t>
      </w:r>
      <w:r w:rsidRPr="00E266FE">
        <w:rPr>
          <w:color w:val="000000"/>
          <w:sz w:val="28"/>
          <w:szCs w:val="28"/>
        </w:rPr>
        <w:t>бернии до 100%.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 1812 году для борьбы с французами на Отечественную войну К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стромская губерния сформировала 4 полка, из них два ополчения. </w:t>
      </w:r>
      <w:proofErr w:type="spellStart"/>
      <w:r w:rsidRPr="00E266FE">
        <w:rPr>
          <w:color w:val="000000"/>
          <w:sz w:val="28"/>
          <w:szCs w:val="28"/>
        </w:rPr>
        <w:lastRenderedPageBreak/>
        <w:t>Юрьевчане</w:t>
      </w:r>
      <w:proofErr w:type="spellEnd"/>
      <w:r w:rsidRPr="00E266FE">
        <w:rPr>
          <w:color w:val="000000"/>
          <w:sz w:val="28"/>
          <w:szCs w:val="28"/>
        </w:rPr>
        <w:t xml:space="preserve"> учас</w:t>
      </w:r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>вовали во втором основном полку в составе Главной армии и четвертом полку ополчения, который стоял в Глухове Черниговской губернии и пр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крывал путь в южные губернии России. В 1813 году ополчение участвовало в боевых операциях во время осады кр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 xml:space="preserve">пости </w:t>
      </w:r>
      <w:proofErr w:type="spellStart"/>
      <w:r w:rsidRPr="00E266FE">
        <w:rPr>
          <w:color w:val="000000"/>
          <w:sz w:val="28"/>
          <w:szCs w:val="28"/>
        </w:rPr>
        <w:t>Глогау</w:t>
      </w:r>
      <w:proofErr w:type="spellEnd"/>
      <w:r w:rsidRPr="00E266FE">
        <w:rPr>
          <w:color w:val="000000"/>
          <w:sz w:val="28"/>
          <w:szCs w:val="28"/>
        </w:rPr>
        <w:t xml:space="preserve"> на Одере.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Многие из </w:t>
      </w:r>
      <w:proofErr w:type="spellStart"/>
      <w:r w:rsidRPr="00E266FE">
        <w:rPr>
          <w:color w:val="000000"/>
          <w:sz w:val="28"/>
          <w:szCs w:val="28"/>
        </w:rPr>
        <w:t>Юрьевчан</w:t>
      </w:r>
      <w:proofErr w:type="spellEnd"/>
      <w:r w:rsidRPr="00E266FE">
        <w:rPr>
          <w:color w:val="000000"/>
          <w:sz w:val="28"/>
          <w:szCs w:val="28"/>
        </w:rPr>
        <w:t xml:space="preserve"> не возвратились домой. В память о погибших воинах горожане в 1813-15 гг. воздвигают храм Ро</w:t>
      </w:r>
      <w:r w:rsidRPr="00E266FE">
        <w:rPr>
          <w:color w:val="000000"/>
          <w:sz w:val="28"/>
          <w:szCs w:val="28"/>
        </w:rPr>
        <w:t>ж</w:t>
      </w:r>
      <w:r w:rsidRPr="00E266FE">
        <w:rPr>
          <w:color w:val="000000"/>
          <w:sz w:val="28"/>
          <w:szCs w:val="28"/>
        </w:rPr>
        <w:t>дества Христова.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После возвращения русской армии из заграничного похода на Париж, в городе располагается драгунский полк, затем инвалидная команда (т.е. р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 xml:space="preserve">зервный полк с 8 офицерами и унтер-офицерами со 170 нижними чинами). Для их размещения строятся – манеж на берегу Волги (за фабрикой), казармы и конюшни (сейчас РОСТО). </w:t>
      </w:r>
      <w:proofErr w:type="gramStart"/>
      <w:r w:rsidRPr="00E266FE">
        <w:rPr>
          <w:color w:val="000000"/>
          <w:sz w:val="28"/>
          <w:szCs w:val="28"/>
        </w:rPr>
        <w:t>Для начальства – «Воинское присутствие» (се</w:t>
      </w:r>
      <w:r w:rsidRPr="00E266FE">
        <w:rPr>
          <w:color w:val="000000"/>
          <w:sz w:val="28"/>
          <w:szCs w:val="28"/>
        </w:rPr>
        <w:t>й</w:t>
      </w:r>
      <w:r w:rsidRPr="00E266FE">
        <w:rPr>
          <w:color w:val="000000"/>
          <w:sz w:val="28"/>
          <w:szCs w:val="28"/>
        </w:rPr>
        <w:t>час здание социального обеспечения и рядом резервный склад обмундирования, продовольствия и пр. (се</w:t>
      </w:r>
      <w:r w:rsidRPr="00E266FE">
        <w:rPr>
          <w:color w:val="000000"/>
          <w:sz w:val="28"/>
          <w:szCs w:val="28"/>
        </w:rPr>
        <w:t>й</w:t>
      </w:r>
      <w:r w:rsidRPr="00E266FE">
        <w:rPr>
          <w:color w:val="000000"/>
          <w:sz w:val="28"/>
          <w:szCs w:val="28"/>
        </w:rPr>
        <w:t>час «Аптека»).</w:t>
      </w:r>
      <w:proofErr w:type="gramEnd"/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 1815 году, вместо деревянной церкви возводится Троицкий каме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>ный храм, что на горе (сейчас «</w:t>
      </w:r>
      <w:proofErr w:type="spellStart"/>
      <w:r w:rsidRPr="00E266FE">
        <w:rPr>
          <w:color w:val="000000"/>
          <w:sz w:val="28"/>
          <w:szCs w:val="28"/>
        </w:rPr>
        <w:t>Горгаз</w:t>
      </w:r>
      <w:proofErr w:type="spellEnd"/>
      <w:r w:rsidRPr="00E266FE">
        <w:rPr>
          <w:color w:val="000000"/>
          <w:sz w:val="28"/>
          <w:szCs w:val="28"/>
        </w:rPr>
        <w:t xml:space="preserve">»). Этот храм служил как бы </w:t>
      </w:r>
      <w:proofErr w:type="gramStart"/>
      <w:r w:rsidRPr="00E266FE">
        <w:rPr>
          <w:color w:val="000000"/>
          <w:sz w:val="28"/>
          <w:szCs w:val="28"/>
        </w:rPr>
        <w:t>маяком</w:t>
      </w:r>
      <w:proofErr w:type="gramEnd"/>
      <w:r w:rsidRPr="00E266FE">
        <w:rPr>
          <w:color w:val="000000"/>
          <w:sz w:val="28"/>
          <w:szCs w:val="28"/>
        </w:rPr>
        <w:t xml:space="preserve"> для пароходов ид</w:t>
      </w:r>
      <w:r w:rsidRPr="00E266FE">
        <w:rPr>
          <w:color w:val="000000"/>
          <w:sz w:val="28"/>
          <w:szCs w:val="28"/>
        </w:rPr>
        <w:t>у</w:t>
      </w:r>
      <w:r w:rsidRPr="00E266FE">
        <w:rPr>
          <w:color w:val="000000"/>
          <w:sz w:val="28"/>
          <w:szCs w:val="28"/>
        </w:rPr>
        <w:t>щих по реке Унжа.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Академик Спицын сделал предположение, что на этом месте был в Юрьевце первый каменный храм еще до нашествия Батыя. С этим согласны и совр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менные исследователи, что новые храмы возводились на фундаменте этой ст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рой церкви.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В городе продолжается строительство и других храмов. В 1833 году построен второй храм </w:t>
      </w:r>
      <w:proofErr w:type="spellStart"/>
      <w:r w:rsidRPr="00E266FE">
        <w:rPr>
          <w:color w:val="000000"/>
          <w:sz w:val="28"/>
          <w:szCs w:val="28"/>
        </w:rPr>
        <w:t>Входо</w:t>
      </w:r>
      <w:proofErr w:type="spellEnd"/>
      <w:r w:rsidRPr="00E266FE">
        <w:rPr>
          <w:color w:val="000000"/>
          <w:sz w:val="28"/>
          <w:szCs w:val="28"/>
        </w:rPr>
        <w:t>-Иерусалимского собора (теплый Успения богомат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 xml:space="preserve">ри) с его изумительной акустикой. </w:t>
      </w:r>
      <w:proofErr w:type="gramStart"/>
      <w:r w:rsidRPr="00E266FE">
        <w:rPr>
          <w:color w:val="000000"/>
          <w:sz w:val="28"/>
          <w:szCs w:val="28"/>
        </w:rPr>
        <w:t>В 1840 году построена и пятиэтажная колокольня этого собора, тогда самая высокая на Волге (</w:t>
      </w:r>
      <w:smartTag w:uri="urn:schemas-microsoft-com:office:smarttags" w:element="metricconverter">
        <w:smartTagPr>
          <w:attr w:name="ProductID" w:val="50 метров"/>
        </w:smartTagPr>
        <w:r w:rsidRPr="00E266FE">
          <w:rPr>
            <w:color w:val="000000"/>
            <w:sz w:val="28"/>
            <w:szCs w:val="28"/>
          </w:rPr>
          <w:t>50 метров</w:t>
        </w:r>
      </w:smartTag>
      <w:r w:rsidRPr="00E266FE">
        <w:rPr>
          <w:color w:val="000000"/>
          <w:sz w:val="28"/>
          <w:szCs w:val="28"/>
        </w:rPr>
        <w:t xml:space="preserve"> до резон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 xml:space="preserve">торов 5-ого этажа, свыше </w:t>
      </w:r>
      <w:smartTag w:uri="urn:schemas-microsoft-com:office:smarttags" w:element="metricconverter">
        <w:smartTagPr>
          <w:attr w:name="ProductID" w:val="70 метров"/>
        </w:smartTagPr>
        <w:r w:rsidRPr="00E266FE">
          <w:rPr>
            <w:color w:val="000000"/>
            <w:sz w:val="28"/>
            <w:szCs w:val="28"/>
          </w:rPr>
          <w:t>70 метров</w:t>
        </w:r>
      </w:smartTag>
      <w:r w:rsidRPr="00E266FE">
        <w:rPr>
          <w:color w:val="000000"/>
          <w:sz w:val="28"/>
          <w:szCs w:val="28"/>
        </w:rPr>
        <w:t xml:space="preserve"> с крестом (Колокольня по высоте уст</w:t>
      </w:r>
      <w:r w:rsidRPr="00E266FE">
        <w:rPr>
          <w:color w:val="000000"/>
          <w:sz w:val="28"/>
          <w:szCs w:val="28"/>
        </w:rPr>
        <w:t>у</w:t>
      </w:r>
      <w:r w:rsidRPr="00E266FE">
        <w:rPr>
          <w:color w:val="000000"/>
          <w:sz w:val="28"/>
          <w:szCs w:val="28"/>
        </w:rPr>
        <w:t>пала только колокольне «Иван Великий» в Москве).</w:t>
      </w:r>
      <w:proofErr w:type="gramEnd"/>
      <w:r w:rsidRPr="00E266FE">
        <w:rPr>
          <w:color w:val="000000"/>
          <w:sz w:val="28"/>
          <w:szCs w:val="28"/>
        </w:rPr>
        <w:t xml:space="preserve"> Колокольня поставлена на сваях из лиственницы. На первом ярусе колокольни (двухъярусном) ра</w:t>
      </w:r>
      <w:r w:rsidRPr="00E266FE">
        <w:rPr>
          <w:color w:val="000000"/>
          <w:sz w:val="28"/>
          <w:szCs w:val="28"/>
        </w:rPr>
        <w:t>с</w:t>
      </w:r>
      <w:r w:rsidRPr="00E266FE">
        <w:rPr>
          <w:color w:val="000000"/>
          <w:sz w:val="28"/>
          <w:szCs w:val="28"/>
        </w:rPr>
        <w:t>полагалась церковь святого Георгия, второй этаж был предназначен для большого колокола в 265 пудов и малых колоколов, третий – под средние к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локола, а пятый – пожарный для наблюдения за нагорной частью города и леса. В городе строятся и другие храмы, а так же каменные общественные здания и ч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стные дома.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«Удивительно духовно красивые и преданные своей малой Родине ж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тели создали и красивый город. Три яруса церквей: прибрежные шатровые, городские и нагорные на фоне живописного природного ландшафта, глуб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кие овраги с хвойными зарослями, ручьями и родниками – надолго остаются в памяти, как характерная примета </w:t>
      </w:r>
      <w:proofErr w:type="spellStart"/>
      <w:r w:rsidRPr="00E266FE">
        <w:rPr>
          <w:color w:val="000000"/>
          <w:sz w:val="28"/>
          <w:szCs w:val="28"/>
        </w:rPr>
        <w:t>Юрьевецкого</w:t>
      </w:r>
      <w:proofErr w:type="spellEnd"/>
      <w:r w:rsidRPr="00E266FE">
        <w:rPr>
          <w:color w:val="000000"/>
          <w:sz w:val="28"/>
          <w:szCs w:val="28"/>
        </w:rPr>
        <w:t xml:space="preserve"> пе</w:t>
      </w:r>
      <w:r w:rsidRPr="00E266FE">
        <w:rPr>
          <w:color w:val="000000"/>
          <w:sz w:val="28"/>
          <w:szCs w:val="28"/>
        </w:rPr>
        <w:t>й</w:t>
      </w:r>
      <w:r w:rsidRPr="00E266FE">
        <w:rPr>
          <w:color w:val="000000"/>
          <w:sz w:val="28"/>
          <w:szCs w:val="28"/>
        </w:rPr>
        <w:t>зажа».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Развитие пароходства на Волге и механизация обработки леса во вт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рой половине </w:t>
      </w:r>
      <w:r w:rsidRPr="00E266FE">
        <w:rPr>
          <w:color w:val="000000"/>
          <w:sz w:val="28"/>
          <w:szCs w:val="28"/>
          <w:lang w:val="en-US"/>
        </w:rPr>
        <w:t>XIX</w:t>
      </w:r>
      <w:r w:rsidRPr="00E266FE">
        <w:rPr>
          <w:color w:val="000000"/>
          <w:sz w:val="28"/>
          <w:szCs w:val="28"/>
        </w:rPr>
        <w:t xml:space="preserve"> века прекращают бурлацкие и сезонные работы. В городе и уезде интенсивно начинает развиваться промышленность. В 1871 году п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строена льнопрядильная фабрика, затем пивоваренный, винокуренный, дрожжевой, красильный заводы, паровая мельница и др. на левом берегу в г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роде создается промышленность по переработке леса: </w:t>
      </w:r>
      <w:r w:rsidRPr="00E266FE">
        <w:rPr>
          <w:color w:val="000000"/>
          <w:sz w:val="28"/>
          <w:szCs w:val="28"/>
        </w:rPr>
        <w:lastRenderedPageBreak/>
        <w:t>лесопромышленный комплекс заводов Брандта, заводы общества «С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сна» и др.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 городе торговых капиталов разных гильдий 51, в уезде 105, в уезде ветряных мельниц и толкачей 3400, маслобоен 230, ткацких станов более 3 тысяч. Ярмарок в уезде до 25, на несколько миллионов рублей золотом. Р</w:t>
      </w:r>
      <w:r w:rsidRPr="00E266FE">
        <w:rPr>
          <w:color w:val="000000"/>
          <w:sz w:val="28"/>
          <w:szCs w:val="28"/>
        </w:rPr>
        <w:t>ы</w:t>
      </w:r>
      <w:r w:rsidRPr="00E266FE">
        <w:rPr>
          <w:color w:val="000000"/>
          <w:sz w:val="28"/>
          <w:szCs w:val="28"/>
        </w:rPr>
        <w:t>бой и пивом город обеспечивал все пароходы на верхней Волге. Шесть пар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ходных компаний перевозили из Юрьевца до 4-хмиллионов пудов грузов. Сплав леса по Унже и </w:t>
      </w:r>
      <w:proofErr w:type="spellStart"/>
      <w:r w:rsidRPr="00E266FE">
        <w:rPr>
          <w:color w:val="000000"/>
          <w:sz w:val="28"/>
          <w:szCs w:val="28"/>
        </w:rPr>
        <w:t>Немде</w:t>
      </w:r>
      <w:proofErr w:type="spellEnd"/>
      <w:r w:rsidRPr="00E266FE">
        <w:rPr>
          <w:color w:val="000000"/>
          <w:sz w:val="28"/>
          <w:szCs w:val="28"/>
        </w:rPr>
        <w:t xml:space="preserve"> достигал 8 т</w:t>
      </w:r>
      <w:r w:rsidRPr="00E266FE">
        <w:rPr>
          <w:color w:val="000000"/>
          <w:sz w:val="28"/>
          <w:szCs w:val="28"/>
        </w:rPr>
        <w:t>ы</w:t>
      </w:r>
      <w:r w:rsidRPr="00E266FE">
        <w:rPr>
          <w:color w:val="000000"/>
          <w:sz w:val="28"/>
          <w:szCs w:val="28"/>
        </w:rPr>
        <w:t>сяч плотов строевого леса и 900 кошелей дров.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Однако, купцы города, боясь потерять рынок, </w:t>
      </w:r>
      <w:proofErr w:type="gramStart"/>
      <w:r w:rsidRPr="00E266FE">
        <w:rPr>
          <w:color w:val="000000"/>
          <w:sz w:val="28"/>
          <w:szCs w:val="28"/>
        </w:rPr>
        <w:t>отказывают инженеру Чижову в отчуждении земли под железнодорожный вокзал и железная дорога от Иванова стр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ится</w:t>
      </w:r>
      <w:proofErr w:type="gramEnd"/>
      <w:r w:rsidRPr="00E266FE">
        <w:rPr>
          <w:color w:val="000000"/>
          <w:sz w:val="28"/>
          <w:szCs w:val="28"/>
        </w:rPr>
        <w:t xml:space="preserve"> на Кинешму, а не на Юрьевец.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Промышленники же понимали, что предприятиям с дорогим иностра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>ным оборудованием нужны грамотные рабочие. В городе и уезде интенсивно строя</w:t>
      </w:r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>ся школы и училища.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Первое приходское училище в городе было открыто еще в 1820 году. К 1863 году в уезде уже было более 30 школ и 15 училищ. В 1869 году открыто женское приходское училище. С 1879 года высшее </w:t>
      </w:r>
      <w:proofErr w:type="spellStart"/>
      <w:r w:rsidRPr="00E266FE">
        <w:rPr>
          <w:color w:val="000000"/>
          <w:sz w:val="28"/>
          <w:szCs w:val="28"/>
        </w:rPr>
        <w:t>Градо-Миндовское</w:t>
      </w:r>
      <w:proofErr w:type="spellEnd"/>
      <w:r w:rsidRPr="00E266FE">
        <w:rPr>
          <w:color w:val="000000"/>
          <w:sz w:val="28"/>
          <w:szCs w:val="28"/>
        </w:rPr>
        <w:t xml:space="preserve"> училище с дополнительными классами бухгалтерии и ремесел выпускало бухгалтеров, счетоводов, м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 xml:space="preserve">хаников и поммастеров </w:t>
      </w:r>
      <w:r w:rsidRPr="00E266FE">
        <w:rPr>
          <w:color w:val="000000"/>
          <w:sz w:val="28"/>
          <w:szCs w:val="28"/>
          <w:lang w:val="en-US"/>
        </w:rPr>
        <w:t>I</w:t>
      </w:r>
      <w:r w:rsidRPr="00E266FE">
        <w:rPr>
          <w:color w:val="000000"/>
          <w:sz w:val="28"/>
          <w:szCs w:val="28"/>
        </w:rPr>
        <w:t xml:space="preserve"> классного чина.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С 1899 года работает женская гимназия, с 1913 мужская. С 1912 года открыто ремесленное училище для основных рабочих профессий, двухлетнее училище для ликвидации неграмотности и школа для глух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немых детей.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На средства промышленников и предпринимателей, купцов и горожан строятся и другие школы под руководством архитектора города </w:t>
      </w:r>
      <w:proofErr w:type="spellStart"/>
      <w:r w:rsidRPr="00E266FE">
        <w:rPr>
          <w:color w:val="000000"/>
          <w:sz w:val="28"/>
          <w:szCs w:val="28"/>
        </w:rPr>
        <w:t>М.Н.Черкасского</w:t>
      </w:r>
      <w:proofErr w:type="spellEnd"/>
      <w:r w:rsidRPr="00E266FE">
        <w:rPr>
          <w:color w:val="000000"/>
          <w:sz w:val="28"/>
          <w:szCs w:val="28"/>
        </w:rPr>
        <w:t>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«Либеральное уездное земство города раньше всех в стране, до издания закона, ввело бесплатное начальное образование и к 1915 году готовилось к всеобщему обучению». «По бюджетным затратам на образование </w:t>
      </w:r>
      <w:proofErr w:type="spellStart"/>
      <w:r w:rsidRPr="00E266FE">
        <w:rPr>
          <w:color w:val="000000"/>
          <w:sz w:val="28"/>
          <w:szCs w:val="28"/>
        </w:rPr>
        <w:t>Юрьеве</w:t>
      </w:r>
      <w:r w:rsidRPr="00E266FE">
        <w:rPr>
          <w:color w:val="000000"/>
          <w:sz w:val="28"/>
          <w:szCs w:val="28"/>
        </w:rPr>
        <w:t>ц</w:t>
      </w:r>
      <w:r w:rsidRPr="00E266FE">
        <w:rPr>
          <w:color w:val="000000"/>
          <w:sz w:val="28"/>
          <w:szCs w:val="28"/>
        </w:rPr>
        <w:t>кий</w:t>
      </w:r>
      <w:proofErr w:type="spellEnd"/>
      <w:r w:rsidRPr="00E266FE">
        <w:rPr>
          <w:color w:val="000000"/>
          <w:sz w:val="28"/>
          <w:szCs w:val="28"/>
        </w:rPr>
        <w:t xml:space="preserve"> уезд опережал все остальные уезды губернии и выдвигался на одно из первых мест среди земских единиц Российской империи». Из бюджета гор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да на народное образование расходовалось 18%, на медицину 11%, на благоус</w:t>
      </w:r>
      <w:r w:rsidRPr="00E266FE">
        <w:rPr>
          <w:color w:val="000000"/>
          <w:sz w:val="28"/>
          <w:szCs w:val="28"/>
        </w:rPr>
        <w:t>т</w:t>
      </w:r>
      <w:r w:rsidRPr="00E266FE">
        <w:rPr>
          <w:color w:val="000000"/>
          <w:sz w:val="28"/>
          <w:szCs w:val="28"/>
        </w:rPr>
        <w:t>ройство города 10,5%.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В городе уже построена большая земская больница, но купец-фабрикант </w:t>
      </w:r>
      <w:proofErr w:type="spellStart"/>
      <w:r w:rsidRPr="00E266FE">
        <w:rPr>
          <w:color w:val="000000"/>
          <w:sz w:val="28"/>
          <w:szCs w:val="28"/>
        </w:rPr>
        <w:t>Ф.В.Красильщиков</w:t>
      </w:r>
      <w:proofErr w:type="spellEnd"/>
      <w:r w:rsidRPr="00E266FE">
        <w:rPr>
          <w:color w:val="000000"/>
          <w:sz w:val="28"/>
          <w:szCs w:val="28"/>
        </w:rPr>
        <w:t xml:space="preserve"> жалует еще 75 тысяч рублей на постройку новой больн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цы.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Характерно заключение губернского репортера с заседания </w:t>
      </w:r>
      <w:proofErr w:type="spellStart"/>
      <w:r w:rsidRPr="00E266FE">
        <w:rPr>
          <w:color w:val="000000"/>
          <w:sz w:val="28"/>
          <w:szCs w:val="28"/>
        </w:rPr>
        <w:t>Юрьеве</w:t>
      </w:r>
      <w:r w:rsidRPr="00E266FE">
        <w:rPr>
          <w:color w:val="000000"/>
          <w:sz w:val="28"/>
          <w:szCs w:val="28"/>
        </w:rPr>
        <w:t>ц</w:t>
      </w:r>
      <w:r w:rsidRPr="00E266FE">
        <w:rPr>
          <w:color w:val="000000"/>
          <w:sz w:val="28"/>
          <w:szCs w:val="28"/>
        </w:rPr>
        <w:t>кой</w:t>
      </w:r>
      <w:proofErr w:type="spellEnd"/>
      <w:r w:rsidRPr="00E266FE">
        <w:rPr>
          <w:color w:val="000000"/>
          <w:sz w:val="28"/>
          <w:szCs w:val="28"/>
        </w:rPr>
        <w:t xml:space="preserve"> городской Думы от 24 января 1911 года. «С удовольствием можно ко</w:t>
      </w:r>
      <w:r w:rsidRPr="00E266FE">
        <w:rPr>
          <w:color w:val="000000"/>
          <w:sz w:val="28"/>
          <w:szCs w:val="28"/>
        </w:rPr>
        <w:t>н</w:t>
      </w:r>
      <w:r w:rsidRPr="00E266FE">
        <w:rPr>
          <w:color w:val="000000"/>
          <w:sz w:val="28"/>
          <w:szCs w:val="28"/>
        </w:rPr>
        <w:t>статировать живое и воодушевленное общественным самосознанием настр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ение в деятельности </w:t>
      </w:r>
      <w:proofErr w:type="spellStart"/>
      <w:r w:rsidRPr="00E266FE">
        <w:rPr>
          <w:color w:val="000000"/>
          <w:sz w:val="28"/>
          <w:szCs w:val="28"/>
        </w:rPr>
        <w:t>Юрьевецкой</w:t>
      </w:r>
      <w:proofErr w:type="spellEnd"/>
      <w:r w:rsidRPr="00E266FE">
        <w:rPr>
          <w:color w:val="000000"/>
          <w:sz w:val="28"/>
          <w:szCs w:val="28"/>
        </w:rPr>
        <w:t xml:space="preserve"> городской Думы, так не вяжущееся с обы</w:t>
      </w:r>
      <w:r w:rsidRPr="00E266FE">
        <w:rPr>
          <w:color w:val="000000"/>
          <w:sz w:val="28"/>
          <w:szCs w:val="28"/>
        </w:rPr>
        <w:t>ч</w:t>
      </w:r>
      <w:r w:rsidRPr="00E266FE">
        <w:rPr>
          <w:color w:val="000000"/>
          <w:sz w:val="28"/>
          <w:szCs w:val="28"/>
        </w:rPr>
        <w:t>ным представлением о вечно спящих гласных. Нет! Гласные здесь не спят, наоборот, порою на собраниях Думы бывает даже чересчур шумно и ожи</w:t>
      </w:r>
      <w:r w:rsidRPr="00E266FE">
        <w:rPr>
          <w:color w:val="000000"/>
          <w:sz w:val="28"/>
          <w:szCs w:val="28"/>
        </w:rPr>
        <w:t>в</w:t>
      </w:r>
      <w:r w:rsidRPr="00E266FE">
        <w:rPr>
          <w:color w:val="000000"/>
          <w:sz w:val="28"/>
          <w:szCs w:val="28"/>
        </w:rPr>
        <w:t>ленно</w:t>
      </w:r>
      <w:proofErr w:type="gramStart"/>
      <w:r w:rsidRPr="00E266FE">
        <w:rPr>
          <w:color w:val="000000"/>
          <w:sz w:val="28"/>
          <w:szCs w:val="28"/>
        </w:rPr>
        <w:t>… Н</w:t>
      </w:r>
      <w:proofErr w:type="gramEnd"/>
      <w:r w:rsidRPr="00E266FE">
        <w:rPr>
          <w:color w:val="000000"/>
          <w:sz w:val="28"/>
          <w:szCs w:val="28"/>
        </w:rPr>
        <w:t>о зато Юрьевец уже теперь имеет два средних учебных зав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 xml:space="preserve">дения и приступает к постройке новой большой </w:t>
      </w:r>
      <w:r w:rsidRPr="00E266FE">
        <w:rPr>
          <w:color w:val="000000"/>
          <w:sz w:val="28"/>
          <w:szCs w:val="28"/>
        </w:rPr>
        <w:lastRenderedPageBreak/>
        <w:t xml:space="preserve">больницы и т.д. Этим не каждый уездный город, и с большей численностью населения, может </w:t>
      </w:r>
      <w:proofErr w:type="gramStart"/>
      <w:r w:rsidRPr="00E266FE">
        <w:rPr>
          <w:color w:val="000000"/>
          <w:sz w:val="28"/>
          <w:szCs w:val="28"/>
        </w:rPr>
        <w:t>похв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литься</w:t>
      </w:r>
      <w:proofErr w:type="gramEnd"/>
      <w:r w:rsidRPr="00E266FE">
        <w:rPr>
          <w:color w:val="000000"/>
          <w:sz w:val="28"/>
          <w:szCs w:val="28"/>
        </w:rPr>
        <w:t>!»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 самом начале ХХ века купцом Демидовым в городе строится кино «А</w:t>
      </w:r>
      <w:r w:rsidRPr="00E266FE">
        <w:rPr>
          <w:color w:val="000000"/>
          <w:sz w:val="28"/>
          <w:szCs w:val="28"/>
        </w:rPr>
        <w:t>м</w:t>
      </w:r>
      <w:r w:rsidRPr="00E266FE">
        <w:rPr>
          <w:color w:val="000000"/>
          <w:sz w:val="28"/>
          <w:szCs w:val="28"/>
        </w:rPr>
        <w:t>пир», электростанция, телефонная сеть.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266FE">
        <w:rPr>
          <w:color w:val="000000"/>
          <w:sz w:val="28"/>
          <w:szCs w:val="28"/>
        </w:rPr>
        <w:t>Грибуниным</w:t>
      </w:r>
      <w:proofErr w:type="spellEnd"/>
      <w:r w:rsidRPr="00E266FE">
        <w:rPr>
          <w:color w:val="000000"/>
          <w:sz w:val="28"/>
          <w:szCs w:val="28"/>
        </w:rPr>
        <w:t xml:space="preserve"> создается первая городская библиотека.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«Костромские губернские новости» 1861 года отмечают </w:t>
      </w:r>
      <w:proofErr w:type="spellStart"/>
      <w:r w:rsidRPr="00E266FE">
        <w:rPr>
          <w:color w:val="000000"/>
          <w:sz w:val="28"/>
          <w:szCs w:val="28"/>
        </w:rPr>
        <w:t>юрьевчан</w:t>
      </w:r>
      <w:proofErr w:type="spellEnd"/>
      <w:r w:rsidRPr="00E266FE">
        <w:rPr>
          <w:color w:val="000000"/>
          <w:sz w:val="28"/>
          <w:szCs w:val="28"/>
        </w:rPr>
        <w:t xml:space="preserve"> как: - «в моральном отношении довольно набожны и безгранично преданы пр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столу, обладающие безусловной любовью к Родине и своему пепелищу. Из</w:t>
      </w:r>
      <w:r w:rsidRPr="00E266FE">
        <w:rPr>
          <w:color w:val="000000"/>
          <w:sz w:val="28"/>
          <w:szCs w:val="28"/>
        </w:rPr>
        <w:t>у</w:t>
      </w:r>
      <w:r w:rsidRPr="00E266FE">
        <w:rPr>
          <w:color w:val="000000"/>
          <w:sz w:val="28"/>
          <w:szCs w:val="28"/>
        </w:rPr>
        <w:t>мительная сметливость в деятельности, особенно заметная в промыслах, способность переносить труды и лишения в случае необходимости и спосо</w:t>
      </w:r>
      <w:r w:rsidRPr="00E266FE">
        <w:rPr>
          <w:color w:val="000000"/>
          <w:sz w:val="28"/>
          <w:szCs w:val="28"/>
        </w:rPr>
        <w:t>б</w:t>
      </w:r>
      <w:r w:rsidRPr="00E266FE">
        <w:rPr>
          <w:color w:val="000000"/>
          <w:sz w:val="28"/>
          <w:szCs w:val="28"/>
        </w:rPr>
        <w:t xml:space="preserve">ность пожить широко, пока хватит средств. Уголовные преступления не сродни жителям </w:t>
      </w:r>
      <w:proofErr w:type="gramStart"/>
      <w:r w:rsidRPr="00E266FE">
        <w:rPr>
          <w:color w:val="000000"/>
          <w:sz w:val="28"/>
          <w:szCs w:val="28"/>
        </w:rPr>
        <w:t>уезда</w:t>
      </w:r>
      <w:proofErr w:type="gramEnd"/>
      <w:r w:rsidRPr="00E266FE">
        <w:rPr>
          <w:color w:val="000000"/>
          <w:sz w:val="28"/>
          <w:szCs w:val="28"/>
        </w:rPr>
        <w:t xml:space="preserve"> и представляются, по сравнению с другими, в лучшем свете… Рост жителей сре</w:t>
      </w:r>
      <w:r w:rsidRPr="00E266FE">
        <w:rPr>
          <w:color w:val="000000"/>
          <w:sz w:val="28"/>
          <w:szCs w:val="28"/>
        </w:rPr>
        <w:t>д</w:t>
      </w:r>
      <w:r w:rsidRPr="00E266FE">
        <w:rPr>
          <w:color w:val="000000"/>
          <w:sz w:val="28"/>
          <w:szCs w:val="28"/>
        </w:rPr>
        <w:t>ний, строение тела мускулистое, круглое, белое, особенно среди женщин, отл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чающихся привлекательностью. Глаза серые, голубые, карие. Одежда горожан, как и везде в губернии… Праздничная одежда щеголих женщин нового поколения подверглась всесокрушающей моде и во многом изменила прекрасный национальный колорит</w:t>
      </w:r>
      <w:proofErr w:type="gramStart"/>
      <w:r w:rsidRPr="00E266FE">
        <w:rPr>
          <w:color w:val="000000"/>
          <w:sz w:val="28"/>
          <w:szCs w:val="28"/>
        </w:rPr>
        <w:t>… С</w:t>
      </w:r>
      <w:proofErr w:type="gramEnd"/>
      <w:r w:rsidRPr="00E266FE">
        <w:rPr>
          <w:color w:val="000000"/>
          <w:sz w:val="28"/>
          <w:szCs w:val="28"/>
        </w:rPr>
        <w:t>квозь иноземную оболочку все-таки проглядывает русский дух и русский самобытный вкус, огранич</w:t>
      </w:r>
      <w:r w:rsidRPr="00E266FE">
        <w:rPr>
          <w:color w:val="000000"/>
          <w:sz w:val="28"/>
          <w:szCs w:val="28"/>
        </w:rPr>
        <w:t>и</w:t>
      </w:r>
      <w:r w:rsidRPr="00E266FE">
        <w:rPr>
          <w:color w:val="000000"/>
          <w:sz w:val="28"/>
          <w:szCs w:val="28"/>
        </w:rPr>
        <w:t>тельная черта которого простор и пестрота».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Француз </w:t>
      </w:r>
      <w:proofErr w:type="spellStart"/>
      <w:r w:rsidRPr="00E266FE">
        <w:rPr>
          <w:color w:val="000000"/>
          <w:sz w:val="28"/>
          <w:szCs w:val="28"/>
        </w:rPr>
        <w:t>Теофил</w:t>
      </w:r>
      <w:proofErr w:type="spellEnd"/>
      <w:r w:rsidRPr="00E266FE">
        <w:rPr>
          <w:color w:val="000000"/>
          <w:sz w:val="28"/>
          <w:szCs w:val="28"/>
        </w:rPr>
        <w:t xml:space="preserve"> </w:t>
      </w:r>
      <w:proofErr w:type="spellStart"/>
      <w:r w:rsidRPr="00E266FE">
        <w:rPr>
          <w:color w:val="000000"/>
          <w:sz w:val="28"/>
          <w:szCs w:val="28"/>
        </w:rPr>
        <w:t>Готье</w:t>
      </w:r>
      <w:proofErr w:type="spellEnd"/>
      <w:r w:rsidRPr="00E266FE">
        <w:rPr>
          <w:color w:val="000000"/>
          <w:sz w:val="28"/>
          <w:szCs w:val="28"/>
        </w:rPr>
        <w:t>, побывавший у нас в 1861 году, отмечает сил</w:t>
      </w:r>
      <w:r w:rsidRPr="00E266FE">
        <w:rPr>
          <w:color w:val="000000"/>
          <w:sz w:val="28"/>
          <w:szCs w:val="28"/>
        </w:rPr>
        <w:t>ь</w:t>
      </w:r>
      <w:r w:rsidRPr="00E266FE">
        <w:rPr>
          <w:color w:val="000000"/>
          <w:sz w:val="28"/>
          <w:szCs w:val="28"/>
        </w:rPr>
        <w:t>ных, ловких и красивых «крестьянок» города, грузивших дрова на пароход. «Отсутствие чулок и обуви позволяло видеть изящные ноги: некоторые из этих босых ног могли быть обутые в беличью туфельку З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лушки».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Одними из первых светских великих художников, очарованных крас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 xml:space="preserve">той города и написавших здесь свои лучшие работы в 1838 году были наши земляки из </w:t>
      </w:r>
      <w:proofErr w:type="spellStart"/>
      <w:r w:rsidRPr="00E266FE">
        <w:rPr>
          <w:color w:val="000000"/>
          <w:sz w:val="28"/>
          <w:szCs w:val="28"/>
        </w:rPr>
        <w:t>Луха</w:t>
      </w:r>
      <w:proofErr w:type="spellEnd"/>
      <w:r w:rsidRPr="00E266FE">
        <w:rPr>
          <w:color w:val="000000"/>
          <w:sz w:val="28"/>
          <w:szCs w:val="28"/>
        </w:rPr>
        <w:t xml:space="preserve"> братья Никифор и Григорий </w:t>
      </w:r>
      <w:proofErr w:type="spellStart"/>
      <w:r w:rsidRPr="00E266FE">
        <w:rPr>
          <w:color w:val="000000"/>
          <w:sz w:val="28"/>
          <w:szCs w:val="28"/>
        </w:rPr>
        <w:t>Чернецовы</w:t>
      </w:r>
      <w:proofErr w:type="spellEnd"/>
      <w:r w:rsidRPr="00E266FE">
        <w:rPr>
          <w:color w:val="000000"/>
          <w:sz w:val="28"/>
          <w:szCs w:val="28"/>
        </w:rPr>
        <w:t xml:space="preserve">. Это «Юрьевец </w:t>
      </w:r>
      <w:proofErr w:type="spellStart"/>
      <w:r w:rsidRPr="00E266FE">
        <w:rPr>
          <w:color w:val="000000"/>
          <w:sz w:val="28"/>
          <w:szCs w:val="28"/>
        </w:rPr>
        <w:t>Повольский</w:t>
      </w:r>
      <w:proofErr w:type="spellEnd"/>
      <w:r w:rsidRPr="00E266FE">
        <w:rPr>
          <w:color w:val="000000"/>
          <w:sz w:val="28"/>
          <w:szCs w:val="28"/>
        </w:rPr>
        <w:t xml:space="preserve">» (работы находятся в </w:t>
      </w:r>
      <w:proofErr w:type="spellStart"/>
      <w:r w:rsidRPr="00E266FE">
        <w:rPr>
          <w:color w:val="000000"/>
          <w:sz w:val="28"/>
          <w:szCs w:val="28"/>
        </w:rPr>
        <w:t>Алупкинском</w:t>
      </w:r>
      <w:proofErr w:type="spellEnd"/>
      <w:r w:rsidRPr="00E266FE">
        <w:rPr>
          <w:color w:val="000000"/>
          <w:sz w:val="28"/>
          <w:szCs w:val="28"/>
        </w:rPr>
        <w:t xml:space="preserve"> музее и в ч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стной коллекции во Франции), «С</w:t>
      </w:r>
      <w:r w:rsidRPr="00E266FE">
        <w:rPr>
          <w:color w:val="000000"/>
          <w:sz w:val="28"/>
          <w:szCs w:val="28"/>
        </w:rPr>
        <w:t>о</w:t>
      </w:r>
      <w:r w:rsidRPr="00E266FE">
        <w:rPr>
          <w:color w:val="000000"/>
          <w:sz w:val="28"/>
          <w:szCs w:val="28"/>
        </w:rPr>
        <w:t>борная церковь» и десятки других.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Вместе со всей страной Юрьевец тяжело переживал первые десятил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тия двадцатого столетия. Первая мировая война, революция, гражданская война, голод Поволжья отбросили страну и город в развитии на многие десятилетия н</w:t>
      </w:r>
      <w:r w:rsidRPr="00E266FE">
        <w:rPr>
          <w:color w:val="000000"/>
          <w:sz w:val="28"/>
          <w:szCs w:val="28"/>
        </w:rPr>
        <w:t>а</w:t>
      </w:r>
      <w:r w:rsidRPr="00E266FE">
        <w:rPr>
          <w:color w:val="000000"/>
          <w:sz w:val="28"/>
          <w:szCs w:val="28"/>
        </w:rPr>
        <w:t>зад.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Церкви в городе лишаются колоколен. Но благодаря ряду граждан-патриотов, была спасена основная колокольня, служащая сейчас визитной карточкой города.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В конце 1917 года в городе утверждается Советская власть. Продо</w:t>
      </w:r>
      <w:r w:rsidRPr="00E266FE">
        <w:rPr>
          <w:color w:val="000000"/>
          <w:sz w:val="28"/>
          <w:szCs w:val="28"/>
        </w:rPr>
        <w:t>л</w:t>
      </w:r>
      <w:r w:rsidRPr="00E266FE">
        <w:rPr>
          <w:color w:val="000000"/>
          <w:sz w:val="28"/>
          <w:szCs w:val="28"/>
        </w:rPr>
        <w:t>жают работать и фабрика и пивзавод, династия капитанов Строевых продолжает водить по Во</w:t>
      </w:r>
      <w:r w:rsidRPr="00E266FE">
        <w:rPr>
          <w:color w:val="000000"/>
          <w:sz w:val="28"/>
          <w:szCs w:val="28"/>
        </w:rPr>
        <w:t>л</w:t>
      </w:r>
      <w:r w:rsidRPr="00E266FE">
        <w:rPr>
          <w:color w:val="000000"/>
          <w:sz w:val="28"/>
          <w:szCs w:val="28"/>
        </w:rPr>
        <w:t>ге пароходы.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На базе лесозавода Брандта и других создается </w:t>
      </w:r>
      <w:proofErr w:type="gramStart"/>
      <w:r w:rsidRPr="00E266FE">
        <w:rPr>
          <w:color w:val="000000"/>
          <w:sz w:val="28"/>
          <w:szCs w:val="28"/>
        </w:rPr>
        <w:t>мощный</w:t>
      </w:r>
      <w:proofErr w:type="gramEnd"/>
      <w:r w:rsidRPr="00E266FE">
        <w:rPr>
          <w:color w:val="000000"/>
          <w:sz w:val="28"/>
          <w:szCs w:val="28"/>
        </w:rPr>
        <w:t xml:space="preserve"> «</w:t>
      </w:r>
      <w:proofErr w:type="spellStart"/>
      <w:r w:rsidRPr="00E266FE">
        <w:rPr>
          <w:color w:val="000000"/>
          <w:sz w:val="28"/>
          <w:szCs w:val="28"/>
        </w:rPr>
        <w:t>Унжал</w:t>
      </w:r>
      <w:r w:rsidRPr="00E266FE">
        <w:rPr>
          <w:color w:val="000000"/>
          <w:sz w:val="28"/>
          <w:szCs w:val="28"/>
        </w:rPr>
        <w:t>е</w:t>
      </w:r>
      <w:r w:rsidRPr="00E266FE">
        <w:rPr>
          <w:color w:val="000000"/>
          <w:sz w:val="28"/>
          <w:szCs w:val="28"/>
        </w:rPr>
        <w:t>сосплавтрест</w:t>
      </w:r>
      <w:proofErr w:type="spellEnd"/>
      <w:r w:rsidRPr="00E266FE">
        <w:rPr>
          <w:color w:val="000000"/>
          <w:sz w:val="28"/>
          <w:szCs w:val="28"/>
        </w:rPr>
        <w:t>». Поселок рабочих «Слободка» уже носит название «Красный Профинтерн». Численность населения его уже составляет до половины города. Там начинает функционировать впоследствии третья сре</w:t>
      </w:r>
      <w:r w:rsidRPr="00E266FE">
        <w:rPr>
          <w:color w:val="000000"/>
          <w:sz w:val="28"/>
          <w:szCs w:val="28"/>
        </w:rPr>
        <w:t>д</w:t>
      </w:r>
      <w:r w:rsidRPr="00E266FE">
        <w:rPr>
          <w:color w:val="000000"/>
          <w:sz w:val="28"/>
          <w:szCs w:val="28"/>
        </w:rPr>
        <w:t>няя школа.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lastRenderedPageBreak/>
        <w:t xml:space="preserve">Трест готовит двухэтажные дома для специалистов, возводивших в городе Горьком автозавод. Наш город снабжает древесиной </w:t>
      </w:r>
      <w:proofErr w:type="spellStart"/>
      <w:r w:rsidRPr="00E266FE">
        <w:rPr>
          <w:color w:val="000000"/>
          <w:sz w:val="28"/>
          <w:szCs w:val="28"/>
        </w:rPr>
        <w:t>Балахнинский</w:t>
      </w:r>
      <w:proofErr w:type="spellEnd"/>
      <w:r w:rsidRPr="00E266FE">
        <w:rPr>
          <w:color w:val="000000"/>
          <w:sz w:val="28"/>
          <w:szCs w:val="28"/>
        </w:rPr>
        <w:t xml:space="preserve"> бумажный комбинат для центральных газет «Правда», «Известия» и др., а та</w:t>
      </w:r>
      <w:r w:rsidRPr="00E266FE">
        <w:rPr>
          <w:color w:val="000000"/>
          <w:sz w:val="28"/>
          <w:szCs w:val="28"/>
        </w:rPr>
        <w:t>к</w:t>
      </w:r>
      <w:r w:rsidRPr="00E266FE">
        <w:rPr>
          <w:color w:val="000000"/>
          <w:sz w:val="28"/>
          <w:szCs w:val="28"/>
        </w:rPr>
        <w:t>же шпалы для железных дорог, опоры для шахт Донбасса, дрова для многих городов, в том числе и для Иванова.</w:t>
      </w:r>
    </w:p>
    <w:p w:rsidR="008F2AA2" w:rsidRPr="00E266FE" w:rsidRDefault="008F2AA2" w:rsidP="008F2AA2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</w:p>
    <w:p w:rsidR="008F2AA2" w:rsidRPr="00E266FE" w:rsidRDefault="008F2AA2" w:rsidP="008F2AA2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В 1929 году образован </w:t>
      </w:r>
      <w:proofErr w:type="spellStart"/>
      <w:r w:rsidRPr="00E266FE">
        <w:rPr>
          <w:color w:val="000000"/>
          <w:sz w:val="28"/>
          <w:szCs w:val="28"/>
        </w:rPr>
        <w:t>Юрьевецкий</w:t>
      </w:r>
      <w:proofErr w:type="spellEnd"/>
      <w:r w:rsidRPr="00E266FE">
        <w:rPr>
          <w:color w:val="000000"/>
          <w:sz w:val="28"/>
          <w:szCs w:val="28"/>
        </w:rPr>
        <w:t xml:space="preserve"> район. </w:t>
      </w:r>
      <w:proofErr w:type="gramStart"/>
      <w:r w:rsidRPr="00E266FE">
        <w:rPr>
          <w:color w:val="000000"/>
          <w:sz w:val="28"/>
          <w:szCs w:val="28"/>
        </w:rPr>
        <w:t>Который</w:t>
      </w:r>
      <w:proofErr w:type="gramEnd"/>
      <w:r w:rsidRPr="00E266FE">
        <w:rPr>
          <w:color w:val="000000"/>
          <w:sz w:val="28"/>
          <w:szCs w:val="28"/>
        </w:rPr>
        <w:t xml:space="preserve"> расположен на северо-востоке Ивановской области, граничит с Кинешемским, </w:t>
      </w:r>
      <w:proofErr w:type="spellStart"/>
      <w:r w:rsidRPr="00E266FE">
        <w:rPr>
          <w:color w:val="000000"/>
          <w:sz w:val="28"/>
          <w:szCs w:val="28"/>
        </w:rPr>
        <w:t>Лухским</w:t>
      </w:r>
      <w:proofErr w:type="spellEnd"/>
      <w:r w:rsidRPr="00E266FE">
        <w:rPr>
          <w:color w:val="000000"/>
          <w:sz w:val="28"/>
          <w:szCs w:val="28"/>
        </w:rPr>
        <w:t xml:space="preserve"> и </w:t>
      </w:r>
      <w:proofErr w:type="spellStart"/>
      <w:r w:rsidRPr="00E266FE">
        <w:rPr>
          <w:color w:val="000000"/>
          <w:sz w:val="28"/>
          <w:szCs w:val="28"/>
        </w:rPr>
        <w:t>Пучежским</w:t>
      </w:r>
      <w:proofErr w:type="spellEnd"/>
      <w:r w:rsidRPr="00E266FE">
        <w:rPr>
          <w:color w:val="000000"/>
          <w:sz w:val="28"/>
          <w:szCs w:val="28"/>
        </w:rPr>
        <w:t xml:space="preserve"> районами, а также с Нижегородской и Костромской обла</w:t>
      </w:r>
      <w:r w:rsidRPr="00E266FE">
        <w:rPr>
          <w:color w:val="000000"/>
          <w:sz w:val="28"/>
          <w:szCs w:val="28"/>
        </w:rPr>
        <w:t>с</w:t>
      </w:r>
      <w:r w:rsidRPr="00E266FE">
        <w:rPr>
          <w:color w:val="000000"/>
          <w:sz w:val="28"/>
          <w:szCs w:val="28"/>
        </w:rPr>
        <w:t xml:space="preserve">тями. </w:t>
      </w:r>
    </w:p>
    <w:p w:rsidR="008F2AA2" w:rsidRPr="00E266FE" w:rsidRDefault="008F2AA2" w:rsidP="008F2AA2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 xml:space="preserve">В состав района входят 1 </w:t>
      </w:r>
      <w:proofErr w:type="gramStart"/>
      <w:r w:rsidRPr="00E266FE">
        <w:rPr>
          <w:color w:val="000000"/>
          <w:sz w:val="28"/>
          <w:szCs w:val="28"/>
        </w:rPr>
        <w:t>городское</w:t>
      </w:r>
      <w:proofErr w:type="gramEnd"/>
      <w:r w:rsidRPr="00E266FE">
        <w:rPr>
          <w:color w:val="000000"/>
          <w:sz w:val="28"/>
          <w:szCs w:val="28"/>
        </w:rPr>
        <w:t xml:space="preserve"> и 6 сельских поселений:</w:t>
      </w:r>
    </w:p>
    <w:p w:rsidR="008F2AA2" w:rsidRPr="00E266FE" w:rsidRDefault="0074724A" w:rsidP="008F2AA2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Ё</w:t>
      </w:r>
      <w:r w:rsidR="008F2AA2" w:rsidRPr="00E266FE">
        <w:rPr>
          <w:color w:val="000000"/>
          <w:sz w:val="28"/>
          <w:szCs w:val="28"/>
        </w:rPr>
        <w:t>лнатское</w:t>
      </w:r>
      <w:proofErr w:type="spellEnd"/>
      <w:r w:rsidR="008F2AA2" w:rsidRPr="00E266FE">
        <w:rPr>
          <w:color w:val="000000"/>
          <w:sz w:val="28"/>
          <w:szCs w:val="28"/>
        </w:rPr>
        <w:t xml:space="preserve"> сельское поселение,</w:t>
      </w:r>
    </w:p>
    <w:p w:rsidR="008F2AA2" w:rsidRPr="00E266FE" w:rsidRDefault="008F2AA2" w:rsidP="008F2AA2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 w:rsidRPr="00E266FE">
        <w:rPr>
          <w:color w:val="000000"/>
          <w:sz w:val="28"/>
          <w:szCs w:val="28"/>
        </w:rPr>
        <w:t>Соболевское</w:t>
      </w:r>
      <w:proofErr w:type="spellEnd"/>
      <w:r w:rsidRPr="00E266FE">
        <w:rPr>
          <w:color w:val="000000"/>
          <w:sz w:val="28"/>
          <w:szCs w:val="28"/>
        </w:rPr>
        <w:t xml:space="preserve"> сельское поселение,</w:t>
      </w:r>
    </w:p>
    <w:p w:rsidR="008F2AA2" w:rsidRPr="00E266FE" w:rsidRDefault="008F2AA2" w:rsidP="008F2AA2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 w:rsidRPr="00E266FE">
        <w:rPr>
          <w:color w:val="000000"/>
          <w:sz w:val="28"/>
          <w:szCs w:val="28"/>
        </w:rPr>
        <w:t>Пел</w:t>
      </w:r>
      <w:r w:rsidR="0074724A">
        <w:rPr>
          <w:color w:val="000000"/>
          <w:sz w:val="28"/>
          <w:szCs w:val="28"/>
        </w:rPr>
        <w:t>ё</w:t>
      </w:r>
      <w:bookmarkStart w:id="0" w:name="_GoBack"/>
      <w:bookmarkEnd w:id="0"/>
      <w:r w:rsidRPr="00E266FE">
        <w:rPr>
          <w:color w:val="000000"/>
          <w:sz w:val="28"/>
          <w:szCs w:val="28"/>
        </w:rPr>
        <w:t>винское</w:t>
      </w:r>
      <w:proofErr w:type="spellEnd"/>
      <w:r w:rsidRPr="00E266FE">
        <w:rPr>
          <w:color w:val="000000"/>
          <w:sz w:val="28"/>
          <w:szCs w:val="28"/>
        </w:rPr>
        <w:t xml:space="preserve"> сельское поселение,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r w:rsidRPr="00E266FE">
        <w:rPr>
          <w:color w:val="000000"/>
          <w:sz w:val="28"/>
          <w:szCs w:val="28"/>
        </w:rPr>
        <w:t>Михайловское сельское поселение,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266FE">
        <w:rPr>
          <w:color w:val="000000"/>
          <w:sz w:val="28"/>
          <w:szCs w:val="28"/>
        </w:rPr>
        <w:t>Костяевское</w:t>
      </w:r>
      <w:proofErr w:type="spellEnd"/>
      <w:r w:rsidRPr="00E266FE">
        <w:rPr>
          <w:color w:val="000000"/>
          <w:sz w:val="28"/>
          <w:szCs w:val="28"/>
        </w:rPr>
        <w:t xml:space="preserve"> сельское поселение,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266FE">
        <w:rPr>
          <w:color w:val="000000"/>
          <w:sz w:val="28"/>
          <w:szCs w:val="28"/>
        </w:rPr>
        <w:t>Обжерихинское</w:t>
      </w:r>
      <w:proofErr w:type="spellEnd"/>
      <w:r w:rsidRPr="00E266FE">
        <w:rPr>
          <w:color w:val="000000"/>
          <w:sz w:val="28"/>
          <w:szCs w:val="28"/>
        </w:rPr>
        <w:t xml:space="preserve"> сельское поселение.</w:t>
      </w:r>
    </w:p>
    <w:p w:rsidR="008F2AA2" w:rsidRPr="00E266FE" w:rsidRDefault="008F2AA2" w:rsidP="008F2AA2">
      <w:pPr>
        <w:ind w:firstLine="720"/>
        <w:jc w:val="both"/>
        <w:rPr>
          <w:color w:val="000000"/>
          <w:sz w:val="28"/>
          <w:szCs w:val="28"/>
        </w:rPr>
      </w:pPr>
    </w:p>
    <w:sectPr w:rsidR="008F2AA2" w:rsidRPr="00E2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ED2"/>
    <w:multiLevelType w:val="hybridMultilevel"/>
    <w:tmpl w:val="D2408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C589B"/>
    <w:multiLevelType w:val="hybridMultilevel"/>
    <w:tmpl w:val="EDB85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D4F07"/>
    <w:multiLevelType w:val="multilevel"/>
    <w:tmpl w:val="50E28718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">
    <w:nsid w:val="10AC3936"/>
    <w:multiLevelType w:val="hybridMultilevel"/>
    <w:tmpl w:val="50E28718"/>
    <w:lvl w:ilvl="0" w:tplc="38D8059E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4">
    <w:nsid w:val="14467DD2"/>
    <w:multiLevelType w:val="multilevel"/>
    <w:tmpl w:val="50E28718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5">
    <w:nsid w:val="190D3278"/>
    <w:multiLevelType w:val="hybridMultilevel"/>
    <w:tmpl w:val="CBA41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42301"/>
    <w:multiLevelType w:val="hybridMultilevel"/>
    <w:tmpl w:val="1EDE74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EAE48E9"/>
    <w:multiLevelType w:val="hybridMultilevel"/>
    <w:tmpl w:val="CE923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14BB6"/>
    <w:multiLevelType w:val="multilevel"/>
    <w:tmpl w:val="C88AFF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9">
    <w:nsid w:val="445240AD"/>
    <w:multiLevelType w:val="hybridMultilevel"/>
    <w:tmpl w:val="454E399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E153723"/>
    <w:multiLevelType w:val="hybridMultilevel"/>
    <w:tmpl w:val="94B8D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90A1C"/>
    <w:multiLevelType w:val="hybridMultilevel"/>
    <w:tmpl w:val="3CC0E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67B78"/>
    <w:multiLevelType w:val="hybridMultilevel"/>
    <w:tmpl w:val="B0D08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F4B13"/>
    <w:multiLevelType w:val="hybridMultilevel"/>
    <w:tmpl w:val="D8AC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05CC5"/>
    <w:multiLevelType w:val="hybridMultilevel"/>
    <w:tmpl w:val="9ED4D4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6825122"/>
    <w:multiLevelType w:val="hybridMultilevel"/>
    <w:tmpl w:val="7B562B00"/>
    <w:lvl w:ilvl="0" w:tplc="73D4048A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6">
    <w:nsid w:val="771665E8"/>
    <w:multiLevelType w:val="multilevel"/>
    <w:tmpl w:val="C88AFF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7">
    <w:nsid w:val="774A1DCD"/>
    <w:multiLevelType w:val="hybridMultilevel"/>
    <w:tmpl w:val="F4AAD5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7D9808B8"/>
    <w:multiLevelType w:val="multilevel"/>
    <w:tmpl w:val="E4F678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0"/>
  </w:num>
  <w:num w:numId="6">
    <w:abstractNumId w:val="15"/>
  </w:num>
  <w:num w:numId="7">
    <w:abstractNumId w:val="18"/>
  </w:num>
  <w:num w:numId="8">
    <w:abstractNumId w:val="12"/>
  </w:num>
  <w:num w:numId="9">
    <w:abstractNumId w:val="6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7"/>
  </w:num>
  <w:num w:numId="15">
    <w:abstractNumId w:val="5"/>
  </w:num>
  <w:num w:numId="16">
    <w:abstractNumId w:val="11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2"/>
    <w:rsid w:val="00012F85"/>
    <w:rsid w:val="001312D8"/>
    <w:rsid w:val="002766B3"/>
    <w:rsid w:val="00376A71"/>
    <w:rsid w:val="004139D6"/>
    <w:rsid w:val="00530434"/>
    <w:rsid w:val="005A2F38"/>
    <w:rsid w:val="005F1003"/>
    <w:rsid w:val="00606348"/>
    <w:rsid w:val="006368FC"/>
    <w:rsid w:val="0066151F"/>
    <w:rsid w:val="006E30A4"/>
    <w:rsid w:val="0074724A"/>
    <w:rsid w:val="007A53D7"/>
    <w:rsid w:val="007F35C7"/>
    <w:rsid w:val="008C0124"/>
    <w:rsid w:val="008F2AA2"/>
    <w:rsid w:val="00960C63"/>
    <w:rsid w:val="009F640A"/>
    <w:rsid w:val="00B056C8"/>
    <w:rsid w:val="00D53169"/>
    <w:rsid w:val="00E12E33"/>
    <w:rsid w:val="00F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F2AA2"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F2A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2AA2"/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rsid w:val="008F2AA2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styleId="a4">
    <w:name w:val="footer"/>
    <w:basedOn w:val="a"/>
    <w:link w:val="a5"/>
    <w:rsid w:val="008F2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F2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F2AA2"/>
  </w:style>
  <w:style w:type="paragraph" w:styleId="a7">
    <w:name w:val="Body Text Indent"/>
    <w:basedOn w:val="a"/>
    <w:link w:val="a8"/>
    <w:rsid w:val="008F2AA2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8F2A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Indent"/>
    <w:basedOn w:val="a"/>
    <w:rsid w:val="008F2AA2"/>
    <w:pPr>
      <w:ind w:left="708"/>
    </w:pPr>
  </w:style>
  <w:style w:type="table" w:styleId="aa">
    <w:name w:val="Table Grid"/>
    <w:basedOn w:val="a1"/>
    <w:rsid w:val="008F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8F2AA2"/>
    <w:pPr>
      <w:spacing w:after="0" w:line="268" w:lineRule="auto"/>
    </w:pPr>
    <w:rPr>
      <w:rFonts w:ascii="Arial" w:eastAsia="Times New Roman" w:hAnsi="Arial" w:cs="Arial"/>
      <w:color w:val="0000FF"/>
      <w:kern w:val="28"/>
      <w:sz w:val="48"/>
      <w:szCs w:val="48"/>
      <w:lang w:eastAsia="ru-RU"/>
    </w:rPr>
  </w:style>
  <w:style w:type="paragraph" w:styleId="ab">
    <w:name w:val="Plain Text"/>
    <w:basedOn w:val="a"/>
    <w:link w:val="ac"/>
    <w:rsid w:val="008F2AA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F2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next w:val="4"/>
    <w:rsid w:val="008F2A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Monotype Corsiva" w:hAnsi="Monotype Corsiva"/>
      <w:sz w:val="28"/>
    </w:rPr>
  </w:style>
  <w:style w:type="paragraph" w:styleId="4">
    <w:name w:val="List 4"/>
    <w:basedOn w:val="a"/>
    <w:rsid w:val="008F2AA2"/>
    <w:pPr>
      <w:ind w:left="1132" w:hanging="283"/>
    </w:pPr>
  </w:style>
  <w:style w:type="character" w:styleId="ad">
    <w:name w:val="Hyperlink"/>
    <w:basedOn w:val="a0"/>
    <w:rsid w:val="008F2AA2"/>
    <w:rPr>
      <w:color w:val="0000FF"/>
      <w:u w:val="single"/>
    </w:rPr>
  </w:style>
  <w:style w:type="paragraph" w:styleId="ae">
    <w:name w:val="Document Map"/>
    <w:basedOn w:val="a"/>
    <w:link w:val="af"/>
    <w:semiHidden/>
    <w:rsid w:val="008F2AA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8F2AA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Body Text"/>
    <w:basedOn w:val="a"/>
    <w:link w:val="af1"/>
    <w:rsid w:val="008F2AA2"/>
    <w:pPr>
      <w:spacing w:after="120"/>
    </w:pPr>
  </w:style>
  <w:style w:type="character" w:customStyle="1" w:styleId="af1">
    <w:name w:val="Основной текст Знак"/>
    <w:basedOn w:val="a0"/>
    <w:link w:val="af0"/>
    <w:rsid w:val="008F2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 Знак"/>
    <w:basedOn w:val="a"/>
    <w:rsid w:val="008F2A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 Знак Знак Знак2 Знак"/>
    <w:basedOn w:val="a"/>
    <w:rsid w:val="008F2A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8F2A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F2AA2"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F2A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2AA2"/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rsid w:val="008F2AA2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styleId="a4">
    <w:name w:val="footer"/>
    <w:basedOn w:val="a"/>
    <w:link w:val="a5"/>
    <w:rsid w:val="008F2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F2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F2AA2"/>
  </w:style>
  <w:style w:type="paragraph" w:styleId="a7">
    <w:name w:val="Body Text Indent"/>
    <w:basedOn w:val="a"/>
    <w:link w:val="a8"/>
    <w:rsid w:val="008F2AA2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8F2A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Indent"/>
    <w:basedOn w:val="a"/>
    <w:rsid w:val="008F2AA2"/>
    <w:pPr>
      <w:ind w:left="708"/>
    </w:pPr>
  </w:style>
  <w:style w:type="table" w:styleId="aa">
    <w:name w:val="Table Grid"/>
    <w:basedOn w:val="a1"/>
    <w:rsid w:val="008F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8F2AA2"/>
    <w:pPr>
      <w:spacing w:after="0" w:line="268" w:lineRule="auto"/>
    </w:pPr>
    <w:rPr>
      <w:rFonts w:ascii="Arial" w:eastAsia="Times New Roman" w:hAnsi="Arial" w:cs="Arial"/>
      <w:color w:val="0000FF"/>
      <w:kern w:val="28"/>
      <w:sz w:val="48"/>
      <w:szCs w:val="48"/>
      <w:lang w:eastAsia="ru-RU"/>
    </w:rPr>
  </w:style>
  <w:style w:type="paragraph" w:styleId="ab">
    <w:name w:val="Plain Text"/>
    <w:basedOn w:val="a"/>
    <w:link w:val="ac"/>
    <w:rsid w:val="008F2AA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F2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next w:val="4"/>
    <w:rsid w:val="008F2A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Monotype Corsiva" w:hAnsi="Monotype Corsiva"/>
      <w:sz w:val="28"/>
    </w:rPr>
  </w:style>
  <w:style w:type="paragraph" w:styleId="4">
    <w:name w:val="List 4"/>
    <w:basedOn w:val="a"/>
    <w:rsid w:val="008F2AA2"/>
    <w:pPr>
      <w:ind w:left="1132" w:hanging="283"/>
    </w:pPr>
  </w:style>
  <w:style w:type="character" w:styleId="ad">
    <w:name w:val="Hyperlink"/>
    <w:basedOn w:val="a0"/>
    <w:rsid w:val="008F2AA2"/>
    <w:rPr>
      <w:color w:val="0000FF"/>
      <w:u w:val="single"/>
    </w:rPr>
  </w:style>
  <w:style w:type="paragraph" w:styleId="ae">
    <w:name w:val="Document Map"/>
    <w:basedOn w:val="a"/>
    <w:link w:val="af"/>
    <w:semiHidden/>
    <w:rsid w:val="008F2AA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8F2AA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Body Text"/>
    <w:basedOn w:val="a"/>
    <w:link w:val="af1"/>
    <w:rsid w:val="008F2AA2"/>
    <w:pPr>
      <w:spacing w:after="120"/>
    </w:pPr>
  </w:style>
  <w:style w:type="character" w:customStyle="1" w:styleId="af1">
    <w:name w:val="Основной текст Знак"/>
    <w:basedOn w:val="a0"/>
    <w:link w:val="af0"/>
    <w:rsid w:val="008F2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 Знак"/>
    <w:basedOn w:val="a"/>
    <w:rsid w:val="008F2A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 Знак Знак Знак2 Знак"/>
    <w:basedOn w:val="a"/>
    <w:rsid w:val="008F2A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8F2A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33469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Тютин Николай Павлович</dc:creator>
  <cp:keywords/>
  <dc:description/>
  <cp:lastModifiedBy>Тютин Николай Павлович</cp:lastModifiedBy>
  <cp:revision>2</cp:revision>
  <dcterms:created xsi:type="dcterms:W3CDTF">2012-04-18T06:36:00Z</dcterms:created>
  <dcterms:modified xsi:type="dcterms:W3CDTF">2012-04-18T06:58:00Z</dcterms:modified>
</cp:coreProperties>
</file>