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3E0653" w:rsidRDefault="00A9759C" w:rsidP="00A9759C">
      <w:pPr>
        <w:pStyle w:val="3"/>
        <w:ind w:left="0" w:firstLine="0"/>
        <w:rPr>
          <w:color w:val="1D1D1D"/>
          <w:w w:val="120"/>
          <w:sz w:val="36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DF2A2E" w:rsidRDefault="00C564D9" w:rsidP="00C564D9">
      <w:pPr>
        <w:pStyle w:val="3"/>
        <w:ind w:left="0" w:firstLine="0"/>
        <w:rPr>
          <w:color w:val="1D1D1D"/>
          <w:sz w:val="28"/>
          <w:szCs w:val="28"/>
          <w:u w:val="single"/>
        </w:rPr>
      </w:pPr>
      <w:r w:rsidRPr="00DF2A2E">
        <w:rPr>
          <w:color w:val="1D1D1D"/>
          <w:sz w:val="28"/>
          <w:szCs w:val="28"/>
          <w:u w:val="single"/>
        </w:rPr>
        <w:t xml:space="preserve">от </w:t>
      </w:r>
      <w:r w:rsidR="00DF2A2E" w:rsidRPr="00DF2A2E">
        <w:rPr>
          <w:color w:val="1D1D1D"/>
          <w:sz w:val="28"/>
          <w:szCs w:val="28"/>
          <w:u w:val="single"/>
        </w:rPr>
        <w:t xml:space="preserve">02.06.2014 г. </w:t>
      </w:r>
      <w:r w:rsidR="009D1ABE" w:rsidRPr="00DF2A2E">
        <w:rPr>
          <w:color w:val="1D1D1D"/>
          <w:sz w:val="28"/>
          <w:szCs w:val="28"/>
          <w:u w:val="single"/>
        </w:rPr>
        <w:t>№ 334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 </w:t>
      </w:r>
      <w:r w:rsidRPr="007D23FF">
        <w:rPr>
          <w:color w:val="1D1D1D"/>
          <w:sz w:val="28"/>
        </w:rPr>
        <w:t xml:space="preserve"> 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3E0653" w:rsidRDefault="00C564D9" w:rsidP="00C564D9">
      <w:pPr>
        <w:jc w:val="center"/>
        <w:rPr>
          <w:color w:val="1D1D1D"/>
          <w:sz w:val="48"/>
          <w:szCs w:val="28"/>
        </w:rPr>
      </w:pPr>
      <w:bookmarkStart w:id="0" w:name="_GoBack"/>
      <w:bookmarkEnd w:id="0"/>
    </w:p>
    <w:p w:rsidR="00A210EA" w:rsidRDefault="004B30E1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596E3A">
        <w:rPr>
          <w:b/>
          <w:color w:val="000000"/>
          <w:sz w:val="28"/>
          <w:szCs w:val="28"/>
        </w:rPr>
        <w:t>дминистраци</w:t>
      </w:r>
      <w:r>
        <w:rPr>
          <w:b/>
          <w:color w:val="000000"/>
          <w:sz w:val="28"/>
          <w:szCs w:val="28"/>
        </w:rPr>
        <w:t>и</w:t>
      </w:r>
      <w:r w:rsidRPr="00596E3A">
        <w:rPr>
          <w:b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16.09.2013 г. № 469</w:t>
      </w:r>
    </w:p>
    <w:p w:rsidR="00B64098" w:rsidRPr="00A210EA" w:rsidRDefault="00A210EA" w:rsidP="00C564D9">
      <w:pPr>
        <w:jc w:val="center"/>
        <w:rPr>
          <w:b/>
          <w:sz w:val="28"/>
          <w:szCs w:val="28"/>
        </w:rPr>
      </w:pPr>
      <w:r w:rsidRPr="00A210EA">
        <w:rPr>
          <w:b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«Выбор земельного участка и принятие решения о предварительном согласовании места размещения объекта»</w:t>
      </w:r>
    </w:p>
    <w:p w:rsidR="00C564D9" w:rsidRPr="003E0653" w:rsidRDefault="00C564D9" w:rsidP="00C564D9">
      <w:pPr>
        <w:jc w:val="center"/>
        <w:rPr>
          <w:b/>
          <w:color w:val="1D1D1D"/>
          <w:sz w:val="36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В соответствии </w:t>
      </w:r>
      <w:r w:rsidR="004B30E1">
        <w:rPr>
          <w:color w:val="1D1D1D"/>
          <w:sz w:val="28"/>
          <w:szCs w:val="28"/>
        </w:rPr>
        <w:t xml:space="preserve">с </w:t>
      </w:r>
      <w:r w:rsidR="00E33B46">
        <w:rPr>
          <w:color w:val="1D1D1D"/>
          <w:sz w:val="28"/>
          <w:szCs w:val="28"/>
        </w:rPr>
        <w:t>Распоряжением</w:t>
      </w:r>
      <w:r>
        <w:rPr>
          <w:color w:val="1D1D1D"/>
          <w:sz w:val="28"/>
          <w:szCs w:val="28"/>
        </w:rPr>
        <w:t xml:space="preserve"> </w:t>
      </w:r>
      <w:r w:rsidR="00E33B46">
        <w:rPr>
          <w:color w:val="1D1D1D"/>
          <w:sz w:val="28"/>
          <w:szCs w:val="28"/>
        </w:rPr>
        <w:t>Правительства И</w:t>
      </w:r>
      <w:r>
        <w:rPr>
          <w:color w:val="1D1D1D"/>
          <w:sz w:val="28"/>
          <w:szCs w:val="28"/>
        </w:rPr>
        <w:t xml:space="preserve">вановской области от </w:t>
      </w:r>
      <w:r w:rsidR="00E33B46">
        <w:rPr>
          <w:color w:val="1D1D1D"/>
          <w:sz w:val="28"/>
          <w:szCs w:val="28"/>
        </w:rPr>
        <w:t>21.09.2011</w:t>
      </w:r>
      <w:r>
        <w:rPr>
          <w:color w:val="1D1D1D"/>
          <w:sz w:val="28"/>
          <w:szCs w:val="28"/>
        </w:rPr>
        <w:t xml:space="preserve"> г.</w:t>
      </w:r>
      <w:r w:rsidR="00DB6D1D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 xml:space="preserve">№ </w:t>
      </w:r>
      <w:r w:rsidR="00E33B46">
        <w:rPr>
          <w:color w:val="1D1D1D"/>
          <w:sz w:val="28"/>
          <w:szCs w:val="28"/>
        </w:rPr>
        <w:t>265-рп</w:t>
      </w:r>
      <w:r>
        <w:rPr>
          <w:color w:val="1D1D1D"/>
          <w:sz w:val="28"/>
          <w:szCs w:val="28"/>
        </w:rPr>
        <w:t xml:space="preserve"> «О </w:t>
      </w:r>
      <w:r w:rsidR="00E33B46">
        <w:rPr>
          <w:color w:val="1D1D1D"/>
          <w:sz w:val="28"/>
          <w:szCs w:val="28"/>
        </w:rPr>
        <w:t>сроках подготовки и выдачи разрешительной документации при реализации инвестиционных проектов, включенных в государственный реестр инвестиционных проектов Ивановской области», в целях повышения качества и доступности муниципальных услуг</w:t>
      </w:r>
    </w:p>
    <w:p w:rsidR="00C564D9" w:rsidRPr="005D75EC" w:rsidRDefault="00C564D9" w:rsidP="00C564D9">
      <w:pPr>
        <w:jc w:val="both"/>
        <w:rPr>
          <w:color w:val="1D1D1D"/>
          <w:sz w:val="32"/>
          <w:szCs w:val="28"/>
        </w:rPr>
      </w:pPr>
    </w:p>
    <w:p w:rsidR="00DB3F71" w:rsidRPr="007D23FF" w:rsidRDefault="00DB3F71" w:rsidP="00DB3F71">
      <w:pPr>
        <w:jc w:val="center"/>
        <w:rPr>
          <w:rFonts w:ascii="Cambria" w:hAnsi="Cambria"/>
          <w:color w:val="1D1D1D"/>
          <w:w w:val="120"/>
          <w:sz w:val="22"/>
          <w:szCs w:val="28"/>
        </w:rPr>
      </w:pPr>
      <w:r w:rsidRPr="007D23FF">
        <w:rPr>
          <w:rFonts w:ascii="Cambria" w:hAnsi="Cambria"/>
          <w:color w:val="1D1D1D"/>
          <w:w w:val="115"/>
          <w:sz w:val="22"/>
          <w:szCs w:val="22"/>
        </w:rPr>
        <w:t>ПОСТАНОВЛЯ</w:t>
      </w:r>
      <w:r w:rsidR="00A77FF0">
        <w:rPr>
          <w:rFonts w:ascii="Cambria" w:hAnsi="Cambria"/>
          <w:color w:val="1D1D1D"/>
          <w:w w:val="115"/>
          <w:sz w:val="22"/>
          <w:szCs w:val="22"/>
        </w:rPr>
        <w:t>ЕТ</w:t>
      </w:r>
      <w:r w:rsidRPr="007D23FF">
        <w:rPr>
          <w:rFonts w:ascii="Cambria" w:hAnsi="Cambria"/>
          <w:color w:val="1D1D1D"/>
          <w:w w:val="120"/>
          <w:sz w:val="22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C9404F" w:rsidRPr="00DB6D1D" w:rsidRDefault="00596E3A" w:rsidP="00971C89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color w:val="1D1D1D"/>
          <w:sz w:val="28"/>
          <w:szCs w:val="28"/>
        </w:rPr>
      </w:pPr>
      <w:r w:rsidRPr="00596E3A">
        <w:rPr>
          <w:color w:val="1D1D1D"/>
          <w:sz w:val="28"/>
          <w:szCs w:val="28"/>
        </w:rPr>
        <w:t xml:space="preserve">Внести изменения </w:t>
      </w:r>
      <w:r w:rsidR="00F505D8">
        <w:rPr>
          <w:color w:val="000000"/>
          <w:sz w:val="28"/>
          <w:szCs w:val="28"/>
        </w:rPr>
        <w:t>в</w:t>
      </w:r>
      <w:r w:rsidR="004B30E1">
        <w:rPr>
          <w:color w:val="000000"/>
          <w:sz w:val="28"/>
          <w:szCs w:val="28"/>
        </w:rPr>
        <w:t xml:space="preserve"> пункт 1 постановления а</w:t>
      </w:r>
      <w:r w:rsidR="004B30E1" w:rsidRPr="004B30E1">
        <w:rPr>
          <w:color w:val="000000"/>
          <w:sz w:val="28"/>
          <w:szCs w:val="28"/>
        </w:rPr>
        <w:t>дминистраци</w:t>
      </w:r>
      <w:r w:rsidR="004B30E1">
        <w:rPr>
          <w:color w:val="000000"/>
          <w:sz w:val="28"/>
          <w:szCs w:val="28"/>
        </w:rPr>
        <w:t>и</w:t>
      </w:r>
      <w:r w:rsidR="004B30E1" w:rsidRPr="004B30E1">
        <w:rPr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 w:rsidR="00A210EA">
        <w:rPr>
          <w:color w:val="000000"/>
          <w:sz w:val="28"/>
          <w:szCs w:val="28"/>
        </w:rPr>
        <w:t xml:space="preserve"> от 16.09.2013 г. № 469</w:t>
      </w:r>
      <w:r w:rsidR="004B30E1">
        <w:rPr>
          <w:color w:val="000000"/>
          <w:sz w:val="28"/>
          <w:szCs w:val="28"/>
        </w:rPr>
        <w:t xml:space="preserve"> «Об утверждении</w:t>
      </w:r>
      <w:r w:rsidRPr="00596E3A">
        <w:rPr>
          <w:color w:val="000000"/>
          <w:sz w:val="28"/>
          <w:szCs w:val="28"/>
        </w:rPr>
        <w:t xml:space="preserve"> административн</w:t>
      </w:r>
      <w:r w:rsidR="004B30E1">
        <w:rPr>
          <w:color w:val="000000"/>
          <w:sz w:val="28"/>
          <w:szCs w:val="28"/>
        </w:rPr>
        <w:t>ого</w:t>
      </w:r>
      <w:r w:rsidRPr="00596E3A">
        <w:rPr>
          <w:color w:val="000000"/>
          <w:sz w:val="28"/>
          <w:szCs w:val="28"/>
        </w:rPr>
        <w:t xml:space="preserve"> регламент</w:t>
      </w:r>
      <w:r w:rsidR="004B30E1">
        <w:rPr>
          <w:color w:val="000000"/>
          <w:sz w:val="28"/>
          <w:szCs w:val="28"/>
        </w:rPr>
        <w:t>а</w:t>
      </w:r>
      <w:r w:rsidRPr="00596E3A">
        <w:rPr>
          <w:color w:val="000000"/>
          <w:sz w:val="28"/>
          <w:szCs w:val="28"/>
        </w:rPr>
        <w:t xml:space="preserve"> предоставления муниципальной услуги «</w:t>
      </w:r>
      <w:r w:rsidR="00E33B46">
        <w:rPr>
          <w:color w:val="000000"/>
          <w:sz w:val="28"/>
          <w:szCs w:val="28"/>
        </w:rPr>
        <w:t>Выбор</w:t>
      </w:r>
      <w:r w:rsidRPr="00596E3A">
        <w:rPr>
          <w:color w:val="000000"/>
          <w:sz w:val="28"/>
          <w:szCs w:val="28"/>
        </w:rPr>
        <w:t xml:space="preserve"> земельн</w:t>
      </w:r>
      <w:r w:rsidR="00E33B46">
        <w:rPr>
          <w:color w:val="000000"/>
          <w:sz w:val="28"/>
          <w:szCs w:val="28"/>
        </w:rPr>
        <w:t>ого</w:t>
      </w:r>
      <w:r w:rsidRPr="00596E3A">
        <w:rPr>
          <w:color w:val="000000"/>
          <w:sz w:val="28"/>
          <w:szCs w:val="28"/>
        </w:rPr>
        <w:t xml:space="preserve"> участк</w:t>
      </w:r>
      <w:r w:rsidR="00E33B46">
        <w:rPr>
          <w:color w:val="000000"/>
          <w:sz w:val="28"/>
          <w:szCs w:val="28"/>
        </w:rPr>
        <w:t>а</w:t>
      </w:r>
      <w:r w:rsidRPr="00596E3A">
        <w:rPr>
          <w:color w:val="000000"/>
          <w:sz w:val="28"/>
          <w:szCs w:val="28"/>
        </w:rPr>
        <w:t xml:space="preserve"> </w:t>
      </w:r>
      <w:r w:rsidR="00E33B46">
        <w:rPr>
          <w:color w:val="000000"/>
          <w:sz w:val="28"/>
          <w:szCs w:val="28"/>
        </w:rPr>
        <w:t>и принятие решения о предварительном согласовании места размещения объекта</w:t>
      </w:r>
      <w:r w:rsidRPr="00596E3A">
        <w:rPr>
          <w:color w:val="000000"/>
          <w:sz w:val="28"/>
          <w:szCs w:val="28"/>
        </w:rPr>
        <w:t>»</w:t>
      </w:r>
      <w:r w:rsidR="00F505D8">
        <w:rPr>
          <w:color w:val="000000"/>
          <w:sz w:val="28"/>
          <w:szCs w:val="28"/>
        </w:rPr>
        <w:t xml:space="preserve"> (далее – </w:t>
      </w:r>
      <w:r w:rsidR="004B30E1">
        <w:rPr>
          <w:color w:val="000000"/>
          <w:sz w:val="28"/>
          <w:szCs w:val="28"/>
        </w:rPr>
        <w:t>Постановление</w:t>
      </w:r>
      <w:r w:rsidR="00F505D8">
        <w:rPr>
          <w:color w:val="000000"/>
          <w:sz w:val="28"/>
          <w:szCs w:val="28"/>
        </w:rPr>
        <w:t>)</w:t>
      </w:r>
      <w:r w:rsidR="00DB6D1D">
        <w:rPr>
          <w:color w:val="000000"/>
          <w:sz w:val="28"/>
          <w:szCs w:val="28"/>
        </w:rPr>
        <w:t>:</w:t>
      </w:r>
      <w:r w:rsidRPr="00596E3A">
        <w:rPr>
          <w:color w:val="000000"/>
          <w:sz w:val="28"/>
          <w:szCs w:val="28"/>
        </w:rPr>
        <w:t xml:space="preserve"> </w:t>
      </w:r>
    </w:p>
    <w:p w:rsidR="00DB6D1D" w:rsidRPr="00A210EA" w:rsidRDefault="00DB6D1D" w:rsidP="00DB6D1D">
      <w:pPr>
        <w:pStyle w:val="a7"/>
        <w:ind w:left="567"/>
        <w:jc w:val="both"/>
        <w:rPr>
          <w:color w:val="1D1D1D"/>
          <w:szCs w:val="16"/>
        </w:rPr>
      </w:pPr>
    </w:p>
    <w:p w:rsidR="00F75CBA" w:rsidRPr="00EC487C" w:rsidRDefault="00182799" w:rsidP="00EC487C">
      <w:pPr>
        <w:pStyle w:val="a7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color w:val="1D1D1D"/>
          <w:sz w:val="28"/>
          <w:szCs w:val="28"/>
        </w:rPr>
      </w:pPr>
      <w:r w:rsidRPr="00A44692">
        <w:rPr>
          <w:color w:val="000000"/>
          <w:sz w:val="28"/>
          <w:szCs w:val="28"/>
        </w:rPr>
        <w:t xml:space="preserve"> </w:t>
      </w:r>
      <w:r w:rsidR="004B30E1">
        <w:rPr>
          <w:color w:val="000000"/>
          <w:sz w:val="28"/>
          <w:szCs w:val="28"/>
        </w:rPr>
        <w:t xml:space="preserve">Приложение 1 к Постановлению – </w:t>
      </w:r>
      <w:r w:rsidR="004B30E1" w:rsidRPr="00596E3A">
        <w:rPr>
          <w:color w:val="000000"/>
          <w:sz w:val="28"/>
          <w:szCs w:val="28"/>
        </w:rPr>
        <w:t>административн</w:t>
      </w:r>
      <w:r w:rsidR="004B30E1">
        <w:rPr>
          <w:color w:val="000000"/>
          <w:sz w:val="28"/>
          <w:szCs w:val="28"/>
        </w:rPr>
        <w:t>ый</w:t>
      </w:r>
      <w:r w:rsidR="004B30E1" w:rsidRPr="00596E3A">
        <w:rPr>
          <w:color w:val="000000"/>
          <w:sz w:val="28"/>
          <w:szCs w:val="28"/>
        </w:rPr>
        <w:t xml:space="preserve"> регламент предоставления муниципальной услуги «</w:t>
      </w:r>
      <w:r w:rsidR="004B30E1">
        <w:rPr>
          <w:color w:val="000000"/>
          <w:sz w:val="28"/>
          <w:szCs w:val="28"/>
        </w:rPr>
        <w:t>Выбор</w:t>
      </w:r>
      <w:r w:rsidR="004B30E1" w:rsidRPr="00596E3A">
        <w:rPr>
          <w:color w:val="000000"/>
          <w:sz w:val="28"/>
          <w:szCs w:val="28"/>
        </w:rPr>
        <w:t xml:space="preserve"> земельн</w:t>
      </w:r>
      <w:r w:rsidR="004B30E1">
        <w:rPr>
          <w:color w:val="000000"/>
          <w:sz w:val="28"/>
          <w:szCs w:val="28"/>
        </w:rPr>
        <w:t>ого</w:t>
      </w:r>
      <w:r w:rsidR="004B30E1" w:rsidRPr="00596E3A">
        <w:rPr>
          <w:color w:val="000000"/>
          <w:sz w:val="28"/>
          <w:szCs w:val="28"/>
        </w:rPr>
        <w:t xml:space="preserve"> участк</w:t>
      </w:r>
      <w:r w:rsidR="004B30E1">
        <w:rPr>
          <w:color w:val="000000"/>
          <w:sz w:val="28"/>
          <w:szCs w:val="28"/>
        </w:rPr>
        <w:t>а</w:t>
      </w:r>
      <w:r w:rsidR="004B30E1" w:rsidRPr="00596E3A">
        <w:rPr>
          <w:color w:val="000000"/>
          <w:sz w:val="28"/>
          <w:szCs w:val="28"/>
        </w:rPr>
        <w:t xml:space="preserve"> </w:t>
      </w:r>
      <w:r w:rsidR="004B30E1">
        <w:rPr>
          <w:color w:val="000000"/>
          <w:sz w:val="28"/>
          <w:szCs w:val="28"/>
        </w:rPr>
        <w:t>и принятие решения о предварительном согласовании места размещения объекта</w:t>
      </w:r>
      <w:r w:rsidR="004B30E1" w:rsidRPr="00596E3A">
        <w:rPr>
          <w:color w:val="000000"/>
          <w:sz w:val="28"/>
          <w:szCs w:val="28"/>
        </w:rPr>
        <w:t>»</w:t>
      </w:r>
      <w:r w:rsidR="004B30E1">
        <w:rPr>
          <w:color w:val="000000"/>
          <w:sz w:val="28"/>
          <w:szCs w:val="28"/>
        </w:rPr>
        <w:t xml:space="preserve"> (далее – Регламент)</w:t>
      </w:r>
      <w:r w:rsidR="00EC487C">
        <w:rPr>
          <w:color w:val="000000"/>
          <w:sz w:val="28"/>
          <w:szCs w:val="28"/>
        </w:rPr>
        <w:t xml:space="preserve"> </w:t>
      </w:r>
      <w:r w:rsidR="00F505D8" w:rsidRPr="00EC487C">
        <w:rPr>
          <w:color w:val="000000"/>
          <w:sz w:val="28"/>
          <w:szCs w:val="28"/>
        </w:rPr>
        <w:t>дополнить подпунктом 3.5</w:t>
      </w:r>
      <w:r w:rsidR="0052428E" w:rsidRPr="00EC487C">
        <w:rPr>
          <w:color w:val="000000"/>
          <w:sz w:val="28"/>
          <w:szCs w:val="28"/>
        </w:rPr>
        <w:t xml:space="preserve">. </w:t>
      </w:r>
      <w:r w:rsidR="00A44692" w:rsidRPr="00EC487C">
        <w:rPr>
          <w:color w:val="000000"/>
          <w:sz w:val="28"/>
          <w:szCs w:val="28"/>
        </w:rPr>
        <w:t>«</w:t>
      </w:r>
      <w:r w:rsidR="0052428E" w:rsidRPr="00EC487C">
        <w:rPr>
          <w:color w:val="000000"/>
          <w:sz w:val="28"/>
          <w:szCs w:val="28"/>
        </w:rPr>
        <w:t>С</w:t>
      </w:r>
      <w:r w:rsidR="0052428E" w:rsidRPr="00EC487C">
        <w:rPr>
          <w:color w:val="1D1D1D"/>
          <w:sz w:val="28"/>
          <w:szCs w:val="28"/>
        </w:rPr>
        <w:t>роки подготовки и выдачи разрешительной документации при реализации инвестиционных проектов, включенных в государственный реестр инвестиционных проектов Ивановской области</w:t>
      </w:r>
      <w:r w:rsidR="00A44692" w:rsidRPr="00EC487C">
        <w:rPr>
          <w:color w:val="1D1D1D"/>
          <w:sz w:val="28"/>
          <w:szCs w:val="28"/>
        </w:rPr>
        <w:t>»</w:t>
      </w:r>
      <w:r w:rsidR="0052428E" w:rsidRPr="00EC487C">
        <w:rPr>
          <w:color w:val="1D1D1D"/>
          <w:sz w:val="28"/>
          <w:szCs w:val="28"/>
        </w:rPr>
        <w:t>.</w:t>
      </w:r>
    </w:p>
    <w:p w:rsidR="0052428E" w:rsidRPr="003E0653" w:rsidRDefault="0052428E" w:rsidP="0052428E">
      <w:pPr>
        <w:pStyle w:val="a7"/>
        <w:ind w:left="0" w:firstLine="567"/>
        <w:jc w:val="both"/>
        <w:rPr>
          <w:color w:val="000000"/>
          <w:sz w:val="16"/>
          <w:szCs w:val="16"/>
        </w:rPr>
      </w:pPr>
    </w:p>
    <w:p w:rsidR="0052428E" w:rsidRDefault="00A44692" w:rsidP="00A44692">
      <w:pPr>
        <w:pStyle w:val="a7"/>
        <w:numPr>
          <w:ilvl w:val="1"/>
          <w:numId w:val="5"/>
        </w:numPr>
        <w:tabs>
          <w:tab w:val="left" w:pos="1418"/>
        </w:tabs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52428E">
        <w:rPr>
          <w:color w:val="000000"/>
          <w:sz w:val="28"/>
          <w:szCs w:val="28"/>
        </w:rPr>
        <w:t>Подпункт 3.5 Регламента изложить в следующей редакции:</w:t>
      </w:r>
    </w:p>
    <w:p w:rsidR="0052428E" w:rsidRPr="00A210EA" w:rsidRDefault="0052428E" w:rsidP="00A44692">
      <w:pPr>
        <w:pStyle w:val="a7"/>
        <w:tabs>
          <w:tab w:val="left" w:pos="1418"/>
        </w:tabs>
        <w:ind w:left="0" w:firstLine="567"/>
        <w:jc w:val="both"/>
        <w:rPr>
          <w:color w:val="000000"/>
          <w:szCs w:val="16"/>
        </w:rPr>
      </w:pPr>
    </w:p>
    <w:p w:rsidR="00CA2F20" w:rsidRDefault="00A44692" w:rsidP="00A44692">
      <w:pPr>
        <w:pStyle w:val="a7"/>
        <w:tabs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</w:t>
      </w:r>
      <w:r w:rsidR="0052428E">
        <w:rPr>
          <w:color w:val="000000"/>
          <w:sz w:val="28"/>
          <w:szCs w:val="28"/>
        </w:rPr>
        <w:t xml:space="preserve"> </w:t>
      </w:r>
      <w:proofErr w:type="gramStart"/>
      <w:r w:rsidR="00F75CBA">
        <w:rPr>
          <w:color w:val="000000"/>
          <w:sz w:val="28"/>
          <w:szCs w:val="28"/>
        </w:rPr>
        <w:t>Прин</w:t>
      </w:r>
      <w:r w:rsidR="00CA2F20">
        <w:rPr>
          <w:color w:val="000000"/>
          <w:sz w:val="28"/>
          <w:szCs w:val="28"/>
        </w:rPr>
        <w:t>ятие</w:t>
      </w:r>
      <w:r w:rsidR="00F75CBA">
        <w:rPr>
          <w:color w:val="000000"/>
          <w:sz w:val="28"/>
          <w:szCs w:val="28"/>
        </w:rPr>
        <w:t xml:space="preserve"> решения о предварительном согласовании места размещения объекта, либо об отказе в размещении объекта и выдаче заявителю копии решения о предварительном согласовании места размещения</w:t>
      </w:r>
      <w:r w:rsidR="0052428E">
        <w:rPr>
          <w:color w:val="000000"/>
          <w:sz w:val="28"/>
          <w:szCs w:val="28"/>
        </w:rPr>
        <w:t xml:space="preserve"> объекта, либо об отказе в размещении </w:t>
      </w:r>
      <w:r w:rsidR="00CA2F20">
        <w:rPr>
          <w:color w:val="000000"/>
          <w:sz w:val="28"/>
          <w:szCs w:val="28"/>
        </w:rPr>
        <w:t>должно осуществляться в срок, не превышающий</w:t>
      </w:r>
      <w:r w:rsidR="0052428E">
        <w:rPr>
          <w:color w:val="000000"/>
          <w:sz w:val="28"/>
          <w:szCs w:val="28"/>
        </w:rPr>
        <w:t xml:space="preserve"> 20 рабочих дней после поступления документов, необходимых для принятия решения о предварительном согласовании места размещения объекта</w:t>
      </w:r>
      <w:r w:rsidR="00CA2F20">
        <w:rPr>
          <w:color w:val="000000"/>
          <w:sz w:val="28"/>
          <w:szCs w:val="28"/>
        </w:rPr>
        <w:t xml:space="preserve">, включенного в </w:t>
      </w:r>
      <w:proofErr w:type="spellStart"/>
      <w:r w:rsidR="00CA2F20">
        <w:rPr>
          <w:color w:val="000000"/>
          <w:sz w:val="28"/>
          <w:szCs w:val="28"/>
        </w:rPr>
        <w:t>госреестр</w:t>
      </w:r>
      <w:proofErr w:type="spellEnd"/>
      <w:r w:rsidR="00CA2F20">
        <w:rPr>
          <w:color w:val="000000"/>
          <w:sz w:val="28"/>
          <w:szCs w:val="28"/>
        </w:rPr>
        <w:t xml:space="preserve"> инвестиционных проектов Ивановской области.</w:t>
      </w:r>
      <w:r w:rsidR="00F75CBA">
        <w:rPr>
          <w:color w:val="000000"/>
          <w:sz w:val="28"/>
          <w:szCs w:val="28"/>
        </w:rPr>
        <w:t xml:space="preserve"> </w:t>
      </w:r>
      <w:proofErr w:type="gramEnd"/>
    </w:p>
    <w:p w:rsidR="003E0653" w:rsidRPr="00A210EA" w:rsidRDefault="003E0653" w:rsidP="0052428E">
      <w:pPr>
        <w:pStyle w:val="a7"/>
        <w:ind w:left="0" w:firstLine="567"/>
        <w:jc w:val="both"/>
        <w:rPr>
          <w:color w:val="000000"/>
          <w:szCs w:val="16"/>
        </w:rPr>
      </w:pPr>
    </w:p>
    <w:p w:rsidR="00596E3A" w:rsidRPr="00596E3A" w:rsidRDefault="00A44692" w:rsidP="00A44692">
      <w:pPr>
        <w:pStyle w:val="a7"/>
        <w:tabs>
          <w:tab w:val="left" w:pos="1418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000000"/>
          <w:sz w:val="28"/>
          <w:szCs w:val="28"/>
        </w:rPr>
        <w:t>1.2.2.</w:t>
      </w:r>
      <w:r w:rsidR="00CA2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A2F20">
        <w:rPr>
          <w:color w:val="000000"/>
          <w:sz w:val="28"/>
          <w:szCs w:val="28"/>
        </w:rPr>
        <w:t xml:space="preserve">Решение о предоставлении </w:t>
      </w:r>
      <w:r w:rsidR="00CA2F20" w:rsidRPr="00CA2F20">
        <w:rPr>
          <w:color w:val="0D0D0D"/>
          <w:sz w:val="28"/>
          <w:szCs w:val="28"/>
        </w:rPr>
        <w:t>земельного участка</w:t>
      </w:r>
      <w:r w:rsidR="00CA2F20">
        <w:rPr>
          <w:color w:val="0D0D0D"/>
          <w:sz w:val="28"/>
          <w:szCs w:val="28"/>
        </w:rPr>
        <w:t xml:space="preserve"> и заключении договора аренды, не </w:t>
      </w:r>
      <w:r w:rsidR="003E0653">
        <w:rPr>
          <w:color w:val="0D0D0D"/>
          <w:sz w:val="28"/>
          <w:szCs w:val="28"/>
        </w:rPr>
        <w:t xml:space="preserve">должно </w:t>
      </w:r>
      <w:r w:rsidR="00CA2F20">
        <w:rPr>
          <w:color w:val="0D0D0D"/>
          <w:sz w:val="28"/>
          <w:szCs w:val="28"/>
        </w:rPr>
        <w:t>превыша</w:t>
      </w:r>
      <w:r w:rsidR="003E0653">
        <w:rPr>
          <w:color w:val="0D0D0D"/>
          <w:sz w:val="28"/>
          <w:szCs w:val="28"/>
        </w:rPr>
        <w:t>ть</w:t>
      </w:r>
      <w:r w:rsidR="00CA2F20">
        <w:rPr>
          <w:color w:val="0D0D0D"/>
          <w:sz w:val="28"/>
          <w:szCs w:val="28"/>
        </w:rPr>
        <w:t xml:space="preserve"> </w:t>
      </w:r>
      <w:r w:rsidR="003E0653">
        <w:rPr>
          <w:color w:val="000000"/>
          <w:sz w:val="28"/>
          <w:szCs w:val="28"/>
        </w:rPr>
        <w:t>срок</w:t>
      </w:r>
      <w:r w:rsidR="003E0653">
        <w:rPr>
          <w:color w:val="0D0D0D"/>
          <w:sz w:val="28"/>
          <w:szCs w:val="28"/>
        </w:rPr>
        <w:t xml:space="preserve"> </w:t>
      </w:r>
      <w:r w:rsidR="003E0653">
        <w:rPr>
          <w:color w:val="000000"/>
          <w:sz w:val="28"/>
          <w:szCs w:val="28"/>
        </w:rPr>
        <w:t>в</w:t>
      </w:r>
      <w:r w:rsidR="003E0653">
        <w:rPr>
          <w:color w:val="0D0D0D"/>
          <w:sz w:val="28"/>
          <w:szCs w:val="28"/>
        </w:rPr>
        <w:t xml:space="preserve"> </w:t>
      </w:r>
      <w:r w:rsidR="00CA2F20">
        <w:rPr>
          <w:color w:val="0D0D0D"/>
          <w:sz w:val="28"/>
          <w:szCs w:val="28"/>
        </w:rPr>
        <w:t xml:space="preserve">12 календарных дней после поступления документов, необходимых, </w:t>
      </w:r>
      <w:r w:rsidR="00CA2F20" w:rsidRPr="00CA2F20">
        <w:rPr>
          <w:color w:val="0D0D0D"/>
          <w:sz w:val="28"/>
          <w:szCs w:val="26"/>
        </w:rPr>
        <w:t>в соответствии с</w:t>
      </w:r>
      <w:r w:rsidR="00CA2F20">
        <w:rPr>
          <w:color w:val="0D0D0D"/>
          <w:sz w:val="28"/>
          <w:szCs w:val="26"/>
        </w:rPr>
        <w:t xml:space="preserve"> законодательством, для принятия решения о предоставления </w:t>
      </w:r>
      <w:r w:rsidR="00CA2F20" w:rsidRPr="00CA2F20">
        <w:rPr>
          <w:color w:val="0D0D0D"/>
          <w:sz w:val="28"/>
          <w:szCs w:val="28"/>
        </w:rPr>
        <w:t>земельного участка</w:t>
      </w:r>
      <w:r w:rsidR="00CA2F20">
        <w:rPr>
          <w:color w:val="0D0D0D"/>
          <w:sz w:val="28"/>
          <w:szCs w:val="28"/>
        </w:rPr>
        <w:t>.</w:t>
      </w:r>
      <w:r w:rsidR="00DB6D1D" w:rsidRPr="00DB6D1D">
        <w:rPr>
          <w:color w:val="000000"/>
          <w:sz w:val="28"/>
          <w:szCs w:val="28"/>
        </w:rPr>
        <w:t xml:space="preserve">              </w:t>
      </w:r>
    </w:p>
    <w:p w:rsidR="00C9404F" w:rsidRPr="00596E3A" w:rsidRDefault="00C9404F" w:rsidP="00C9404F">
      <w:pPr>
        <w:jc w:val="both"/>
        <w:rPr>
          <w:color w:val="1D1D1D"/>
          <w:sz w:val="22"/>
          <w:szCs w:val="28"/>
        </w:rPr>
      </w:pPr>
    </w:p>
    <w:p w:rsidR="00C9404F" w:rsidRDefault="00C9404F" w:rsidP="00C9404F">
      <w:pPr>
        <w:rPr>
          <w:color w:val="1D1D1D"/>
          <w:sz w:val="28"/>
          <w:szCs w:val="28"/>
        </w:rPr>
      </w:pPr>
    </w:p>
    <w:p w:rsidR="00DB6D1D" w:rsidRDefault="00DB6D1D" w:rsidP="00C9404F">
      <w:pPr>
        <w:rPr>
          <w:color w:val="1D1D1D"/>
          <w:sz w:val="28"/>
          <w:szCs w:val="28"/>
        </w:rPr>
      </w:pPr>
    </w:p>
    <w:p w:rsidR="00DB6D1D" w:rsidRPr="00DB6D1D" w:rsidRDefault="00DB6D1D" w:rsidP="00C9404F">
      <w:pPr>
        <w:rPr>
          <w:color w:val="1D1D1D"/>
          <w:szCs w:val="28"/>
        </w:rPr>
      </w:pPr>
    </w:p>
    <w:p w:rsidR="005D75EC" w:rsidRDefault="005D75EC" w:rsidP="00C9404F">
      <w:pPr>
        <w:rPr>
          <w:color w:val="000000"/>
          <w:sz w:val="28"/>
          <w:szCs w:val="28"/>
        </w:rPr>
      </w:pPr>
    </w:p>
    <w:p w:rsidR="00E33B46" w:rsidRDefault="00E33B46" w:rsidP="00C9404F">
      <w:pPr>
        <w:rPr>
          <w:color w:val="000000"/>
          <w:sz w:val="28"/>
          <w:szCs w:val="28"/>
        </w:rPr>
      </w:pPr>
    </w:p>
    <w:p w:rsidR="00E33B46" w:rsidRDefault="00E33B46" w:rsidP="00C9404F">
      <w:pPr>
        <w:rPr>
          <w:color w:val="000000"/>
          <w:sz w:val="28"/>
          <w:szCs w:val="28"/>
        </w:rPr>
      </w:pPr>
    </w:p>
    <w:p w:rsidR="003E0653" w:rsidRDefault="003E0653" w:rsidP="00C9404F">
      <w:pPr>
        <w:rPr>
          <w:color w:val="000000"/>
          <w:sz w:val="28"/>
          <w:szCs w:val="28"/>
        </w:rPr>
      </w:pPr>
    </w:p>
    <w:p w:rsidR="00E33B46" w:rsidRDefault="00E33B46" w:rsidP="00C9404F">
      <w:pPr>
        <w:rPr>
          <w:color w:val="000000"/>
          <w:sz w:val="28"/>
          <w:szCs w:val="28"/>
        </w:rPr>
      </w:pPr>
    </w:p>
    <w:p w:rsidR="00CA2F20" w:rsidRDefault="00CA2F20" w:rsidP="00CA2F20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Временно </w:t>
      </w: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обязанности </w:t>
      </w:r>
    </w:p>
    <w:p w:rsidR="00CA2F20" w:rsidRDefault="00CA2F20" w:rsidP="00CA2F20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главы администрации Юрьевецкого</w:t>
      </w:r>
    </w:p>
    <w:p w:rsidR="00CA2F20" w:rsidRDefault="00CA2F20" w:rsidP="00CA2F20">
      <w:pPr>
        <w:jc w:val="both"/>
      </w:pPr>
      <w:r>
        <w:rPr>
          <w:rStyle w:val="blk"/>
          <w:sz w:val="28"/>
          <w:szCs w:val="28"/>
        </w:rPr>
        <w:t>муниципального района                                                                Ю.И. Тимошенко</w:t>
      </w:r>
    </w:p>
    <w:p w:rsidR="00CA2F20" w:rsidRDefault="00CA2F20" w:rsidP="00CA2F20">
      <w:pPr>
        <w:ind w:right="-1" w:firstLine="567"/>
        <w:jc w:val="both"/>
        <w:rPr>
          <w:color w:val="000000"/>
          <w:sz w:val="28"/>
        </w:rPr>
      </w:pPr>
    </w:p>
    <w:p w:rsidR="00CA2F20" w:rsidRDefault="00CA2F20" w:rsidP="00CA2F20">
      <w:pPr>
        <w:rPr>
          <w:color w:val="000000"/>
          <w:szCs w:val="28"/>
        </w:rPr>
      </w:pPr>
    </w:p>
    <w:p w:rsidR="00CA2F20" w:rsidRDefault="00CA2F20" w:rsidP="00CA2F20">
      <w:pPr>
        <w:rPr>
          <w:color w:val="000000"/>
          <w:szCs w:val="28"/>
        </w:rPr>
      </w:pPr>
    </w:p>
    <w:p w:rsidR="00CA2F20" w:rsidRDefault="00CA2F20" w:rsidP="00CA2F20">
      <w:pPr>
        <w:rPr>
          <w:color w:val="000000"/>
          <w:szCs w:val="28"/>
        </w:rPr>
      </w:pPr>
    </w:p>
    <w:p w:rsidR="00CA2F20" w:rsidRDefault="00CA2F20" w:rsidP="00CA2F20">
      <w:pPr>
        <w:rPr>
          <w:color w:val="000000"/>
          <w:szCs w:val="28"/>
        </w:rPr>
      </w:pPr>
    </w:p>
    <w:p w:rsidR="00CA2F20" w:rsidRDefault="00CA2F20" w:rsidP="00CA2F20">
      <w:pPr>
        <w:rPr>
          <w:color w:val="000000"/>
          <w:szCs w:val="28"/>
        </w:rPr>
      </w:pPr>
    </w:p>
    <w:p w:rsidR="00CA2F20" w:rsidRDefault="00CA2F20" w:rsidP="00CA2F20">
      <w:pPr>
        <w:rPr>
          <w:color w:val="000000"/>
          <w:szCs w:val="28"/>
        </w:rPr>
      </w:pPr>
    </w:p>
    <w:p w:rsidR="00CA2F20" w:rsidRDefault="00CA2F20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p w:rsidR="003E0653" w:rsidRDefault="003E0653" w:rsidP="00CA2F20">
      <w:pPr>
        <w:rPr>
          <w:color w:val="000000"/>
          <w:szCs w:val="28"/>
        </w:rPr>
      </w:pPr>
    </w:p>
    <w:sectPr w:rsidR="003E0653" w:rsidSect="00B06D9B">
      <w:pgSz w:w="11906" w:h="16838"/>
      <w:pgMar w:top="1276" w:right="851" w:bottom="108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17AE7"/>
    <w:multiLevelType w:val="multilevel"/>
    <w:tmpl w:val="7826EDF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5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5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08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45BF2"/>
    <w:rsid w:val="000A65D1"/>
    <w:rsid w:val="00103C7E"/>
    <w:rsid w:val="00182799"/>
    <w:rsid w:val="00185179"/>
    <w:rsid w:val="00195EA2"/>
    <w:rsid w:val="001E78D4"/>
    <w:rsid w:val="00215F66"/>
    <w:rsid w:val="00223306"/>
    <w:rsid w:val="00226B21"/>
    <w:rsid w:val="0023725F"/>
    <w:rsid w:val="00241A80"/>
    <w:rsid w:val="00252ADC"/>
    <w:rsid w:val="00267A7C"/>
    <w:rsid w:val="002C3BBC"/>
    <w:rsid w:val="002E4AD1"/>
    <w:rsid w:val="003859CA"/>
    <w:rsid w:val="003B00AE"/>
    <w:rsid w:val="003D42B9"/>
    <w:rsid w:val="003E0653"/>
    <w:rsid w:val="004269AD"/>
    <w:rsid w:val="00427D35"/>
    <w:rsid w:val="004329C1"/>
    <w:rsid w:val="004477E5"/>
    <w:rsid w:val="00452412"/>
    <w:rsid w:val="004B30E1"/>
    <w:rsid w:val="004B6108"/>
    <w:rsid w:val="005077FF"/>
    <w:rsid w:val="0052428E"/>
    <w:rsid w:val="00555CEF"/>
    <w:rsid w:val="00583F17"/>
    <w:rsid w:val="005921A2"/>
    <w:rsid w:val="00596E3A"/>
    <w:rsid w:val="005D475C"/>
    <w:rsid w:val="005D75EC"/>
    <w:rsid w:val="006517EB"/>
    <w:rsid w:val="006B224B"/>
    <w:rsid w:val="006C09CB"/>
    <w:rsid w:val="007318D9"/>
    <w:rsid w:val="00770422"/>
    <w:rsid w:val="007916B5"/>
    <w:rsid w:val="007B773E"/>
    <w:rsid w:val="007C0D71"/>
    <w:rsid w:val="007C1213"/>
    <w:rsid w:val="007D20A7"/>
    <w:rsid w:val="007D23FF"/>
    <w:rsid w:val="007D3796"/>
    <w:rsid w:val="00815A35"/>
    <w:rsid w:val="008269C1"/>
    <w:rsid w:val="008372F4"/>
    <w:rsid w:val="008442B8"/>
    <w:rsid w:val="008520A7"/>
    <w:rsid w:val="00871FED"/>
    <w:rsid w:val="008910BB"/>
    <w:rsid w:val="008B14F8"/>
    <w:rsid w:val="00915E45"/>
    <w:rsid w:val="00922204"/>
    <w:rsid w:val="00971C89"/>
    <w:rsid w:val="00977619"/>
    <w:rsid w:val="00981590"/>
    <w:rsid w:val="0099104D"/>
    <w:rsid w:val="009C3383"/>
    <w:rsid w:val="009D1ABE"/>
    <w:rsid w:val="009F0E81"/>
    <w:rsid w:val="00A210EA"/>
    <w:rsid w:val="00A44692"/>
    <w:rsid w:val="00A533DC"/>
    <w:rsid w:val="00A634C8"/>
    <w:rsid w:val="00A77FF0"/>
    <w:rsid w:val="00A9759C"/>
    <w:rsid w:val="00AA1063"/>
    <w:rsid w:val="00AB3175"/>
    <w:rsid w:val="00AE5DA8"/>
    <w:rsid w:val="00B06D9B"/>
    <w:rsid w:val="00B329B2"/>
    <w:rsid w:val="00B64098"/>
    <w:rsid w:val="00BB21DF"/>
    <w:rsid w:val="00BB31BF"/>
    <w:rsid w:val="00BB39FE"/>
    <w:rsid w:val="00BD73D0"/>
    <w:rsid w:val="00C40FEF"/>
    <w:rsid w:val="00C564D9"/>
    <w:rsid w:val="00C60621"/>
    <w:rsid w:val="00C73C1A"/>
    <w:rsid w:val="00C9404F"/>
    <w:rsid w:val="00CA2F20"/>
    <w:rsid w:val="00CC5E44"/>
    <w:rsid w:val="00CF227F"/>
    <w:rsid w:val="00D108EF"/>
    <w:rsid w:val="00D7047E"/>
    <w:rsid w:val="00D929B3"/>
    <w:rsid w:val="00D973C0"/>
    <w:rsid w:val="00DA15E7"/>
    <w:rsid w:val="00DA2DBD"/>
    <w:rsid w:val="00DA4A12"/>
    <w:rsid w:val="00DB3F71"/>
    <w:rsid w:val="00DB6D1D"/>
    <w:rsid w:val="00DC0508"/>
    <w:rsid w:val="00DD3015"/>
    <w:rsid w:val="00DD7830"/>
    <w:rsid w:val="00DF2A2E"/>
    <w:rsid w:val="00E27937"/>
    <w:rsid w:val="00E33B46"/>
    <w:rsid w:val="00E46000"/>
    <w:rsid w:val="00E7797A"/>
    <w:rsid w:val="00E92EF4"/>
    <w:rsid w:val="00EB65AF"/>
    <w:rsid w:val="00EC487C"/>
    <w:rsid w:val="00EE558D"/>
    <w:rsid w:val="00F16655"/>
    <w:rsid w:val="00F471EB"/>
    <w:rsid w:val="00F505D8"/>
    <w:rsid w:val="00F50D74"/>
    <w:rsid w:val="00F75CBA"/>
    <w:rsid w:val="00FA083E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character" w:customStyle="1" w:styleId="blk">
    <w:name w:val="blk"/>
    <w:basedOn w:val="a0"/>
    <w:rsid w:val="00CA2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character" w:customStyle="1" w:styleId="blk">
    <w:name w:val="blk"/>
    <w:basedOn w:val="a0"/>
    <w:rsid w:val="00CA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</dc:creator>
  <cp:keywords/>
  <cp:lastModifiedBy>Тютин Николай Павлович</cp:lastModifiedBy>
  <cp:revision>28</cp:revision>
  <cp:lastPrinted>2014-06-02T09:58:00Z</cp:lastPrinted>
  <dcterms:created xsi:type="dcterms:W3CDTF">2012-08-14T08:45:00Z</dcterms:created>
  <dcterms:modified xsi:type="dcterms:W3CDTF">2014-10-21T05:28:00Z</dcterms:modified>
</cp:coreProperties>
</file>