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6" w:rsidRPr="006D4925" w:rsidRDefault="00472D16" w:rsidP="0047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 МУНИЦИПАЛЬНОГО РАЙОНА ИВАНОВСКОЙ ОБЛАСТИ</w:t>
      </w:r>
    </w:p>
    <w:p w:rsidR="00472D16" w:rsidRPr="006D4925" w:rsidRDefault="00472D16" w:rsidP="0047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4778" wp14:editId="1CC8914D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2865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" strokeweight="2.25pt"/>
            </w:pict>
          </mc:Fallback>
        </mc:AlternateContent>
      </w:r>
    </w:p>
    <w:p w:rsidR="00472D16" w:rsidRPr="006D4925" w:rsidRDefault="00472D16" w:rsidP="00472D16">
      <w:pPr>
        <w:shd w:val="clear" w:color="auto" w:fill="FFFFFF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472D16" w:rsidRPr="006D4925" w:rsidRDefault="00472D16" w:rsidP="00472D16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10.07.2015 год № 208  </w:t>
      </w:r>
    </w:p>
    <w:p w:rsidR="00472D16" w:rsidRPr="006D4925" w:rsidRDefault="00472D16" w:rsidP="006D492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Юрьевец</w:t>
      </w:r>
      <w:r w:rsidR="006D4925"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 администрации Юрьевецкого муниципального района от 24.12.2012 года № 711  « Об утверждении плана </w:t>
      </w:r>
      <w:proofErr w:type="gramStart"/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программы) действий  Юрьевецкого муниципального района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25">
        <w:rPr>
          <w:rFonts w:ascii="Times New Roman" w:hAnsi="Times New Roman" w:cs="Times New Roman"/>
          <w:b/>
          <w:sz w:val="24"/>
          <w:szCs w:val="24"/>
        </w:rPr>
        <w:t>по реализации Национальной стратегии действий в интересах  детей на 2012 – 2017 годы».</w:t>
      </w:r>
    </w:p>
    <w:p w:rsidR="00472D16" w:rsidRPr="006D4925" w:rsidRDefault="00472D16" w:rsidP="00472D16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05.02.2015 № 167-р  « Об утверждении плана мероприятий на 2015-2017 годы по реализации важнейших положений Национальной стратегии действий в интересах детей на 2012-2017 годы» </w:t>
      </w:r>
    </w:p>
    <w:p w:rsidR="00472D16" w:rsidRPr="006D4925" w:rsidRDefault="00472D16" w:rsidP="00472D16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D16" w:rsidRPr="006D4925" w:rsidRDefault="00472D16" w:rsidP="00472D16">
      <w:pPr>
        <w:shd w:val="clear" w:color="auto" w:fill="FFFFFF"/>
        <w:spacing w:after="0" w:line="240" w:lineRule="auto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остановляет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2D16" w:rsidRPr="006D4925" w:rsidRDefault="00472D16" w:rsidP="00472D16">
      <w:pPr>
        <w:shd w:val="clear" w:color="auto" w:fill="FFFFFF"/>
        <w:spacing w:after="0" w:line="240" w:lineRule="auto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Внести в п. 2 постановляющей части постановления главы администрации Юрьевецкого муниципального района 24.12.2012 года № 711  « Об утверждении плана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программы) действий  Юрьевецкого муниципального района </w:t>
      </w:r>
      <w:r w:rsidRPr="006D4925">
        <w:rPr>
          <w:rFonts w:ascii="Times New Roman" w:hAnsi="Times New Roman" w:cs="Times New Roman"/>
          <w:sz w:val="24"/>
          <w:szCs w:val="24"/>
        </w:rPr>
        <w:t>по реализации Национальной стратегии действий в интересах  детей на 2012 – 2017 годы» изменения и изложить в следующей редакции: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D16" w:rsidRPr="006D4925" w:rsidRDefault="00472D16" w:rsidP="0047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6D49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9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ответственного секретаря комиссии по делам несовершеннолетних и защите их прав Маркову О.А.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            2.  По всему тексту программы слова « Территориальный отдел социальной населения по </w:t>
      </w:r>
      <w:proofErr w:type="spellStart"/>
      <w:r w:rsidRPr="006D4925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Pr="006D4925">
        <w:rPr>
          <w:rFonts w:ascii="Times New Roman" w:hAnsi="Times New Roman" w:cs="Times New Roman"/>
          <w:sz w:val="24"/>
          <w:szCs w:val="24"/>
        </w:rPr>
        <w:t xml:space="preserve"> муниципальному району» заменить словами «Территориальное управление социальной населения по </w:t>
      </w:r>
      <w:proofErr w:type="spellStart"/>
      <w:r w:rsidRPr="006D4925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Pr="006D4925">
        <w:rPr>
          <w:rFonts w:ascii="Times New Roman" w:hAnsi="Times New Roman" w:cs="Times New Roman"/>
          <w:sz w:val="24"/>
          <w:szCs w:val="24"/>
        </w:rPr>
        <w:t xml:space="preserve"> муниципальному району», слова «МУЗ «</w:t>
      </w:r>
      <w:proofErr w:type="spellStart"/>
      <w:r w:rsidRPr="006D4925">
        <w:rPr>
          <w:rFonts w:ascii="Times New Roman" w:hAnsi="Times New Roman" w:cs="Times New Roman"/>
          <w:sz w:val="24"/>
          <w:szCs w:val="24"/>
        </w:rPr>
        <w:t>Юрьевецкая</w:t>
      </w:r>
      <w:proofErr w:type="spellEnd"/>
      <w:r w:rsidRPr="006D4925">
        <w:rPr>
          <w:rFonts w:ascii="Times New Roman" w:hAnsi="Times New Roman" w:cs="Times New Roman"/>
          <w:sz w:val="24"/>
          <w:szCs w:val="24"/>
        </w:rPr>
        <w:t xml:space="preserve"> ЦРБ» заменить  словами «ОБУЗ «</w:t>
      </w:r>
      <w:proofErr w:type="gramStart"/>
      <w:r w:rsidRPr="006D4925">
        <w:rPr>
          <w:rFonts w:ascii="Times New Roman" w:hAnsi="Times New Roman" w:cs="Times New Roman"/>
          <w:sz w:val="24"/>
          <w:szCs w:val="24"/>
        </w:rPr>
        <w:t>Кинешемская</w:t>
      </w:r>
      <w:proofErr w:type="gramEnd"/>
      <w:r w:rsidRPr="006D4925">
        <w:rPr>
          <w:rFonts w:ascii="Times New Roman" w:hAnsi="Times New Roman" w:cs="Times New Roman"/>
          <w:sz w:val="24"/>
          <w:szCs w:val="24"/>
        </w:rPr>
        <w:t xml:space="preserve">  ЦРБ» </w:t>
      </w:r>
      <w:proofErr w:type="spellStart"/>
      <w:r w:rsidRPr="006D4925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6D4925">
        <w:rPr>
          <w:rFonts w:ascii="Times New Roman" w:hAnsi="Times New Roman" w:cs="Times New Roman"/>
          <w:sz w:val="24"/>
          <w:szCs w:val="24"/>
        </w:rPr>
        <w:t xml:space="preserve"> филиал», слова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>«отдел по делам молодежи, спорта, культуры  и туризма»  заменить словами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>«комитет  по делам молодежи, спорта, культуры  и туризма».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6D492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действий  Юрьевецкого муниципального района </w:t>
      </w:r>
      <w:r w:rsidRPr="006D4925">
        <w:rPr>
          <w:rFonts w:ascii="Times New Roman" w:hAnsi="Times New Roman" w:cs="Times New Roman"/>
          <w:sz w:val="24"/>
          <w:szCs w:val="24"/>
        </w:rPr>
        <w:t xml:space="preserve">по реализации Национальной стратегии действий в интересах  детей на 2012 – 2017 годы  по строке « Мероприятия, направленные на формирование безопасного  и комфортного семейного окружения для детей и профилактику изъятия ребенка из семьи, социального сиротства» следующие изменения: </w:t>
      </w:r>
      <w:proofErr w:type="gramEnd"/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- разработать и внедрить в практику алгоритм действий специалистов органов и учреждений системы профилактики  при обнаружении признаков жестокого обращения с ребенком;  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информационной кампании по защите прав и интересов детей, а также противодействию жестокому обращению с детьми;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учреждениях системы социальной защиты населения информационных стендов по защите прав детей;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информационных буклетов и брошюр по обеспечению прав и интересов детей, адаптированных для детей, родителей, учителей, специалистов, работающих с детьми и в интересах детей, продолжение работы электронного ящика;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лекториев для родителей на базе образовательных организаций района уделив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детского дорожно-транспортного травматизма, сохранению и укреплению здоровья детей;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информации о правах ребенка на базах образовательных организаций;</w:t>
      </w:r>
    </w:p>
    <w:p w:rsidR="00472D16" w:rsidRPr="006D4925" w:rsidRDefault="00472D16" w:rsidP="00472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-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детьми, а также жестокого обращения и насилия в семье, проведение комплексной работы с семьями группы риска (при участии органов социальной защиты населения, образования, здравоохранения, полиции, служб занятости, комиссии по делам несовершеннолетних и защите их прав, органов опеки и попечительства):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ежегодной межведомственной профилактической операции «Безнадзорные дети»;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детям и семьям, находящимся в трудной жизненной ситуации, необходимой социальной, правовой и психолого-педагогической помощи;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внедрение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дистантной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сопровождения семей специалистами отделений профилактической работы с семьей и детьми в специализированных учреждениях для несовершеннолетних; 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мониторинга положения детей в семьях, находящихся в социально опасном положении;</w:t>
      </w: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2D16" w:rsidRPr="006D4925" w:rsidRDefault="00472D16" w:rsidP="00472D1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925">
        <w:rPr>
          <w:rFonts w:ascii="Times New Roman" w:hAnsi="Times New Roman" w:cs="Times New Roman"/>
          <w:sz w:val="24"/>
          <w:szCs w:val="24"/>
        </w:rPr>
        <w:t xml:space="preserve">        3.1.   Раздел «Ожидаемые результаты» изложить в следующей редакции: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численности семей, находящихся в социально опасном положении, и числа детей, оставшихся без попечения родителей.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дошкольного образования для всех категорий детей, повышение гибкости и многообразия форм предоставления дошкольных услуг.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и воспитания детей в соответствии с требованиями новых федеральных государственных образовательных стандартов; развитие материально-технической базы образовательных организациях, в том числе с использованием современных информационно-компьютерных технологий.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организациях.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организациях.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вариативности программ дополнительного образования, реализуемых музеями и культурным центром.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случаев ранней беременности и абортов у несовершеннолетних.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числа детей и подростков с ВИЧ-инфекциями, вирусными гепатитами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туберкулезом.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влияния института уполномоченных по правам ребенка.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472D16" w:rsidRPr="006D4925" w:rsidRDefault="00472D16" w:rsidP="00472D1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   </w:t>
      </w: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Юрьевецкого муниципального района.</w:t>
      </w: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2D16" w:rsidRPr="006D4925" w:rsidRDefault="00472D16" w:rsidP="00472D16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Глава администрации</w:t>
      </w:r>
    </w:p>
    <w:p w:rsidR="00472D16" w:rsidRPr="006D4925" w:rsidRDefault="00472D16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Юрьевецкого муниципального района                              </w:t>
      </w:r>
      <w:proofErr w:type="spellStart"/>
      <w:r w:rsidRPr="006D4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Ю.И.Тимошенко</w:t>
      </w:r>
      <w:bookmarkStart w:id="0" w:name="Par37"/>
      <w:bookmarkEnd w:id="0"/>
      <w:proofErr w:type="spellEnd"/>
    </w:p>
    <w:p w:rsidR="00472D16" w:rsidRPr="006D4925" w:rsidRDefault="00472D16" w:rsidP="00E265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CB" w:rsidRPr="006D4925" w:rsidRDefault="00C54BCB" w:rsidP="00E265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CB" w:rsidRPr="006D4925" w:rsidRDefault="00C54BCB" w:rsidP="00E265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F9" w:rsidRPr="006D4925" w:rsidRDefault="005A7FF9" w:rsidP="00C54BC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CB" w:rsidRPr="006D4925" w:rsidRDefault="00C54BCB" w:rsidP="006C095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      администрации Юрьевецкого муниципального района</w:t>
      </w:r>
    </w:p>
    <w:p w:rsidR="00C54BCB" w:rsidRPr="006D4925" w:rsidRDefault="00472D16" w:rsidP="006C095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10.07.2015 г. № 208</w:t>
      </w:r>
    </w:p>
    <w:p w:rsidR="00C54BCB" w:rsidRPr="006D4925" w:rsidRDefault="00C54BCB" w:rsidP="00C54BCB">
      <w:pPr>
        <w:spacing w:before="274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CB" w:rsidRPr="006D4925" w:rsidRDefault="00C54BCB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 (программа)</w:t>
      </w:r>
    </w:p>
    <w:p w:rsidR="00C54BCB" w:rsidRPr="006D4925" w:rsidRDefault="00C54BCB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 Юрьевецкого муниципального района по реализации Национальной стратегии действий в интересах детей на 2012-2017 годы</w:t>
      </w:r>
    </w:p>
    <w:p w:rsidR="00C54BCB" w:rsidRPr="006D4925" w:rsidRDefault="00C54BCB" w:rsidP="00C54BCB">
      <w:pPr>
        <w:spacing w:before="274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BCB" w:rsidRPr="006D4925" w:rsidRDefault="00C54BCB" w:rsidP="00C54BCB">
      <w:pPr>
        <w:spacing w:before="274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Введение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(программа) действий Юрьевецкого муниципального района по реализации Национальной стратегии действий в интересах детей на 2012-2017 годы разработан в соответствии с Указом Президента Российской Федерации от 01.06.2012 №761 «О Национальной стратегией действий в интересах детей на 2012-2017 годы» и постановлением правительства Ивановской области от 12.10.2012 №392-п «Об утверждении план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программы) действий Ивановской области по реализации Национальной стратегии действий в интересах детей на 2012-2017 годы», в целях координации действий администрации Юрьевецкого муниципального района и определения ключевых механизмов улучшения положения детей с учетом сложившейся демографической и социально-экономической ситуации в районе.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Юрьевецкий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относится к числу районов с низким уровнем рождаемости. В 2011 году показатель рождаемости в районе составил 9,4 человека на 1000 населения при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среднеобластном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10,4промилле, при среднероссийском уровне 12,6 промилле. Во многом данная ситуация обусловлена сокращением количества женщин репродуктивного возраста, в частности когорты 20-29-летних, на которую приходится наибольший удельный вес рождения детей.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роста уровня рождаемости и численности детского населения в районе реализуется программа государственной поддержки многодетных семей. Семьи, в которых,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01.01.2011 родился третий и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последующий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ребенкок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право на бесплатное предоставление в собственность земельного участка и приобретение на льготных условиях древесины на строительство жилого дома. С 01.07.2012 введен региональный материнский (семейный) капитал в размере 50 тыс. рублей. С 01.01.2013 планируется осуществлять ежемесячную денежную выплату в размере величины прожиточного минимума на третьего и последующих детей до достижения ими возраста трех лет. Эффективность данных мер подтверждает динамика численности многодетных семей: 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01.01.2010 – 74 семьи, 01.01.2011 – 80 семей, 01.01.2012 – 78 семей, 01.07.2012 – 80 семей.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улучшение социально-экономической ситуации в районе (снижение уровня безработицы, увеличение номинальной и реальной заработной платы, среднедушевого населения) численность граждан, в том числе семей с несовершеннолетними детьми, которые нуждаются в поддержке государства, по-прежнему значительна.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территориального отдела социальной защиты населения по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району, на учете 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01.01.2012 состоят 682 семей, воспитывающих 954 несовершеннолетних детей, что на 40,2% меньше, чем в 2010 году. Среди состоящих на 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учете семей три четверти, по-прежнему, имеют среднедушевой доход ниже величины прожиточного минимума.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социальной поддержки семей, воспитывающих детей, включает в себя адресное предоставление денежных выплат, пособий, льгот, субсидий, компенсаций, государственной социальной помощи в денежном и натуральном выражении. С ноября 2011 года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внедряется механизм оказания государственной социальной помощи на основе социального контракта о взаимных обязательствах между малоимущим гражданином и органом социальной защиты населения при предоставлении помощи в виде ежемесячного социального пособия в размере 1,0 тыс. рублей на каждого члена семьи. Цель введения государственного социального контракта - снижение иждивенческих настроений, активизация внутренних ресурсов семьи, повышение качества и уровня жизни малоимущих семей за счет появления постоянных самостоятельных источников дохода.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реализуется проект по развитию сети социальных магазинов, которые реализуют товары первой необходимости с минимальной торговой надбавкой (на хлеб-до 5%, на остальные продукты – до 10%).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передачей с 2010 года на уровень субъектов Российской Федерации полномочий по организации отдыха и оздоровления детей сформирована система, предусматривающая максимальную доступность данной меры поддержки для семей с детьми: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путевки в санаторно-оздоровительные лагеря предоставляются бесплатно всем детям, нуждающимся в оздоровлении: в 2011 году путевками обеспечены 164 ребенка, в 2012г. оздоровлено 159 детей.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путевки в загородные оздоровительные лагеря выделяются бесплатно детям из многодетных семей, детям-сиротам и детям, находящимся в трудной жизненной ситуации. В 2010г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утевками обеспечены 112детей; в 2011г-95 детей, в 2012г-50детей.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приоритетов государственной социальной политики является раннее выявление и преодоление семейного неблагополучия, профилактика социального сиротства. С 2001 года в районе действуют целевые программы, включающие различные мероприятия в данном направлении. В настоящее время реализуется долгосрочная целевая программа «Дети и молодежь Юрьевецкого района»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01.01.2012 в информационном банке данных зарегистрировано </w:t>
      </w:r>
      <w:r w:rsidRPr="006D492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21</w:t>
      </w:r>
      <w:r w:rsidRPr="006D4925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находящихся в социально опасном положении, воспитывающая 40 детей.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период с 2010 по 2012 год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количество детей, находящихся в социально опасном положении, сократилось на 63,5% (с 63 до 40 человек).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октября 2010 года в деятельность органов социальной защиты населения внедрена технология «ведения случая семейного неблагополучия». За 2010-2012 годы открыто 61 случай раннего семейного неблагополучия, из которых 23 (37,7%) классифицированы как «низкий уровень жизни семьи», 31 (50,8%) - «педагогическая некомпетентность родителей», 7 (11,5%) - «угроза социального сиротства».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 детей, находящихся в трудной жизненной ситуации, в т.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находящихся в социально опасном положении, обеспечивается на базе учреждений социального обслуживания семьи и детей. В их числе: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СРЦ г. Вичуга, г. Кинешма,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учежа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г.Иваново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несовершеннолетних;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психолого-педагогической помощи семье и детям, находящийся в г. Иваново, 2 раза в год организуются встречи со специалистами и семьями на территории района.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2011-20012 года в стационарных отделениях прошли курс реабилитации 19 несовершеннолетних.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Постреабилитационное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в течение отчетного периода осуществлялось над 8 семьями несовершеннолетнего.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характер проблем семей, находящихся в социально опасном положении, требует привлечения специалистов различных профилей. С 2007 года в муниципальном образовании действует межведомственная рабочая группа по координации профилактической работы с семьями и детьми, находящимися в социально опасном положении.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2010-2012 годы членами межведомственной рабочей группой проведено: в2010г- 270 бесед; 2011году- 291 беседа; в 2012г-293 профилактические беседы с несовершеннолетними и их родителями. Оказана помощь в трудоустройстве родителей несовершеннолетних: в 2011г- 4 гражданам; 2012г.-2 родителям, оказано содействие в оформлении документов: в 2010-5семьям; 2011г-2 семьи; 2012-8 семьям. В социально-реабилитационные центры направлено: в 2010г-17 детей; 2011г-6 детей; в 2012г-12 детей.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в целях выявления и устранения причин, способствующих безнадзорности и беспризорности несовершеннолетних, а также оказания семьям необходимой помощи органами системы профилактики безнадзорности и правонарушений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организуются районные профилактические операции: «Здоровый образ жизни», «Безнадзорные дети», «Всеобуч», «Лидер».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комплекса мер в 2010-2012 годах сняты с учета 61 неблагополучная семья, в т.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в связи с улучшением ситуации – 37, что составляет 62% от общего количества снятых с учета семей (2010 год – 10(семей); 2011-16(семей);2012г-35семей). Закрыто 45 случаев семейного неблагополучия, из них 33 – с улучшением ситуации в семье. Процент эффективности составил 73,3% (2010 год – 1случай; 2011г.-16(случаев); 2012г-28 случаев).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реализуется ряд законодательных актов, направленных на развитие системы поддержки семей, воспитывающих детей-сирот. С апреля 2011 года индексируется размер опекунского пособия на содержание детей в семьях опекунов (попечителей) и в приемных семьях, с 01.01.2012 его размер составляет 5105 рублей. С 01.01.2012 увеличился размер вознаграждения приёмному родителю до 4611 рублей.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вторичного сиротства в районе ежегодно проводится мониторинг профилактики жестокого обращения с детьми, воспитывающимися в семьях опекунов (попечителей). В 2011 году проведено обследование в отношении 103 детей (100% от общего количества детей данной категории). Благоприятный уровень выявлен в абсолютном большинстве замещающих семей. Семьи, вызывающие опасения специалистов, взяты на особый психолого-педагогический контроль.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Законом Ивановской области от 14.03.1997 № 7-ОЗ «О дополнительных гарантиях по социальной поддержке детей-сирот и детей, оставшихся без попечения родителей в Ивановской области» дети-сироты пользуются спектром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установленных дополнительных гарантий на образование, медицинское обслуживание, имущество и жилое помещение, труд, судебную защиту.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стоит вопрос обеспечения жильем детей-сирот. По состоянию на 01.01.2012 очередность на предоставление жилья детям-сиротам составляет 91 человек. В основном данная очередность сложилась до передачи этих полномочий на региональный уровень (2008 год), когда они были возложены на органы местного самоуправления.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направлением работы является обеспечение интеграции в общество детей с ограниченными возможностями здоровья.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данным ТУСЗН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постановления администрации Юрьевецкого муниципального района от 10.07.2015 г № 711) по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району, по состоянию на 01.01.2012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проживает 54 ребенка-инвалида. Все дети воспитываются в семьях, и состоят на учете в ТУСЗН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постановления администрации Юрьевецкого муниципального района от 10.07.2015 г № 711) по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24,5% семей получают компенсационную выплату по уходу за ребенком-инвалидом. Основным источником дохода у 4% семей являются только социальные выплаты, предусмотренные действующим законодательством для льготных категорий граждан.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мер поддержки, предусмотренных Федеральным законом от 24.11.1995 № 181-ФЗ «О социальной защите инвалидов в Российской Федерации», семьям, воспитывающим детей-инвалидов, за счет средств регионального бюджета предоставляются: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льготный проезд по социальной карте жителя области (востребована у 90% детей-инвалидов от общего числа состоящих на учете);</w:t>
      </w:r>
      <w:proofErr w:type="gramEnd"/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государственная социальная помощь в денежной и натуральной формах;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новогодние подарки всем детям-инвалидам в возрасте от 1 до 14 лет.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социально-психологическая помощь детям-инвалидам и молодым инвалидам оказывается на базе ОГКУСО «Центр психолого-педагогической помощи семье и детям». Организуются дни приема специалистов данного центра на территории района. За 2010-2012 годы специалистами Центра оказано порядка 15 услуг (индивидуальных консультаций детей и родителей,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социоигровых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тренингов).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вопросом адаптации детей-инвалидов в общество является доступность получения ими качественного образования.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создана вариативная система получения детьми-инвалидами общего образования. Так, в 2010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учебных годах в общеобразовательных школах области в классах совместно со здоровыми детьми обучалось: 44 ребенка-инвалида.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проработки вопрос создания условий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выпускниками с инвалидностью профессионального образования с использованием дистанционных образовательных технологий на бюджетной основе в государственных образовательных учреждениях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высшего, среднего и начального профессионального образования.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2009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годах на территории Юрьевецкого муниципального района реализуются мероприятия областной программы «Мир без границ». Основной целью программы являлось расширение коммуникативного пространства семей, воспитывающих детей-инвалидов.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«Мир без границ» на территории Юрьевецкого муниципального района реализованы следующие мероприятия: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2009 году передан компьютер с подключением к Интернету 1 ребенку-инвалиду из малообеспеченной семьи, который планировал продолжить обучение в вузе, На 01.11.2012 он является студентом 3 курса Ивановской Гуманитарной академии.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недрена технология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туротерапии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Департамент социальной защиты населения организовал туристические поездки для детей-инвалидов); в 2011году 1 ребенок Юрьевецкого района посетил г. Ярославль.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октября 2010 года в структуру санаторно-оздоровительного отдыха включены профильные смены для детей-инвалидов, имеющих заболевания эндокринной системы, органов пищеварения, нервной системы. Всего в течение оздоровительной кампании 2010-2012 года в санаторно-оздоровительные лагеря направлено 23 ребенка-инвалида (в 2010 году – 2чел; 2011г.-16чел; 2012г-5чел.).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социальной проблемой является высокий уровень заболеваемости детского населения.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Совместным приказом Департаментов социальной защиты населения и здравоохранения Ивановской области утвержден порядок межведомственной работы с семьями, относящимися к группе социального риска, во время беременности и первого года жизни малыша.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остается высоким уровень общей заболеваемости детей в возрасте до 14 лет и в возрасте от 15 до 17 лет. В структуре нарушений здоровья, выявленных в ходе диспансеризации детей в группе от 15 до 17 лет, преобладает органическая патология, которая требует более сложного лечения. Ухудшение состояния здоровья детей отмечается под влиянием факторов риска (характера и качества питания, стереотипов поведения, уровня физической активности, высокого уровня нагрузок в процессе обучения в школе).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2012 году проведена углубленная диспансеризация 14-летних подростков, которая показала, что состояние их здоровья несколько хуже в сравнении с общей популяцией детей школьного возраста (дети с первой и второй группой здоровья составляют 72% против 77,3%; уровень заболеваемости выше на 19,5% в сравнении с общей заболеваемостью школьников). Более 38% заболеваний выявлялось впервые, более 39% детей нуждались в лечении. Углубленная диспансеризация 14-летних детей актуальна и необходима в последующем.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модернизации здравоохранения в районе проводится работа по улучшению качества медицинского обслуживания детей. Продолжено оснащение </w:t>
      </w:r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«ОБУЗ «Кинешемская  ЦРБ» </w:t>
      </w:r>
      <w:proofErr w:type="spellStart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Юрьевецкий</w:t>
      </w:r>
      <w:proofErr w:type="spellEnd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филиал»,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ред. постановления администрации Юрьевецкого муниципального района от 10.07.2015 г № 711) медицинских кабинетов образовательных учреждений необходимым оборудованием.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образования сформирована модель укрепления и сохранения здоровья школьников. К числу приоритетных мероприятий относятся: обеспечение горячего питания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школьников, переход на 5-дневную учебную неделю (проведение в субботу дней здоровья), повышение двигательной активности учащихся (введение дополнительных уроков физкультуры), проведение мероприятий по формированию навыков здорового образа жизни, антинаркотических и антиалкогольных установок. Во всех общеобразовательных учреждениях Юрьевецкого района созданы школьные центры здоровья, которые являются центрами информации по вопросам формирования ценностей здорового образа жизни и центрами волонтерской работы с детьми и молодежью. Ежегодно образовательные учреждения района принимают участие в областном конкурсе «Школа здорового образа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в которых занимают призовые места.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одним из ключевых аспектов обеспечения прав детей является доступность качественного образования. Расходы на образование в 2012 году в бюджете района составили</w:t>
      </w:r>
      <w:r w:rsidRPr="006D4925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–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123319,2 тыс. рублей, или 43% от бюджета Юрьевецкого муниципального района.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01.01.2012 в районе функционирует 11 образовательных учреждений, реализующих программы дошкольного образования. В 2014 году планируется открытие дополнительных групп в имеющихся детских садах, развитие вариативных форм воспитания.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2012 году охват детей услугами дошкольных учреждений составил 98% .Очередность в ДОУ на 01.12.2012 составляет 29 человек. Сохранение очередности объясняется желанием родителей получить путевку в детсад по месту жительства.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на начало 2012 года 26 детей, нуждающихся в устройстве в дошкольные учреждения в настоящее время, не были обеспечены местами в детских садах. В этой связи важным направлением развития системы образования является повышение доступности дошкольного образования.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01.01.2012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функционировало 7 общеобразовательных учреждений с общим контингентом учащихся – 1212 человек.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модернизации общего образования одним из приоритетных направлений является создание в общеобразовательных учреждениях условий, отвечающих современным требованиям к организации образовательного процесса, 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части обеспечения пожарной и санитарно-эпидемиологической безопасности, благоустройства территорий школ, оборудования зон отдыха школьников, залов для активных занятий и отдыха.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мероприятий, направленных на повышение качества общего образования, отражают данные электронного мониторинга 2011 года: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национальному проекту «Образование», осуществлению областных целевых программ, активному участию образовательных учреждений в конкурсных программах активно внедряются информационно-коммуникационные технологии. В общеобразовательных учреждениях Юрьевецкого муниципального района обеспеченность учащихся компьютерами составляет 4 человека на один компьютер. В 2012 году увеличилась до 100% доля общеобразовательных учреждений, предоставляющих некоторые образовательные услуги в электронном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виде.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:э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лектронный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дневник, электронный журнал. 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сформирована система по выявлению, поддержке и сопровождению детей и молодежи с повышенными интеллектуальными,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творческими, лидерскими способностями. Поддерживается в актуальном состоянии муниципальный банк данных одаренных детей, в который в 2011 году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победителей и 2 призера региональных конкурсов и олимпиад.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системе выявления талантливой молодежи занимают муниципальные олимпиады школьников. В 2011 году на всех этапах проведения олимпиад приняли участие 465 учащихся школ района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План (программа) действий Юрьевецкого района в интересах детей направлен на решение следующих проблем: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эффективность мероприятий по профилактике семейного неблагополучия и социального сиротства;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детской заболеваемости;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очередность в дошкольные образовательные учреждения;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исключенность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детей-инвалидов;</w:t>
      </w:r>
    </w:p>
    <w:p w:rsidR="00C54BCB" w:rsidRPr="006D4925" w:rsidRDefault="00C54BCB" w:rsidP="00C54BCB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единой системы предоставления детям-инвалидам и детям с ограниченными возможностями здоровья медицинских, педагогических, социально-психологических, социально-экономических и бытовых услуг.</w:t>
      </w: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954" w:rsidRDefault="006C0954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6C0954" w:rsidSect="006D49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4BCB" w:rsidRPr="006D4925" w:rsidRDefault="00C54BCB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План действий Юрьевецкого муниципального района по реализации Национальной стратегии действий </w:t>
      </w:r>
    </w:p>
    <w:p w:rsidR="00C54BCB" w:rsidRPr="006D4925" w:rsidRDefault="00C54BCB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интересах детей на 2012-2017 годы </w:t>
      </w:r>
    </w:p>
    <w:p w:rsidR="00C54BCB" w:rsidRPr="006D4925" w:rsidRDefault="00C54BCB" w:rsidP="00C5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в ред. постановления администрация Юрьевецкого муниципального района от 10.07.2015 г № 208)</w:t>
      </w:r>
    </w:p>
    <w:p w:rsidR="00C54BCB" w:rsidRPr="006D4925" w:rsidRDefault="00C54BCB" w:rsidP="00C54B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6652"/>
        <w:gridCol w:w="616"/>
        <w:gridCol w:w="4895"/>
        <w:gridCol w:w="2087"/>
      </w:tblGrid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Семейная политика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детствосбережения</w:t>
            </w:r>
            <w:proofErr w:type="spellEnd"/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Мероприятия, направленные на сокращение бедности среди семей с детьми</w:t>
            </w:r>
          </w:p>
        </w:tc>
      </w:tr>
      <w:tr w:rsidR="00C54BCB" w:rsidRPr="006D4925" w:rsidTr="00C54BCB">
        <w:trPr>
          <w:trHeight w:val="375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безработных граждан, имеющих несовершеннолетних детей, и временное трудоустройство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в возрасте от 14 до 18 лет в рамках ведомственной целевой программы «Содействие занятости населения Ивановской области»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 «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ЦЗН», работодатели, администрация Юрьевецкого муниципального района, администрации поселений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rHeight w:val="375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многодетных родителей и родителей, воспитывающих детей-инвалидов, в рамках «Программы дополнительных мероприятий на рынке труда Ивановской области в 2012 году»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ОГКУ «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ЦЗН», работодатели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2012 год</w:t>
            </w:r>
          </w:p>
        </w:tc>
      </w:tr>
      <w:tr w:rsidR="00C54BCB" w:rsidRPr="006D4925" w:rsidTr="00C54BCB">
        <w:trPr>
          <w:trHeight w:val="375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государственной социальной помощи на основе государственного социального контракта не менее 3 малоимущим семьям ежегодно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поддержка семей, находящихся в трудной жизненной ситуации, в виде выплат пособий, субсидий, предоставления помощи в натуральной форме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поддержки семей, в связи с рождением 3-го и последующих детей: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земельных участков в собственность семьям при рождении третьего или последующего ребенка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району,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выплата регионального материнского (семейного) капитала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ежемесячная денежная выплата семьям на третьего и последующих детей до достижения ими возраста трех лет, если среднедушевой доход семьи не превышает двукратную величину прожиточного минимума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01.07.2012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районных благотворительных акций для оказания помощи детям, нуждающимся в особой заботе государства, в том числе в рамках подготовки детей к школе, празднования Нового года и Рождества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району, администрации поселений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Мероприятия, направленные на формирование безопасного и комфортного семейного окружения для детей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профилактику изъятия ребенка из семьи, социального сиротства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продолжение информационной кампании по защите прав и интересов детей, а также противодействию жестокому обращению с детьми: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и внедрить в практику алгоритм действий специалистов органов и учреждений системы профилактики при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обнаружении признаков жестокого обращения с ребенком;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в учреждениях системы социальной защиты населения информационных стендов по защите прав детей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издание информационных буклетов и брошюр по обеспечению прав и интересов детей, адаптированных для детей, родителей, учителей, специалистов, работающих с детьми и в интересах детей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работы электронного ящика.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лекториев для родителей на базе образовательных организаций  района уделив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 внимание профилактике детского дорожно-транспортного травматизма, сохранению и укреплению здоровья детей.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району, отдел образования.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о правах ребенка на базах образовательных организаций района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постоянно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 межведомственной основе системы раннего выявления социального неблагополучия семей с детьми, а также жестокого обращения и насилия в семье, проведение комплексной работы с семьями группы риска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 проведение ежегодной межведомственной профилактической операции «Безнадзорные дети»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комиссии по делам несовершеннолетних и защите их прав при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Юрьевецкого муниципального района, 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району, администрации поселений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детям и семьям, находящимся в трудной жизненной ситуации, необходимой социальной, правовой и психолого-педагогической помощи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дистантной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сопровождения семей специалистами отделений профилактической работы с семьей и детьми в специализированных учреждениях для несовершеннолетних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мониторинга положения детей в семьях, находящихся в социально опасном положении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1.3. Мероприятия, направленные на формирование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репродуктивного поведения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укрепление семейных ценностей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мер, направленных на пропаганду ценностей семьи, ответственного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защиту детства: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участие: в районном и областном конкурсе «Семья года»;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районных социально значимых мероприятия, посвященных Дню защиты детей, Дню семьи, любви и верности, Дню матери;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районных фестивалях, конкурсах творчества среди различных категорий детей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району, комитет по делам молодежи, спорту, культуре и туризму, администрации поселений,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филиал Комитета Ивановской области ЗАГС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 по сохранению репродуктивного здоровья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учащейся молодежи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активизация в образовательных учреждениях района «Центров здоровья»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образования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ведение системы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курации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участковыми врачами, акушерами-гинекологами территориальных женских консультаций учреждений начального и среднего профессионального образования, общеобразовательных школ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год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Доступность и качество обучения и воспитания, культурное развитие и информационная безопасность детей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Мероприятия, направленные на обеспечение доступности и качества образования</w:t>
            </w:r>
          </w:p>
        </w:tc>
      </w:tr>
      <w:tr w:rsidR="00C54BCB" w:rsidRPr="006D4925" w:rsidTr="00C54BCB">
        <w:trPr>
          <w:trHeight w:val="2146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плана по ликвидации очередности в муниципальные дошкольные образовательные учреждения для детей в возрасте от 3 до 7 лет: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дополнительных мест для дошкольников за счет перепрофилирования помещений в муниципальных дошкольных образовательных учреждениях.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2012-2015 годы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негосударственного сектора в предоставлении услуг дошкольного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качественного общего образования для учащихся: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 общеобразовательных учреждениях условий обучения для введения ФГОС в начальной, основной, средней школах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условий для получения среднего общего (полного) образования в формах семейного, дистанционного обучения и экстерната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обучения учащихся малокомплектных и отдаленных сельских школ с применением дистанционных форм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доступности выбора профилей обучения для каждого старшеклассника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«школ русского языка» для оказания помощи в изучении русского языка семьям мигрантов с детьми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межведомственной профилактической операции «Всеобуч» в целях выявления детей, не приступивших к занятиям, и принятия мер к организации их обучения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Мероприятия, направленные на выявление и поддержку талантливых детей и молодежи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выявлению одаренных детей: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спектра муниципальных конкурсных мероприятий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олимпиадного и конкурсного движения для развития и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талантливых детей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Юрьевецкого муниципального района, администрации поселений, отдел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одаренных детей: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реализация индивидуальных «маршрутов развития» обучающихся общеобразовательных учреждений, обеспечение психолого-педагогического сопровождения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2012-2017 годы</w:t>
            </w:r>
          </w:p>
        </w:tc>
      </w:tr>
      <w:tr w:rsidR="00C54BCB" w:rsidRPr="006D4925" w:rsidTr="00C54BCB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летних профильных сменах для одаренных учащихся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делам молодежи, спорта, культуры и туризма 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возможности участия детей и коллективов района в областных и районных олимпиадах, смотрах, конкурсах, соревнованиях и иных мероприятиях для талантливой молодежи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образования, комитет по делам молодежи, спорта, культуры и туризма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 Мероприятия, направленные на развитие системы дополнительного образования, инфраструктуры творческого развития детей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моделей сетевого взаимодействия образовательных учреждений общего и дополнительного образования при организации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обучающихся.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администрация Юрьевецкого муниципального района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развитие учреждений дополнительного образования сферы культуры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Юрьвецкого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оказание методической помощи педагогам по программе обучающих семинаров с использованием различных форм обучени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классов, методических занятий и т.д.)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мастер-классе для детей и педагогов по жанрам искусства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образования, администрация Юрьевецкого муниципального района.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2.4. Мероприятия, направленные на духовно-нравственное развитие детей и обеспечение информационной безопасности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регионального плана мероприятий по усилению духовно-нравственного воспитания школьников и молодежи на основе историко-культурного наследия района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образования, комитет по делам молодежи, спорта, культуры и туризма, администрации поселений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региональной программы патриотического и духовно-нравственного воспитания детей и молодежи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комитет по делам молодежи, спорта, культуры и туризма, администрация Юрьевецкого муниципального района, администрации поселений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муниципальных и сельских музеев Юрьевецкого района программным обеспечением для формирования электронного каталога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администрации поселений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повышение уровня культуры информационной безопасности: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всех школьников района бесплатным программным обеспечением, выполняющим функции контент-фильтрации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администрация Юрьевецкого муниципального района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Здравоохранение, дружественное к детям, и здоровый образ жизни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Мероприятия по созданию дружественного к ребенку здравоохранения</w:t>
            </w:r>
          </w:p>
        </w:tc>
      </w:tr>
      <w:tr w:rsidR="00C54BCB" w:rsidRPr="006D4925" w:rsidTr="00C54BCB">
        <w:trPr>
          <w:trHeight w:val="1019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сопровождения и поддержки беременных, оказавшихся в трудной жизненной ситуации, с целью профилактики отказов от детей, в том числе в случаях выявления у ребенка нарушений развития и несовершеннолетия матерей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регистра несовершеннолетних беременных на базе детской консультации, оказавшихся в трудной жизненной ситуации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мероприятий 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беременных, оказавшихся в трудной жизненной ситуации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территориальное 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информационной кампании, направленной на предупреждение ранних беременностей и абортов у несовершеннолетних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образования, комитет по делам молодежи, спорта, культуры и туризма, ТУСЗН,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общественных организаций и объединений, СМИ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постоянно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эффективных организационных и медицинских технологий сопровождения беременных и наблюдения за детьми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первого года жизни: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в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симуляционном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центре ФГБУ «Ивановский научно-исследовательский институт материнства и детства им. В. Н. 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врачей акушеров-гинекологов, неонатологов и анестезиологов-реаниматологов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внедрение современных технологий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(дородовой) диагностики врожденных пороков развития детей у женщин в первом триместре беременности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Ежегодно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внедрение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в работу женской консультации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оснащение учреждений службы материнства и детства современной аппаратурой и оборудованием в соответствии с порядками оказания акушерско-гинекологической,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неонатологической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педиатрической помощи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перинатальных технологий в работе родильного отделения.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снижению младенческой смертности в соответствии с комплексным планом мероприятий по реализации в 2011-2015 годах Концепции демографической политики РФ на период до 2025 года, утвержденным на заседании комиссии по демографической политике при Губернаторе Ивановской области и муниципальной целевой программой на 2012-2015 годы «Снижение уровня смертности населения Юрьевецкого района»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регистра детей с редкими заболеваниями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01.01.2013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амбулаторно-поликлинических учреждениях «Дней здоровья семьи» с организацией открытых приемов врачей-специалистов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внутриведомственной комиссии по оценке качества и доступности медицинской помощи детям.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по графику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Мероприятия по развитию политики формирования здорового образа жизни детей и подростков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обучения и проведения профилактической работы: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организации работы кабинетов здоровья во всех образовательных учреждениях Юрьевецкого муниципального района.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проведение цикла лекций для родителей по профилактике туберкулеза, ВИЧ-инфекции, парентеральных гепатитов, проблемам наркомании в программу работы центров здоровья на базе общеобразовательных учреждений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2012-2015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добровольного тестирования учащихся образовательных школ и учреждений начального и среднего профессионального образования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Юрьевецкого муниципального района, отдел образования,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«ОБУЗ «Кинешемская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профилактику и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употребления несовершеннолетними спиртных напитков, психотропных и токсических веществ в рамках межведомственной профилактической операции «Здоровый образ жизни»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МВД России «Кинешемский» отделение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полиции №9 (г. Юрьевец),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отдел образования, ТУСЗН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ежегодно 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школьных стадионов, спортивных залов и площадок образовательных учреждений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гг.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 для различных категорий детей: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соревнования по футболу на призы клуба «Кожаный мяч»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 по футболу среди учащихся села на призы клуба «Колосок»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молодежи, спорта, культуры и туризма,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и иных мероприятий по пропаганде здорового образа жизни: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районного фестиваля «Мы за здоровый образ жизни!»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молодежи, спорта, культуры и туризма, образования администрации Юрьевецкого муниципального района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2012-2015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районная семейная физкультурно-оздоровительная акция «Быть здоровым – 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молодежи, спорта, культуры и туризма, образования администрации Юрьевецкого муниципального района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-районный молодежный фитнес-фестиваль «Движение – жизнь!»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комитет по делам молодежи, спорта, культуры и туризма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здоровья, Дни борьбы с туберкулезом, Дни борьбы со СПИД, Дни отказа от табака на базе общеобразовательных школ и учреждений начального и среднего образования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для подростков и молодежи «Дорога в будущее»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молодежи, спорта, культуры и туризма, КДН и ЗП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мероприятиях антиалкогольной и антинаркотической программы «Ресурс»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кампании по вопросам здорового образа жизни: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социальной рекламы по здоровому образу жизни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комитет по делам молодежи, спорта, культуры и туризма, администрации поселений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2012-207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на базе образовательных учреждений конференций для учащихся, педагогов, родителей по вопросам здорового образа жизни, сохранения и укрепления здоровья школьников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2012-2015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на базе школьных кабинетов здоровья лекториев, консультаций, тренингов, тематических бесед и других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профилактике вредных привычек и формированию культуры здоровья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«ОБУЗ «Кинешемская  </w:t>
            </w: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2012-2015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Равные возможности для детей, нуждающихся в особой заботе государства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Мероприятия, направленные на защиту прав и интересов детей-сирот и детей, оставшихся без попечения родителей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реабилитации и восстановлению в родительских правах родителей воспитанников учреждений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типа, поиску родственников и установлению с ними социальных связей для возврата детей в кровные семьи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58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2012-2017 годы</w:t>
            </w:r>
          </w:p>
        </w:tc>
      </w:tr>
      <w:tr w:rsidR="00C54BCB" w:rsidRPr="006D4925" w:rsidTr="00C54BCB">
        <w:trPr>
          <w:trHeight w:val="1845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в обществе мотивации семейного устройства детей-сирот и детей, оставшихся без попечения родителей, в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использованием современных информационно-коммуникационных технологий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постоянно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подготовки приемных родителей и сопровождения замещающих семей: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мониторинга профилактики жестокого обращения с детьми, проживающими в семьях опекунов (попечителей)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58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реализации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</w:t>
            </w: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сопровождению и адаптации выпускников учреждений для детей-сирот и детей, оставшихся без попечения родителей, в том детей с ограниченными возможностями здоровья: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Мероприятия, направленные на государственную поддержку детей с ограниченными возможностями здоровья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устранению различных барьеров в рамках реализации долгосрочной целевой программы «Формирование доступной среды жизнедеятельности для инвалидов и других маломобильных групп населения в Ивановской области»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Юрьевецкого муниципального района, 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регулярного мониторинга потребностей семей, воспитывающих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 с ограниченными возможностями здоровья и их потребностей в указанных услугах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предоставления семьям с детьми медицинской помощи: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диспансеризации детей-инвалидов, находящихся на семейном воспитании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«ОБУЗ «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ЦРБ»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rHeight w:val="1890"/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социально-психологической, коррекционно-педагогической и консультативной помощи семьям, воспитывающим детей-инвалидов и детей с ограниченными возможностями здоровья: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направление в отделения социально-педагогической помощи для детей с ограниченными возможностями здоровья на базе ОГКУСО «Социально-реабилитационный центр для несовершеннолетних»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58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Территориальное управление социальной защиты населения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общего, специального (коррекционного), дополнительного образования: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получения детьми-инвалидами общего и дополнительного образования с применением дистанционных форм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реабилитации и интеграции в общество детей с ограниченными возможностями здоровья путем вовлечения в спортивную и творческую деятельность:</w:t>
            </w:r>
          </w:p>
          <w:p w:rsidR="00C54BCB" w:rsidRPr="006D4925" w:rsidRDefault="00C54BCB" w:rsidP="00C54BCB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участия детей-инвалидов в массовых мероприятиях совместно со здоровыми сверстниками</w:t>
            </w:r>
          </w:p>
          <w:p w:rsidR="00C54BCB" w:rsidRPr="006D4925" w:rsidRDefault="00C54BCB" w:rsidP="00C54BCB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специализированных областных спартакиадах, областных творческих мероприятиях, конкурсах для детей с ограниченными возможностями здоровья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5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Администрация Юрьевецкого муниципального района, 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муниципальному району, комитет по делам молодежи, спорта и туризма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просветительской деятельности среди населения, способствующей формированию толерантного отношения к детям с ограниченными возможностями здоровья 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58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ТУСЗН по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Юрьевецкому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Мероприятия, направленные на создание дружественного ребенку правосудия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мероприятий, направленных на развитие элементов ювенальной юстиции на территории Юрьевецкого муниципального района 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материалов о состоянии подростковой преступности несовершеннолетних и мерах по профилактике правонарушений несовершеннолетних, в том числе осужденных к мерам наказания, не связанным с лишением свободы, вернувшихся из воспитательных колоний и специальных учебно-воспитательных учреждений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 при администрации Юрьевецкого муниципального района</w:t>
            </w:r>
          </w:p>
          <w:p w:rsidR="00C54BCB" w:rsidRPr="006D4925" w:rsidRDefault="00C54BCB" w:rsidP="00C54B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ind w:left="-58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межведомственное социальное сопровождение подростков, осужденных к мерам наказания, не связанным с лишением свободы; вернувшихся из воспитательных колоний и учебно-воспитательных учреждений закрытого типа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 при администрации Юрьевецкого муниципального района), ФКУ «Уголовно-исполнительная инспекция УФСИН России по Ивановской области», ОВД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профессиональная ориентация несовершеннолетних, осужденных к мерам наказания, не связанным с лишением свободы, и вернувшихся из учреждений уголовно-исполнительной системы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«Уголовно-исполнительная инспекция УФСИН России по Ивановской области», ОГКУ «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ЦЗН»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временного трудоустройства и профессиональной ориентации подростков, состоящих на учете в комиссиях по делам несовершеннолетних и защите их прав, органах внутренних дел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ОГКУ </w:t>
            </w:r>
            <w:proofErr w:type="spell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Юрьевецкий</w:t>
            </w:r>
            <w:proofErr w:type="spell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ЦЗН, ответственный секретарь комиссии по делам несовершеннолетних и защите их прав при администрации Юрьевецкого муниципального района),</w:t>
            </w:r>
            <w:proofErr w:type="gramEnd"/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5.2. Мероприятия по развитию технологий обеспечения прав детей и разрешения конфликтов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уполномоченных по правам ребенка в образовательных учреждениях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3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Дети – участники реализации национальной стратегии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Мероприятия по привлечению детей к участию в общественной жизни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детского самоуправления в образовательных учреждениях области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ind w:left="4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областных слетах и фестивалях юных лидеров, конкурсе «Ученик года»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создание в образовательных организациях службы общественных помощников из числа несовершеннолетних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4BCB" w:rsidRPr="006D4925" w:rsidRDefault="00C54BCB" w:rsidP="00C5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волонтеров, привлекаемых к работе по формированию у детей и подростков потребности в здоровом образе жизни в школьных кабинетах здоровья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района, отдел образования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6.1.4</w:t>
            </w: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ind w:left="4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социальном проекте школьников в рамках акции «Я – гражданин России»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Юрьевецкого муниципального района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ежегодно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1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Мероприятия по обеспечению правового обучения и воспитания детей</w:t>
            </w:r>
          </w:p>
        </w:tc>
      </w:tr>
      <w:tr w:rsidR="00C54BCB" w:rsidRPr="006D4925" w:rsidTr="00C54BCB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</w:t>
            </w:r>
          </w:p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мероприятий по правовому просвещению и формированию законопослушного поведения учащихся Юрьевецкого муниципального района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  <w:proofErr w:type="gramStart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Юрьевецкого муниципального района 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BCB" w:rsidRPr="006D4925" w:rsidRDefault="00C54BCB" w:rsidP="00C54BC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 годы</w:t>
            </w:r>
          </w:p>
        </w:tc>
      </w:tr>
    </w:tbl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0B" w:rsidRDefault="00DE3B0B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DE3B0B" w:rsidSect="006C095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D3E65" w:rsidRPr="006D4925" w:rsidRDefault="005D3E65" w:rsidP="005D3E65">
      <w:pPr>
        <w:spacing w:before="274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Плана (программы) действий Юрьевецкого района по реализации Национальной стратегии действий </w:t>
      </w:r>
      <w:r w:rsidRPr="006D4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интересах детей на 2012-2017 годы</w:t>
      </w:r>
    </w:p>
    <w:p w:rsidR="005D3E65" w:rsidRPr="006D4925" w:rsidRDefault="005D3E65" w:rsidP="005D3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в ред. постановления администрация Юрьевецкого муниципального района от 10.07.2015 г № 208)</w:t>
      </w:r>
    </w:p>
    <w:p w:rsidR="005D3E65" w:rsidRPr="006D4925" w:rsidRDefault="005D3E65" w:rsidP="005D3E65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Координирующим органом реализации Плана (программы) действий Юрьевецкого района по реализации Национальной стратегии действий в интересах детей на 2012-2017 годы является комиссия по делам несовершеннолетних и защите их прав при Администрации Юрьевецкого муниципального района (далее Комиссия). Комиссия не реже одного раза в год рассматривает результаты реализации Плана (программы) действий Юрьевецкого района по реализации Национальной стратегии действий в интересах детей на 2012-2017 годы и при необходимости вносит предложения его уточнении.</w:t>
      </w:r>
    </w:p>
    <w:p w:rsidR="005D3E65" w:rsidRPr="006D4925" w:rsidRDefault="005D3E65" w:rsidP="005D3E65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Исполнителями отдельных мероприятий Плана (программы) действий Юрьевецкого района по реализации Национальной стратегии действий в интересах детей на 2012-2017 годы являются: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отделы администрации Юрьевецкого муниципального района: отдел образования, комитет по делам молодежи, спорта, культуры и туризма, 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«ОБУЗ «</w:t>
      </w:r>
      <w:proofErr w:type="gramStart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Кинешемская</w:t>
      </w:r>
      <w:proofErr w:type="gramEnd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ЦРБ» </w:t>
      </w:r>
      <w:proofErr w:type="spellStart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Юрьевецкий</w:t>
      </w:r>
      <w:proofErr w:type="spellEnd"/>
      <w:r w:rsidRPr="006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филиал»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упрпвление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населения по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Юрьевецкий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филиал Комитета Ивановской области ЗАГС;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комиссия по делам несовершеннолетних и защите их прав при администрации Юрьевецкого муниципального района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Федеральное Казенное Учреждение уголовно-исполнительная инспекция Управления Федеральной службы исполнения наказаний по 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району;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общественные организации;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ОГКУ «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Юрьевецкий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ЦЗН»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МВД России «Кинешемский» отделение полиции №9 (</w:t>
      </w:r>
      <w:proofErr w:type="spell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рьевец</w:t>
      </w:r>
      <w:proofErr w:type="spellEnd"/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3E65" w:rsidRPr="006D4925" w:rsidRDefault="005D3E65" w:rsidP="005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администрации поселений Юрьевецкого муниципального района</w:t>
      </w:r>
    </w:p>
    <w:p w:rsidR="005D3E65" w:rsidRPr="006D4925" w:rsidRDefault="005D3E65" w:rsidP="005D3E65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Плана (программы) действий Юрьевецкого муниципального района по реализации Национальной стратегии действий в интересах детей на 2012-2017 годы осуществляется за счет средств основной деятельности органов и учреждений, участвующих в данной программе, а так же за счет средств, предусмотренных в рамках, целевых районных программ, привлечения внебюджетных источников.</w:t>
      </w:r>
    </w:p>
    <w:p w:rsidR="005D3E65" w:rsidRPr="006D4925" w:rsidRDefault="005D3E65" w:rsidP="005D3E65">
      <w:pPr>
        <w:spacing w:before="274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6D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</w:t>
      </w:r>
    </w:p>
    <w:p w:rsidR="005D3E65" w:rsidRPr="006D4925" w:rsidRDefault="005D3E65" w:rsidP="005D3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в ред. постановления администрация Юрьевецкого муниципального района от 10.07.2015 г № 208)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численности семей, находящихся в социально опасном положении, и числа детей, оставшихся без попечения родителей.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дошкольного образования для всех категорий детей, повышение гибкости и многообразия форм предоставления дошкольных услуг.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и воспитания детей в соответствии с требованиями новых федеральных государственных образовательных стандартов; развитие материально-технической базы образовательных организациях, в том числе с использованием современных информационно-компьютерных технологий.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организациях.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организациях.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 центром.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случаев ранней беременности и абортов у несовершеннолетних.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числа детей и подростков с ВИЧ-инфекциями, вирусными гепатитами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туберкулезом.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влияния института уполномоченных по правам ребенка.</w:t>
      </w:r>
    </w:p>
    <w:p w:rsidR="005D3E65" w:rsidRPr="006D4925" w:rsidRDefault="005D3E65" w:rsidP="005D3E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C54BCB" w:rsidRPr="006D4925" w:rsidRDefault="00C54BCB" w:rsidP="00C54BCB">
      <w:pPr>
        <w:spacing w:before="274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4BCB" w:rsidRPr="006D4925" w:rsidSect="00DE3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E" w:rsidRDefault="00FC7D3E" w:rsidP="006D4925">
      <w:pPr>
        <w:spacing w:after="0" w:line="240" w:lineRule="auto"/>
      </w:pPr>
      <w:r>
        <w:separator/>
      </w:r>
    </w:p>
  </w:endnote>
  <w:endnote w:type="continuationSeparator" w:id="0">
    <w:p w:rsidR="00FC7D3E" w:rsidRDefault="00FC7D3E" w:rsidP="006D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E" w:rsidRDefault="00FC7D3E" w:rsidP="006D4925">
      <w:pPr>
        <w:spacing w:after="0" w:line="240" w:lineRule="auto"/>
      </w:pPr>
      <w:r>
        <w:separator/>
      </w:r>
    </w:p>
  </w:footnote>
  <w:footnote w:type="continuationSeparator" w:id="0">
    <w:p w:rsidR="00FC7D3E" w:rsidRDefault="00FC7D3E" w:rsidP="006D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A2E"/>
    <w:multiLevelType w:val="hybridMultilevel"/>
    <w:tmpl w:val="93267D56"/>
    <w:lvl w:ilvl="0" w:tplc="B7E45664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9"/>
    <w:rsid w:val="00107C07"/>
    <w:rsid w:val="00472D16"/>
    <w:rsid w:val="005A7FF9"/>
    <w:rsid w:val="005D3E65"/>
    <w:rsid w:val="006C0954"/>
    <w:rsid w:val="006D4925"/>
    <w:rsid w:val="007B17A9"/>
    <w:rsid w:val="009D1023"/>
    <w:rsid w:val="00A15BBA"/>
    <w:rsid w:val="00A668FA"/>
    <w:rsid w:val="00C54BCB"/>
    <w:rsid w:val="00CF60DE"/>
    <w:rsid w:val="00DE3B0B"/>
    <w:rsid w:val="00E265F8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5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92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92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5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925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D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9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57629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Тютин Николай Павлович</cp:lastModifiedBy>
  <cp:revision>13</cp:revision>
  <cp:lastPrinted>2015-07-10T07:45:00Z</cp:lastPrinted>
  <dcterms:created xsi:type="dcterms:W3CDTF">2015-07-10T07:10:00Z</dcterms:created>
  <dcterms:modified xsi:type="dcterms:W3CDTF">2015-08-03T07:05:00Z</dcterms:modified>
</cp:coreProperties>
</file>