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8C" w:rsidRPr="001C49E9" w:rsidRDefault="0099008C" w:rsidP="00702EA7">
      <w:pPr>
        <w:ind w:right="-1"/>
        <w:jc w:val="center"/>
        <w:rPr>
          <w:b/>
        </w:rPr>
      </w:pPr>
      <w:r w:rsidRPr="001C49E9">
        <w:rPr>
          <w:b/>
        </w:rPr>
        <w:t xml:space="preserve"> АДМИНИСТРАЦИЯ ЮРЬЕВЕЦКОГО</w:t>
      </w:r>
      <w:r w:rsidR="001C49E9" w:rsidRPr="001C49E9">
        <w:rPr>
          <w:b/>
        </w:rPr>
        <w:t xml:space="preserve"> </w:t>
      </w:r>
      <w:r w:rsidRPr="001C49E9">
        <w:rPr>
          <w:b/>
        </w:rPr>
        <w:t>МУНИЦИПАЛЬНОГО РАЙОНА</w:t>
      </w:r>
    </w:p>
    <w:p w:rsidR="0099008C" w:rsidRPr="001C49E9" w:rsidRDefault="0099008C" w:rsidP="00702EA7">
      <w:pPr>
        <w:pBdr>
          <w:bottom w:val="single" w:sz="12" w:space="1" w:color="auto"/>
        </w:pBdr>
        <w:ind w:right="-1"/>
        <w:jc w:val="center"/>
        <w:rPr>
          <w:b/>
        </w:rPr>
      </w:pPr>
      <w:r w:rsidRPr="001C49E9">
        <w:rPr>
          <w:b/>
        </w:rPr>
        <w:t>ИВАНОВСКОЙ ОБЛАСТИ</w:t>
      </w:r>
    </w:p>
    <w:p w:rsidR="0099008C" w:rsidRPr="001C49E9" w:rsidRDefault="0099008C" w:rsidP="00702EA7">
      <w:pPr>
        <w:ind w:right="-1"/>
        <w:jc w:val="center"/>
      </w:pPr>
    </w:p>
    <w:p w:rsidR="0099008C" w:rsidRPr="001C49E9" w:rsidRDefault="0099008C" w:rsidP="00702EA7">
      <w:pPr>
        <w:ind w:right="-1"/>
        <w:jc w:val="center"/>
        <w:rPr>
          <w:b/>
        </w:rPr>
      </w:pPr>
      <w:r w:rsidRPr="001C49E9">
        <w:rPr>
          <w:b/>
        </w:rPr>
        <w:t>ПОСТАНОВЛЕНИЕ</w:t>
      </w:r>
    </w:p>
    <w:p w:rsidR="0099008C" w:rsidRPr="001C49E9" w:rsidRDefault="0099008C" w:rsidP="00702EA7">
      <w:pPr>
        <w:ind w:right="-1"/>
      </w:pPr>
    </w:p>
    <w:p w:rsidR="0099008C" w:rsidRPr="001C49E9" w:rsidRDefault="003732D5" w:rsidP="00702EA7">
      <w:pPr>
        <w:ind w:right="-1"/>
      </w:pPr>
      <w:r w:rsidRPr="001C49E9">
        <w:t>о</w:t>
      </w:r>
      <w:r w:rsidR="0099008C" w:rsidRPr="001C49E9">
        <w:t>т</w:t>
      </w:r>
      <w:r w:rsidRPr="001C49E9">
        <w:t xml:space="preserve"> 31.05.</w:t>
      </w:r>
      <w:r w:rsidR="0099008C" w:rsidRPr="001C49E9">
        <w:t>201</w:t>
      </w:r>
      <w:r w:rsidR="00CB2EDD" w:rsidRPr="001C49E9">
        <w:t>8</w:t>
      </w:r>
      <w:r w:rsidR="0099008C" w:rsidRPr="001C49E9">
        <w:t xml:space="preserve"> г</w:t>
      </w:r>
      <w:r w:rsidR="0066594C">
        <w:t>.</w:t>
      </w:r>
      <w:r w:rsidR="0099008C" w:rsidRPr="001C49E9">
        <w:t xml:space="preserve"> №</w:t>
      </w:r>
      <w:r w:rsidRPr="001C49E9">
        <w:t>208</w:t>
      </w:r>
      <w:r w:rsidR="0099008C" w:rsidRPr="001C49E9">
        <w:t xml:space="preserve">     </w:t>
      </w:r>
    </w:p>
    <w:p w:rsidR="0099008C" w:rsidRPr="001C49E9" w:rsidRDefault="0099008C" w:rsidP="00702EA7">
      <w:pPr>
        <w:ind w:right="-1"/>
      </w:pPr>
      <w:proofErr w:type="spellStart"/>
      <w:r w:rsidRPr="001C49E9">
        <w:t>г</w:t>
      </w:r>
      <w:proofErr w:type="gramStart"/>
      <w:r w:rsidRPr="001C49E9">
        <w:t>.Ю</w:t>
      </w:r>
      <w:proofErr w:type="gramEnd"/>
      <w:r w:rsidRPr="001C49E9">
        <w:t>рьевец</w:t>
      </w:r>
      <w:proofErr w:type="spellEnd"/>
      <w:r w:rsidRPr="001C49E9">
        <w:t xml:space="preserve">                                                                </w:t>
      </w:r>
    </w:p>
    <w:p w:rsidR="0099008C" w:rsidRPr="001C49E9" w:rsidRDefault="0099008C" w:rsidP="00702EA7">
      <w:pPr>
        <w:ind w:right="-1"/>
        <w:jc w:val="both"/>
      </w:pPr>
    </w:p>
    <w:p w:rsidR="00CB2EDD" w:rsidRPr="001C49E9" w:rsidRDefault="00CB2EDD" w:rsidP="00702EA7">
      <w:pPr>
        <w:shd w:val="clear" w:color="auto" w:fill="FFFFFF"/>
        <w:ind w:right="-1"/>
        <w:jc w:val="center"/>
        <w:rPr>
          <w:b/>
          <w:bCs/>
          <w:spacing w:val="-3"/>
        </w:rPr>
      </w:pPr>
      <w:r w:rsidRPr="001C49E9">
        <w:rPr>
          <w:b/>
          <w:bCs/>
          <w:spacing w:val="-1"/>
        </w:rPr>
        <w:t xml:space="preserve">Об утверждении стандартов </w:t>
      </w:r>
      <w:proofErr w:type="gramStart"/>
      <w:r w:rsidRPr="001C49E9">
        <w:rPr>
          <w:b/>
          <w:bCs/>
          <w:spacing w:val="-3"/>
        </w:rPr>
        <w:t>внутреннего</w:t>
      </w:r>
      <w:proofErr w:type="gramEnd"/>
      <w:r w:rsidRPr="001C49E9">
        <w:rPr>
          <w:b/>
          <w:bCs/>
          <w:spacing w:val="-3"/>
        </w:rPr>
        <w:t xml:space="preserve"> </w:t>
      </w:r>
    </w:p>
    <w:p w:rsidR="00CB2EDD" w:rsidRPr="001C49E9" w:rsidRDefault="00CB2EDD" w:rsidP="00702EA7">
      <w:pPr>
        <w:shd w:val="clear" w:color="auto" w:fill="FFFFFF"/>
        <w:ind w:left="113" w:right="-1"/>
        <w:jc w:val="center"/>
        <w:rPr>
          <w:b/>
          <w:bCs/>
          <w:spacing w:val="-1"/>
        </w:rPr>
      </w:pPr>
      <w:r w:rsidRPr="001C49E9">
        <w:rPr>
          <w:b/>
          <w:bCs/>
          <w:spacing w:val="-3"/>
        </w:rPr>
        <w:t xml:space="preserve">муниципального </w:t>
      </w:r>
      <w:r w:rsidRPr="001C49E9">
        <w:rPr>
          <w:b/>
          <w:bCs/>
          <w:spacing w:val="-1"/>
        </w:rPr>
        <w:t>финансового контроля</w:t>
      </w:r>
    </w:p>
    <w:p w:rsidR="00D70409" w:rsidRPr="001C49E9" w:rsidRDefault="00D70409" w:rsidP="00702EA7">
      <w:pPr>
        <w:shd w:val="clear" w:color="auto" w:fill="FFFFFF"/>
        <w:ind w:left="113" w:right="-1"/>
        <w:jc w:val="center"/>
      </w:pPr>
    </w:p>
    <w:p w:rsidR="00D70409" w:rsidRPr="001C49E9" w:rsidRDefault="00CB2EDD" w:rsidP="00702EA7">
      <w:pPr>
        <w:pStyle w:val="formattexttopleveltext"/>
        <w:shd w:val="clear" w:color="auto" w:fill="FFFFFF"/>
        <w:spacing w:before="0" w:beforeAutospacing="0" w:after="0" w:afterAutospacing="0" w:line="315" w:lineRule="atLeast"/>
        <w:ind w:right="-1" w:firstLine="851"/>
        <w:jc w:val="both"/>
        <w:textAlignment w:val="baseline"/>
        <w:rPr>
          <w:spacing w:val="2"/>
        </w:rPr>
      </w:pPr>
      <w:r w:rsidRPr="001C49E9">
        <w:t>В соответствии с пунктом 3 статьи 269.2 Бюджетного кодекса Российской Федерации</w:t>
      </w:r>
      <w:r w:rsidR="00D70409" w:rsidRPr="001C49E9">
        <w:t xml:space="preserve"> </w:t>
      </w:r>
      <w:r w:rsidR="000E073A" w:rsidRPr="001C49E9">
        <w:rPr>
          <w:spacing w:val="2"/>
        </w:rPr>
        <w:t xml:space="preserve">Администрация </w:t>
      </w:r>
      <w:proofErr w:type="spellStart"/>
      <w:r w:rsidR="000E073A" w:rsidRPr="001C49E9">
        <w:rPr>
          <w:spacing w:val="2"/>
        </w:rPr>
        <w:t>Юрьевецкого</w:t>
      </w:r>
      <w:proofErr w:type="spellEnd"/>
      <w:r w:rsidR="00D70409" w:rsidRPr="001C49E9">
        <w:rPr>
          <w:spacing w:val="2"/>
        </w:rPr>
        <w:t xml:space="preserve"> муниципального района Ивановской области </w:t>
      </w:r>
      <w:r w:rsidR="00D70409" w:rsidRPr="001C49E9">
        <w:rPr>
          <w:b/>
          <w:spacing w:val="2"/>
        </w:rPr>
        <w:t>постановляет:</w:t>
      </w:r>
    </w:p>
    <w:p w:rsidR="00D70409" w:rsidRPr="001C49E9" w:rsidRDefault="00D70409" w:rsidP="00702EA7">
      <w:pPr>
        <w:shd w:val="clear" w:color="auto" w:fill="FFFFFF"/>
        <w:spacing w:line="341" w:lineRule="exact"/>
        <w:ind w:left="821" w:right="-1"/>
        <w:rPr>
          <w:spacing w:val="-5"/>
        </w:rPr>
      </w:pPr>
    </w:p>
    <w:p w:rsidR="00D70409" w:rsidRPr="001C49E9" w:rsidRDefault="00D70409" w:rsidP="00D14BF7">
      <w:pPr>
        <w:pStyle w:val="a3"/>
        <w:numPr>
          <w:ilvl w:val="0"/>
          <w:numId w:val="4"/>
        </w:numPr>
        <w:shd w:val="clear" w:color="auto" w:fill="FFFFFF"/>
        <w:spacing w:line="341" w:lineRule="exact"/>
        <w:ind w:left="0" w:right="-1" w:firstLine="851"/>
        <w:jc w:val="both"/>
      </w:pPr>
      <w:r w:rsidRPr="001C49E9">
        <w:rPr>
          <w:spacing w:val="-5"/>
        </w:rPr>
        <w:t>Утвердить</w:t>
      </w:r>
      <w:r w:rsidR="00D14BF7" w:rsidRPr="001C49E9">
        <w:rPr>
          <w:spacing w:val="-5"/>
        </w:rPr>
        <w:t xml:space="preserve"> стандарты внутреннего муниципального финансового контроля</w:t>
      </w:r>
      <w:r w:rsidRPr="001C49E9">
        <w:rPr>
          <w:spacing w:val="-5"/>
        </w:rPr>
        <w:t>:</w:t>
      </w:r>
    </w:p>
    <w:p w:rsidR="00D70409" w:rsidRPr="001C49E9" w:rsidRDefault="00D70409" w:rsidP="00702EA7">
      <w:pPr>
        <w:shd w:val="clear" w:color="auto" w:fill="FFFFFF"/>
        <w:spacing w:before="29" w:line="341" w:lineRule="exact"/>
        <w:ind w:left="82" w:right="-1" w:firstLine="706"/>
        <w:jc w:val="both"/>
      </w:pPr>
      <w:r w:rsidRPr="001C49E9">
        <w:t>Стандарт осуществления внутреннего муниципального финансового контроля «Организация контрольной деятельности» (Приложение №1);</w:t>
      </w:r>
    </w:p>
    <w:p w:rsidR="00D70409" w:rsidRPr="001C49E9" w:rsidRDefault="00D70409" w:rsidP="00702EA7">
      <w:pPr>
        <w:shd w:val="clear" w:color="auto" w:fill="FFFFFF"/>
        <w:spacing w:line="307" w:lineRule="exact"/>
        <w:ind w:left="72" w:right="-1" w:firstLine="706"/>
        <w:jc w:val="both"/>
      </w:pPr>
      <w:r w:rsidRPr="001C49E9">
        <w:t>Стандарт осуществления внутреннего муниципального финансового контроля «Проведение контрольного мероприятия» (Приложение №2);</w:t>
      </w:r>
    </w:p>
    <w:p w:rsidR="00D70409" w:rsidRPr="001C49E9" w:rsidRDefault="00D70409" w:rsidP="00702EA7">
      <w:pPr>
        <w:shd w:val="clear" w:color="auto" w:fill="FFFFFF"/>
        <w:spacing w:line="312" w:lineRule="exact"/>
        <w:ind w:left="62" w:right="-1" w:firstLine="706"/>
        <w:jc w:val="both"/>
      </w:pPr>
      <w:r w:rsidRPr="001C49E9">
        <w:t>Стандарт осуществления внутреннего муниципального финансового контроля «Оформление результатов контроль</w:t>
      </w:r>
      <w:r w:rsidR="00D14BF7" w:rsidRPr="001C49E9">
        <w:t>ных мероприятий»  (Приложение №</w:t>
      </w:r>
      <w:r w:rsidRPr="001C49E9">
        <w:t>3);</w:t>
      </w:r>
    </w:p>
    <w:p w:rsidR="00D70409" w:rsidRPr="001C49E9" w:rsidRDefault="00D70409" w:rsidP="00702EA7">
      <w:pPr>
        <w:shd w:val="clear" w:color="auto" w:fill="FFFFFF"/>
        <w:spacing w:line="312" w:lineRule="exact"/>
        <w:ind w:left="62" w:right="-1" w:firstLine="706"/>
        <w:jc w:val="both"/>
      </w:pPr>
      <w:r w:rsidRPr="001C49E9">
        <w:t xml:space="preserve">Стандарт осуществления внутреннего муниципального финансового </w:t>
      </w:r>
      <w:r w:rsidRPr="001C49E9">
        <w:rPr>
          <w:spacing w:val="-1"/>
        </w:rPr>
        <w:t>контроля «Реализация результатов контрольных мероприятий» (Приложение №4).</w:t>
      </w:r>
    </w:p>
    <w:p w:rsidR="00E2147B" w:rsidRPr="001C49E9" w:rsidRDefault="00D70409" w:rsidP="00702EA7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line="317" w:lineRule="exact"/>
        <w:ind w:left="0" w:right="-1" w:firstLine="851"/>
        <w:jc w:val="both"/>
        <w:rPr>
          <w:b/>
          <w:spacing w:val="2"/>
        </w:rPr>
      </w:pPr>
      <w:r w:rsidRPr="001C49E9">
        <w:t xml:space="preserve"> Настоящие Стандарты разработаны в соответствии с </w:t>
      </w:r>
      <w:r w:rsidR="008F70D2" w:rsidRPr="001C49E9">
        <w:t>П</w:t>
      </w:r>
      <w:r w:rsidRPr="001C49E9">
        <w:t xml:space="preserve">орядком </w:t>
      </w:r>
      <w:r w:rsidR="008F70D2" w:rsidRPr="001C49E9">
        <w:t xml:space="preserve">исполнения муниципальной функции </w:t>
      </w:r>
      <w:r w:rsidR="008F70D2" w:rsidRPr="001C49E9">
        <w:rPr>
          <w:rFonts w:eastAsiaTheme="minorHAnsi"/>
          <w:lang w:eastAsia="en-US"/>
        </w:rPr>
        <w:t xml:space="preserve">Администрацией </w:t>
      </w:r>
      <w:proofErr w:type="spellStart"/>
      <w:r w:rsidR="008F70D2" w:rsidRPr="001C49E9">
        <w:rPr>
          <w:rFonts w:eastAsiaTheme="minorHAnsi"/>
          <w:lang w:eastAsia="en-US"/>
        </w:rPr>
        <w:t>Юрьевецкого</w:t>
      </w:r>
      <w:proofErr w:type="spellEnd"/>
      <w:r w:rsidR="008F70D2" w:rsidRPr="001C49E9">
        <w:rPr>
          <w:rFonts w:eastAsiaTheme="minorHAnsi"/>
          <w:lang w:eastAsia="en-US"/>
        </w:rPr>
        <w:t xml:space="preserve"> муниципального района Ивановской области по "Осуществлению внутреннего муниципального финансового контроля в муниципальном образовании </w:t>
      </w:r>
      <w:proofErr w:type="spellStart"/>
      <w:r w:rsidR="008F70D2" w:rsidRPr="001C49E9">
        <w:rPr>
          <w:rFonts w:eastAsiaTheme="minorHAnsi"/>
          <w:lang w:eastAsia="en-US"/>
        </w:rPr>
        <w:t>Юрьевецкий</w:t>
      </w:r>
      <w:proofErr w:type="spellEnd"/>
      <w:r w:rsidR="008F70D2" w:rsidRPr="001C49E9">
        <w:rPr>
          <w:rFonts w:eastAsiaTheme="minorHAnsi"/>
          <w:lang w:eastAsia="en-US"/>
        </w:rPr>
        <w:t xml:space="preserve"> муниципальный район и муниципальном образовании </w:t>
      </w:r>
      <w:proofErr w:type="spellStart"/>
      <w:r w:rsidR="008F70D2" w:rsidRPr="001C49E9">
        <w:rPr>
          <w:rFonts w:eastAsiaTheme="minorHAnsi"/>
          <w:lang w:eastAsia="en-US"/>
        </w:rPr>
        <w:t>Юрьевецкое</w:t>
      </w:r>
      <w:proofErr w:type="spellEnd"/>
      <w:r w:rsidR="008F70D2" w:rsidRPr="001C49E9">
        <w:rPr>
          <w:rFonts w:eastAsiaTheme="minorHAnsi"/>
          <w:lang w:eastAsia="en-US"/>
        </w:rPr>
        <w:t xml:space="preserve"> городское поселение"</w:t>
      </w:r>
      <w:r w:rsidRPr="001C49E9">
        <w:t xml:space="preserve">, утвержденным постановлением </w:t>
      </w:r>
      <w:r w:rsidR="008F70D2" w:rsidRPr="001C49E9">
        <w:t xml:space="preserve">Администрации </w:t>
      </w:r>
      <w:proofErr w:type="spellStart"/>
      <w:r w:rsidR="008F70D2" w:rsidRPr="001C49E9">
        <w:t>Юрьевецкого</w:t>
      </w:r>
      <w:proofErr w:type="spellEnd"/>
      <w:r w:rsidR="008F70D2" w:rsidRPr="001C49E9">
        <w:t xml:space="preserve"> муниципального района Ивановской области от 13</w:t>
      </w:r>
      <w:r w:rsidRPr="001C49E9">
        <w:t>.</w:t>
      </w:r>
      <w:r w:rsidR="008F70D2" w:rsidRPr="001C49E9">
        <w:t>07</w:t>
      </w:r>
      <w:r w:rsidRPr="001C49E9">
        <w:t>.201</w:t>
      </w:r>
      <w:r w:rsidR="008F70D2" w:rsidRPr="001C49E9">
        <w:t>6</w:t>
      </w:r>
      <w:r w:rsidRPr="001C49E9">
        <w:t xml:space="preserve"> №</w:t>
      </w:r>
      <w:r w:rsidR="008F70D2" w:rsidRPr="001C49E9">
        <w:t xml:space="preserve"> 252.</w:t>
      </w:r>
    </w:p>
    <w:p w:rsidR="00FE3697" w:rsidRPr="001C49E9" w:rsidRDefault="008F70D2" w:rsidP="00702EA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right="-1" w:firstLine="851"/>
        <w:jc w:val="both"/>
        <w:rPr>
          <w:spacing w:val="2"/>
        </w:rPr>
      </w:pPr>
      <w:r w:rsidRPr="001C49E9">
        <w:rPr>
          <w:spacing w:val="2"/>
        </w:rPr>
        <w:t xml:space="preserve"> </w:t>
      </w:r>
      <w:r w:rsidR="00E2147B" w:rsidRPr="001C49E9">
        <w:rPr>
          <w:spacing w:val="2"/>
        </w:rPr>
        <w:t xml:space="preserve">Настоящее постановление вступает в силу </w:t>
      </w:r>
      <w:r w:rsidR="009A2B94" w:rsidRPr="001C49E9">
        <w:rPr>
          <w:spacing w:val="2"/>
        </w:rPr>
        <w:t>с момент</w:t>
      </w:r>
      <w:r w:rsidR="00ED486A" w:rsidRPr="001C49E9">
        <w:rPr>
          <w:spacing w:val="2"/>
        </w:rPr>
        <w:t xml:space="preserve">а </w:t>
      </w:r>
      <w:r w:rsidR="009A2B94" w:rsidRPr="001C49E9">
        <w:rPr>
          <w:spacing w:val="2"/>
        </w:rPr>
        <w:t>обнародования</w:t>
      </w:r>
      <w:r w:rsidR="00E2147B" w:rsidRPr="001C49E9">
        <w:rPr>
          <w:spacing w:val="2"/>
        </w:rPr>
        <w:t>.</w:t>
      </w:r>
    </w:p>
    <w:p w:rsidR="00E2147B" w:rsidRPr="001C49E9" w:rsidRDefault="008F70D2" w:rsidP="00702EA7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rFonts w:eastAsiaTheme="minorHAnsi"/>
          <w:lang w:eastAsia="en-US"/>
        </w:rPr>
      </w:pPr>
      <w:r w:rsidRPr="001C49E9">
        <w:rPr>
          <w:rFonts w:eastAsiaTheme="minorHAnsi"/>
          <w:lang w:eastAsia="en-US"/>
        </w:rPr>
        <w:t xml:space="preserve">  4</w:t>
      </w:r>
      <w:r w:rsidR="00E2147B" w:rsidRPr="001C49E9">
        <w:rPr>
          <w:rFonts w:eastAsiaTheme="minorHAnsi"/>
          <w:lang w:eastAsia="en-US"/>
        </w:rPr>
        <w:t>.</w:t>
      </w:r>
      <w:r w:rsidRPr="001C49E9">
        <w:rPr>
          <w:rFonts w:eastAsiaTheme="minorHAnsi"/>
          <w:lang w:eastAsia="en-US"/>
        </w:rPr>
        <w:t xml:space="preserve"> </w:t>
      </w:r>
      <w:r w:rsidR="00E2147B" w:rsidRPr="001C49E9">
        <w:t xml:space="preserve">Настоящее постановление обнародовать путем размещения на информационных стендах </w:t>
      </w:r>
      <w:proofErr w:type="spellStart"/>
      <w:r w:rsidR="00E2147B" w:rsidRPr="001C49E9">
        <w:t>Юрьевецкого</w:t>
      </w:r>
      <w:proofErr w:type="spellEnd"/>
      <w:r w:rsidR="00E2147B" w:rsidRPr="001C49E9">
        <w:t xml:space="preserve"> муниципального района, расположенных по следующим адресам: </w:t>
      </w:r>
    </w:p>
    <w:p w:rsidR="00E2147B" w:rsidRPr="001C49E9" w:rsidRDefault="00E2147B" w:rsidP="00702EA7">
      <w:pPr>
        <w:shd w:val="clear" w:color="auto" w:fill="FFFFFF"/>
        <w:ind w:right="-1"/>
        <w:jc w:val="both"/>
      </w:pPr>
      <w:proofErr w:type="gramStart"/>
      <w:r w:rsidRPr="001C49E9">
        <w:t xml:space="preserve">- г. Юрьевец, ул. Советская, д.37;    - г. Юрьевец, ул. Советская, д.97; </w:t>
      </w:r>
      <w:proofErr w:type="gramEnd"/>
    </w:p>
    <w:p w:rsidR="00E2147B" w:rsidRPr="001C49E9" w:rsidRDefault="00E2147B" w:rsidP="00702EA7">
      <w:pPr>
        <w:shd w:val="clear" w:color="auto" w:fill="FFFFFF"/>
        <w:tabs>
          <w:tab w:val="left" w:pos="709"/>
          <w:tab w:val="left" w:pos="1276"/>
        </w:tabs>
        <w:ind w:right="-1"/>
        <w:jc w:val="both"/>
      </w:pPr>
      <w:r w:rsidRPr="001C49E9">
        <w:t xml:space="preserve">- </w:t>
      </w:r>
      <w:proofErr w:type="spellStart"/>
      <w:r w:rsidRPr="001C49E9">
        <w:t>Юрьевецкий</w:t>
      </w:r>
      <w:proofErr w:type="spellEnd"/>
      <w:r w:rsidRPr="001C49E9">
        <w:t xml:space="preserve"> район, с. </w:t>
      </w:r>
      <w:proofErr w:type="spellStart"/>
      <w:r w:rsidRPr="001C49E9">
        <w:t>Ёлнать</w:t>
      </w:r>
      <w:proofErr w:type="spellEnd"/>
      <w:r w:rsidRPr="001C49E9">
        <w:t xml:space="preserve">, ул. Сиротина, д.6; </w:t>
      </w:r>
    </w:p>
    <w:p w:rsidR="00E2147B" w:rsidRPr="001C49E9" w:rsidRDefault="00E2147B" w:rsidP="00702EA7">
      <w:pPr>
        <w:shd w:val="clear" w:color="auto" w:fill="FFFFFF"/>
        <w:ind w:right="-1"/>
        <w:jc w:val="both"/>
      </w:pPr>
      <w:r w:rsidRPr="001C49E9">
        <w:t xml:space="preserve">- </w:t>
      </w:r>
      <w:proofErr w:type="spellStart"/>
      <w:r w:rsidRPr="001C49E9">
        <w:t>Юрьевецкий</w:t>
      </w:r>
      <w:proofErr w:type="spellEnd"/>
      <w:r w:rsidRPr="001C49E9">
        <w:t xml:space="preserve"> район, с. Соболево, ул. </w:t>
      </w:r>
      <w:proofErr w:type="gramStart"/>
      <w:r w:rsidRPr="001C49E9">
        <w:t>Молодежная</w:t>
      </w:r>
      <w:proofErr w:type="gramEnd"/>
      <w:r w:rsidRPr="001C49E9">
        <w:t xml:space="preserve">, д.4; </w:t>
      </w:r>
    </w:p>
    <w:p w:rsidR="00E2147B" w:rsidRPr="001C49E9" w:rsidRDefault="00E2147B" w:rsidP="00702EA7">
      <w:pPr>
        <w:shd w:val="clear" w:color="auto" w:fill="FFFFFF"/>
        <w:ind w:right="-1"/>
        <w:jc w:val="both"/>
      </w:pPr>
      <w:r w:rsidRPr="001C49E9">
        <w:t xml:space="preserve">- </w:t>
      </w:r>
      <w:proofErr w:type="spellStart"/>
      <w:r w:rsidRPr="001C49E9">
        <w:t>Юрьевецкий</w:t>
      </w:r>
      <w:proofErr w:type="spellEnd"/>
      <w:r w:rsidRPr="001C49E9">
        <w:t xml:space="preserve"> район, д. </w:t>
      </w:r>
      <w:proofErr w:type="spellStart"/>
      <w:r w:rsidRPr="001C49E9">
        <w:t>Михайлово</w:t>
      </w:r>
      <w:proofErr w:type="spellEnd"/>
      <w:r w:rsidRPr="001C49E9">
        <w:t xml:space="preserve">, ул. </w:t>
      </w:r>
      <w:proofErr w:type="gramStart"/>
      <w:r w:rsidRPr="001C49E9">
        <w:t>Советская</w:t>
      </w:r>
      <w:proofErr w:type="gramEnd"/>
      <w:r w:rsidRPr="001C49E9">
        <w:t>, д. 14 а</w:t>
      </w:r>
    </w:p>
    <w:p w:rsidR="00E2147B" w:rsidRPr="001C49E9" w:rsidRDefault="00E2147B" w:rsidP="00702EA7">
      <w:pPr>
        <w:shd w:val="clear" w:color="auto" w:fill="FFFFFF"/>
        <w:ind w:right="-1"/>
        <w:jc w:val="both"/>
      </w:pPr>
      <w:r w:rsidRPr="001C49E9">
        <w:t xml:space="preserve">и разместить на официальном сайте администрации </w:t>
      </w:r>
      <w:proofErr w:type="spellStart"/>
      <w:r w:rsidRPr="001C49E9">
        <w:t>Юрьевецкого</w:t>
      </w:r>
      <w:proofErr w:type="spellEnd"/>
      <w:r w:rsidRPr="001C49E9">
        <w:t xml:space="preserve"> муниципального района Ивановской области в информационно-телекоммуникационной сети «Интернет».</w:t>
      </w:r>
    </w:p>
    <w:p w:rsidR="008F70D2" w:rsidRPr="001C49E9" w:rsidRDefault="00E2147B" w:rsidP="00702EA7">
      <w:pPr>
        <w:pStyle w:val="a3"/>
        <w:numPr>
          <w:ilvl w:val="0"/>
          <w:numId w:val="4"/>
        </w:numPr>
        <w:shd w:val="clear" w:color="auto" w:fill="FFFFFF"/>
        <w:tabs>
          <w:tab w:val="left" w:pos="1276"/>
        </w:tabs>
        <w:spacing w:before="120"/>
        <w:ind w:left="0" w:right="-1" w:firstLine="821"/>
        <w:jc w:val="both"/>
      </w:pPr>
      <w:proofErr w:type="gramStart"/>
      <w:r w:rsidRPr="001C49E9">
        <w:t>Контроль за</w:t>
      </w:r>
      <w:proofErr w:type="gramEnd"/>
      <w:r w:rsidRPr="001C49E9">
        <w:t xml:space="preserve"> исполнением постановления возложить на </w:t>
      </w:r>
      <w:r w:rsidR="008F70D2" w:rsidRPr="001C49E9">
        <w:t xml:space="preserve">заместителя главы администрации, начальника финансового отдела </w:t>
      </w:r>
      <w:proofErr w:type="spellStart"/>
      <w:r w:rsidR="008F70D2" w:rsidRPr="001C49E9">
        <w:t>Смыслову</w:t>
      </w:r>
      <w:proofErr w:type="spellEnd"/>
      <w:r w:rsidR="008F70D2" w:rsidRPr="001C49E9">
        <w:t xml:space="preserve"> Е.В.</w:t>
      </w:r>
    </w:p>
    <w:p w:rsidR="00E2147B" w:rsidRPr="001C49E9" w:rsidRDefault="00E2147B" w:rsidP="00702EA7">
      <w:pPr>
        <w:shd w:val="clear" w:color="auto" w:fill="FFFFFF"/>
        <w:spacing w:before="120" w:after="15"/>
        <w:ind w:right="-1"/>
        <w:jc w:val="both"/>
      </w:pPr>
    </w:p>
    <w:p w:rsidR="00E2147B" w:rsidRPr="001C49E9" w:rsidRDefault="00E2147B" w:rsidP="00702EA7">
      <w:pPr>
        <w:shd w:val="clear" w:color="auto" w:fill="FFFFFF"/>
        <w:spacing w:before="120" w:after="15"/>
        <w:ind w:right="-1"/>
        <w:jc w:val="both"/>
      </w:pPr>
    </w:p>
    <w:p w:rsidR="00E2147B" w:rsidRPr="0043292B" w:rsidRDefault="00E2147B" w:rsidP="00702EA7">
      <w:pPr>
        <w:shd w:val="clear" w:color="auto" w:fill="FFFFFF"/>
        <w:spacing w:after="15"/>
        <w:ind w:right="-1"/>
        <w:jc w:val="both"/>
        <w:rPr>
          <w:b/>
        </w:rPr>
      </w:pPr>
      <w:r w:rsidRPr="0043292B">
        <w:rPr>
          <w:b/>
        </w:rPr>
        <w:t xml:space="preserve">Глава </w:t>
      </w:r>
      <w:proofErr w:type="spellStart"/>
      <w:r w:rsidRPr="0043292B">
        <w:rPr>
          <w:b/>
        </w:rPr>
        <w:t>Юрьевецкого</w:t>
      </w:r>
      <w:proofErr w:type="spellEnd"/>
    </w:p>
    <w:p w:rsidR="00E2147B" w:rsidRPr="0043292B" w:rsidRDefault="00E2147B" w:rsidP="00702EA7">
      <w:pPr>
        <w:shd w:val="clear" w:color="auto" w:fill="FFFFFF"/>
        <w:spacing w:after="15"/>
        <w:ind w:right="-1"/>
        <w:jc w:val="both"/>
        <w:rPr>
          <w:b/>
        </w:rPr>
      </w:pPr>
      <w:r w:rsidRPr="0043292B">
        <w:rPr>
          <w:b/>
        </w:rPr>
        <w:t>муниципального района</w:t>
      </w:r>
      <w:r w:rsidRPr="0043292B">
        <w:rPr>
          <w:b/>
        </w:rPr>
        <w:tab/>
      </w:r>
      <w:r w:rsidRPr="0043292B">
        <w:rPr>
          <w:b/>
        </w:rPr>
        <w:tab/>
      </w:r>
      <w:r w:rsidRPr="0043292B">
        <w:rPr>
          <w:b/>
        </w:rPr>
        <w:tab/>
      </w:r>
      <w:r w:rsidRPr="0043292B">
        <w:rPr>
          <w:b/>
        </w:rPr>
        <w:tab/>
      </w:r>
      <w:r w:rsidR="0043292B">
        <w:rPr>
          <w:b/>
        </w:rPr>
        <w:t xml:space="preserve">                      </w:t>
      </w:r>
      <w:r w:rsidR="00F906F3">
        <w:rPr>
          <w:b/>
        </w:rPr>
        <w:t xml:space="preserve">              </w:t>
      </w:r>
      <w:r w:rsidRPr="0043292B">
        <w:rPr>
          <w:b/>
        </w:rPr>
        <w:t xml:space="preserve">  Ю.И. Тимошенко</w:t>
      </w:r>
    </w:p>
    <w:p w:rsidR="00E2147B" w:rsidRPr="0043292B" w:rsidRDefault="00E2147B" w:rsidP="00702EA7">
      <w:pPr>
        <w:autoSpaceDE w:val="0"/>
        <w:autoSpaceDN w:val="0"/>
        <w:adjustRightInd w:val="0"/>
        <w:ind w:right="-1" w:firstLine="708"/>
        <w:jc w:val="both"/>
        <w:rPr>
          <w:b/>
        </w:rPr>
      </w:pPr>
    </w:p>
    <w:p w:rsidR="008F70D2" w:rsidRPr="001C49E9" w:rsidRDefault="008F70D2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  <w:r w:rsidRPr="001C49E9">
        <w:rPr>
          <w:spacing w:val="-2"/>
        </w:rPr>
        <w:lastRenderedPageBreak/>
        <w:t xml:space="preserve">Приложение №1 </w:t>
      </w:r>
    </w:p>
    <w:p w:rsidR="008F70D2" w:rsidRPr="001C49E9" w:rsidRDefault="008F70D2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  <w:r w:rsidRPr="001C49E9">
        <w:rPr>
          <w:spacing w:val="-2"/>
        </w:rPr>
        <w:t xml:space="preserve">к Постановлению Администрации </w:t>
      </w:r>
      <w:proofErr w:type="spellStart"/>
      <w:r w:rsidRPr="001C49E9">
        <w:rPr>
          <w:spacing w:val="-2"/>
        </w:rPr>
        <w:t>Юрьевецкого</w:t>
      </w:r>
      <w:proofErr w:type="spellEnd"/>
      <w:r w:rsidRPr="001C49E9">
        <w:rPr>
          <w:spacing w:val="-2"/>
        </w:rPr>
        <w:t xml:space="preserve"> муниципального района Ивановской области </w:t>
      </w:r>
    </w:p>
    <w:p w:rsidR="008F70D2" w:rsidRPr="001C49E9" w:rsidRDefault="003732D5" w:rsidP="00702EA7">
      <w:pPr>
        <w:shd w:val="clear" w:color="auto" w:fill="FFFFFF"/>
        <w:spacing w:line="312" w:lineRule="exact"/>
        <w:ind w:left="5462" w:right="-1"/>
        <w:jc w:val="right"/>
      </w:pPr>
      <w:r w:rsidRPr="001C49E9">
        <w:t>от 31.05.2018</w:t>
      </w:r>
      <w:r w:rsidR="00B61E98">
        <w:t xml:space="preserve"> г.</w:t>
      </w:r>
      <w:r w:rsidRPr="001C49E9">
        <w:t xml:space="preserve"> №208</w:t>
      </w:r>
    </w:p>
    <w:p w:rsidR="008F70D2" w:rsidRPr="001C49E9" w:rsidRDefault="008F70D2" w:rsidP="00702EA7">
      <w:pPr>
        <w:shd w:val="clear" w:color="auto" w:fill="FFFFFF"/>
        <w:spacing w:before="182"/>
        <w:ind w:left="216" w:right="-1"/>
        <w:jc w:val="center"/>
      </w:pPr>
      <w:r w:rsidRPr="001C49E9">
        <w:rPr>
          <w:b/>
          <w:bCs/>
          <w:spacing w:val="-3"/>
        </w:rPr>
        <w:t>СТАНДАРТ</w:t>
      </w:r>
    </w:p>
    <w:p w:rsidR="008F70D2" w:rsidRPr="001C49E9" w:rsidRDefault="008F70D2" w:rsidP="00702EA7">
      <w:pPr>
        <w:shd w:val="clear" w:color="auto" w:fill="FFFFFF"/>
        <w:spacing w:line="322" w:lineRule="exact"/>
        <w:ind w:left="206" w:right="-1"/>
        <w:jc w:val="center"/>
      </w:pPr>
      <w:r w:rsidRPr="001C49E9">
        <w:rPr>
          <w:b/>
          <w:bCs/>
        </w:rPr>
        <w:t xml:space="preserve">ОСУЩЕСТВЛЕНИЯ ВНУТРЕННЕГО </w:t>
      </w:r>
      <w:r w:rsidR="00831C27" w:rsidRPr="001C49E9">
        <w:rPr>
          <w:b/>
          <w:bCs/>
        </w:rPr>
        <w:t>МУНИЦИПАЛЬНОГО</w:t>
      </w:r>
    </w:p>
    <w:p w:rsidR="00831C27" w:rsidRPr="001C49E9" w:rsidRDefault="008F70D2" w:rsidP="00702EA7">
      <w:pPr>
        <w:shd w:val="clear" w:color="auto" w:fill="FFFFFF"/>
        <w:spacing w:line="322" w:lineRule="exact"/>
        <w:ind w:left="197" w:right="-1"/>
        <w:jc w:val="center"/>
        <w:rPr>
          <w:b/>
          <w:bCs/>
        </w:rPr>
      </w:pPr>
      <w:r w:rsidRPr="001C49E9">
        <w:rPr>
          <w:b/>
          <w:bCs/>
        </w:rPr>
        <w:t xml:space="preserve">ФИНАНСОВОГО КОНТРОЛЯ </w:t>
      </w:r>
    </w:p>
    <w:p w:rsidR="008F70D2" w:rsidRPr="001C49E9" w:rsidRDefault="008F70D2" w:rsidP="00702EA7">
      <w:pPr>
        <w:shd w:val="clear" w:color="auto" w:fill="FFFFFF"/>
        <w:spacing w:line="322" w:lineRule="exact"/>
        <w:ind w:left="197" w:right="-1"/>
        <w:jc w:val="center"/>
      </w:pPr>
      <w:r w:rsidRPr="001C49E9">
        <w:rPr>
          <w:b/>
          <w:bCs/>
        </w:rPr>
        <w:t>«ОРГАНИЗАЦИЯ КОНТРОЛЬНОЙ</w:t>
      </w:r>
      <w:r w:rsidR="00831C27" w:rsidRPr="001C49E9">
        <w:rPr>
          <w:b/>
          <w:bCs/>
        </w:rPr>
        <w:t xml:space="preserve"> </w:t>
      </w:r>
      <w:r w:rsidRPr="001C49E9">
        <w:rPr>
          <w:b/>
          <w:bCs/>
        </w:rPr>
        <w:t>ДЕЯТЕЛЬНОСТИ»</w:t>
      </w:r>
    </w:p>
    <w:p w:rsidR="008F70D2" w:rsidRPr="001C49E9" w:rsidRDefault="008F70D2" w:rsidP="005D719D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158" w:line="298" w:lineRule="exact"/>
        <w:ind w:right="-1" w:firstLine="709"/>
        <w:jc w:val="both"/>
        <w:rPr>
          <w:spacing w:val="-31"/>
        </w:rPr>
      </w:pPr>
      <w:r w:rsidRPr="001C49E9">
        <w:t xml:space="preserve">Целью разработки настоящего Стандарта является установление общих принципов, правил и процедур </w:t>
      </w:r>
      <w:r w:rsidR="001F7B77" w:rsidRPr="001C49E9">
        <w:t>проведения контрольных мероприятий</w:t>
      </w:r>
      <w:r w:rsidRPr="001C49E9">
        <w:t xml:space="preserve"> на этапах планирования контрольной деятельности, подготовки и назначения контрольного мероприятия.</w:t>
      </w:r>
    </w:p>
    <w:p w:rsidR="004B7218" w:rsidRPr="001C49E9" w:rsidRDefault="004B7218" w:rsidP="00702EA7">
      <w:pPr>
        <w:pStyle w:val="a3"/>
        <w:numPr>
          <w:ilvl w:val="0"/>
          <w:numId w:val="5"/>
        </w:numPr>
        <w:ind w:left="0" w:right="-1" w:firstLine="720"/>
        <w:jc w:val="both"/>
      </w:pPr>
      <w:r w:rsidRPr="001C49E9">
        <w:t xml:space="preserve">Контрольная деятельность подлежит планированию путем составления и утверждения Контрольным органом (Администрация </w:t>
      </w:r>
      <w:proofErr w:type="spellStart"/>
      <w:r w:rsidRPr="001C49E9">
        <w:t>Юрьевецкого</w:t>
      </w:r>
      <w:proofErr w:type="spellEnd"/>
      <w:r w:rsidRPr="001C49E9">
        <w:t xml:space="preserve"> муниципального района Ивановской области, далее - Администрация) плана контрольной деятельности на календарный год.</w:t>
      </w:r>
    </w:p>
    <w:p w:rsidR="008F70D2" w:rsidRPr="001C49E9" w:rsidRDefault="008F70D2" w:rsidP="00702EA7">
      <w:pPr>
        <w:widowControl w:val="0"/>
        <w:numPr>
          <w:ilvl w:val="0"/>
          <w:numId w:val="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24" w:line="274" w:lineRule="exact"/>
        <w:ind w:left="158" w:right="-1" w:firstLine="552"/>
        <w:jc w:val="both"/>
        <w:rPr>
          <w:spacing w:val="-17"/>
        </w:rPr>
      </w:pPr>
      <w:r w:rsidRPr="001C49E9">
        <w:t>Планирование контрольной деятельности включает в себя процедуры формирования, согласования и утверждении плана контрольной деятельности.</w:t>
      </w:r>
    </w:p>
    <w:p w:rsidR="008F70D2" w:rsidRPr="001C49E9" w:rsidRDefault="008F70D2" w:rsidP="00702EA7">
      <w:pPr>
        <w:shd w:val="clear" w:color="auto" w:fill="FFFFFF"/>
        <w:spacing w:before="43" w:line="312" w:lineRule="exact"/>
        <w:ind w:left="144" w:right="-1" w:firstLine="538"/>
        <w:jc w:val="both"/>
        <w:rPr>
          <w:spacing w:val="-1"/>
        </w:rPr>
      </w:pPr>
      <w:r w:rsidRPr="001C49E9">
        <w:t xml:space="preserve">План контрольной деятельности </w:t>
      </w:r>
      <w:r w:rsidR="001F7B77" w:rsidRPr="001C49E9">
        <w:t xml:space="preserve">Администрации </w:t>
      </w:r>
      <w:proofErr w:type="spellStart"/>
      <w:r w:rsidR="001F7B77" w:rsidRPr="001C49E9">
        <w:t>Юрьевецкого</w:t>
      </w:r>
      <w:proofErr w:type="spellEnd"/>
      <w:r w:rsidR="001F7B77" w:rsidRPr="001C49E9">
        <w:t xml:space="preserve"> муниципального района Ивановской области </w:t>
      </w:r>
      <w:r w:rsidRPr="001C49E9">
        <w:t xml:space="preserve">на соответствующий календарный год (далее - План) утверждается распоряжением </w:t>
      </w:r>
      <w:r w:rsidR="001D742F" w:rsidRPr="001C49E9">
        <w:t xml:space="preserve">Администрации </w:t>
      </w:r>
      <w:r w:rsidRPr="001C49E9">
        <w:t xml:space="preserve">по согласованию с </w:t>
      </w:r>
      <w:r w:rsidR="000E0627" w:rsidRPr="001C49E9">
        <w:rPr>
          <w:spacing w:val="-1"/>
        </w:rPr>
        <w:t>заместителем главы администраци</w:t>
      </w:r>
      <w:r w:rsidR="0098218C" w:rsidRPr="001C49E9">
        <w:rPr>
          <w:spacing w:val="-1"/>
        </w:rPr>
        <w:t>и, начальником финансового отдела</w:t>
      </w:r>
      <w:r w:rsidRPr="001C49E9">
        <w:rPr>
          <w:spacing w:val="-1"/>
        </w:rPr>
        <w:t xml:space="preserve"> до начала следующего календарного года.</w:t>
      </w:r>
    </w:p>
    <w:p w:rsidR="004B7218" w:rsidRPr="001C49E9" w:rsidRDefault="008F70D2" w:rsidP="00702EA7">
      <w:pPr>
        <w:pStyle w:val="a3"/>
        <w:numPr>
          <w:ilvl w:val="1"/>
          <w:numId w:val="5"/>
        </w:numPr>
        <w:shd w:val="clear" w:color="auto" w:fill="FFFFFF"/>
        <w:tabs>
          <w:tab w:val="left" w:pos="709"/>
        </w:tabs>
        <w:spacing w:line="312" w:lineRule="exact"/>
        <w:ind w:right="-1"/>
      </w:pPr>
      <w:r w:rsidRPr="001C49E9">
        <w:rPr>
          <w:spacing w:val="-2"/>
        </w:rPr>
        <w:t xml:space="preserve">В План включаются контрольные мероприятия в соответствии </w:t>
      </w:r>
      <w:proofErr w:type="gramStart"/>
      <w:r w:rsidR="004B7218" w:rsidRPr="001C49E9">
        <w:rPr>
          <w:spacing w:val="-2"/>
        </w:rPr>
        <w:t>с</w:t>
      </w:r>
      <w:proofErr w:type="gramEnd"/>
      <w:r w:rsidR="004B7218" w:rsidRPr="001C49E9">
        <w:rPr>
          <w:spacing w:val="-2"/>
        </w:rPr>
        <w:t xml:space="preserve">:  </w:t>
      </w:r>
      <w:r w:rsidR="004B7218" w:rsidRPr="001C49E9">
        <w:t xml:space="preserve">      </w:t>
      </w:r>
    </w:p>
    <w:p w:rsidR="000E0627" w:rsidRPr="001C49E9" w:rsidRDefault="008F70D2" w:rsidP="00702EA7">
      <w:pPr>
        <w:pStyle w:val="a3"/>
        <w:shd w:val="clear" w:color="auto" w:fill="FFFFFF"/>
        <w:tabs>
          <w:tab w:val="left" w:pos="709"/>
        </w:tabs>
        <w:spacing w:line="312" w:lineRule="exact"/>
        <w:ind w:left="1157" w:right="-1"/>
      </w:pPr>
      <w:r w:rsidRPr="001C49E9">
        <w:t xml:space="preserve">поручениями </w:t>
      </w:r>
      <w:r w:rsidR="000E0627" w:rsidRPr="001C49E9">
        <w:t xml:space="preserve">главы </w:t>
      </w:r>
      <w:proofErr w:type="spellStart"/>
      <w:r w:rsidR="000E0627" w:rsidRPr="001C49E9">
        <w:t>Юрьевецкого</w:t>
      </w:r>
      <w:proofErr w:type="spellEnd"/>
      <w:r w:rsidR="000E0627" w:rsidRPr="001C49E9">
        <w:t xml:space="preserve"> муниципального района</w:t>
      </w:r>
      <w:r w:rsidRPr="001C49E9">
        <w:t>;</w:t>
      </w:r>
    </w:p>
    <w:p w:rsidR="004B7218" w:rsidRPr="001C49E9" w:rsidRDefault="004B7218" w:rsidP="00702EA7">
      <w:pPr>
        <w:pStyle w:val="a3"/>
        <w:ind w:right="-1"/>
      </w:pPr>
      <w:r w:rsidRPr="001C49E9">
        <w:t xml:space="preserve">      п</w:t>
      </w:r>
      <w:r w:rsidR="000E0627" w:rsidRPr="001C49E9">
        <w:t xml:space="preserve">оручениями или обращениями от Совета </w:t>
      </w:r>
      <w:proofErr w:type="spellStart"/>
      <w:r w:rsidR="000E0627" w:rsidRPr="001C49E9">
        <w:t>Юрьевецкого</w:t>
      </w:r>
      <w:proofErr w:type="spellEnd"/>
      <w:r w:rsidR="000E0627" w:rsidRPr="001C49E9">
        <w:t xml:space="preserve"> муниципального района, Совета </w:t>
      </w:r>
      <w:proofErr w:type="spellStart"/>
      <w:r w:rsidR="000E0627" w:rsidRPr="001C49E9">
        <w:t>Юрьевецкого</w:t>
      </w:r>
      <w:proofErr w:type="spellEnd"/>
      <w:r w:rsidR="000E0627" w:rsidRPr="001C49E9">
        <w:t xml:space="preserve"> городского поселения, правоохранительных органов</w:t>
      </w:r>
      <w:r w:rsidR="00DF7240" w:rsidRPr="001C49E9">
        <w:t>.</w:t>
      </w:r>
      <w:r w:rsidR="008F70D2" w:rsidRPr="001C49E9">
        <w:br/>
      </w:r>
      <w:r w:rsidRPr="001C49E9">
        <w:t>3.2.  В плане контрольной деятельности по каждому контрольному мероприятию устанавливается:</w:t>
      </w:r>
    </w:p>
    <w:p w:rsidR="004B7218" w:rsidRPr="001C49E9" w:rsidRDefault="004B7218" w:rsidP="00702EA7">
      <w:pPr>
        <w:pStyle w:val="a3"/>
        <w:ind w:right="-1" w:firstLine="696"/>
      </w:pPr>
      <w:r w:rsidRPr="001C49E9">
        <w:t>- объект финансового контроля;</w:t>
      </w:r>
    </w:p>
    <w:p w:rsidR="004B7218" w:rsidRPr="001C49E9" w:rsidRDefault="004B7218" w:rsidP="00702EA7">
      <w:pPr>
        <w:pStyle w:val="a3"/>
        <w:ind w:right="-1" w:firstLine="696"/>
      </w:pPr>
      <w:r w:rsidRPr="001C49E9">
        <w:t>- проверяемый период;</w:t>
      </w:r>
    </w:p>
    <w:p w:rsidR="004B7218" w:rsidRPr="001C49E9" w:rsidRDefault="004B7218" w:rsidP="00702EA7">
      <w:pPr>
        <w:pStyle w:val="a3"/>
        <w:ind w:right="-1" w:firstLine="696"/>
      </w:pPr>
      <w:r w:rsidRPr="001C49E9">
        <w:t>- форма контрольного мероприятия (проверка, ревизия, обследование);</w:t>
      </w:r>
    </w:p>
    <w:p w:rsidR="004B7218" w:rsidRPr="001C49E9" w:rsidRDefault="004B7218" w:rsidP="00702EA7">
      <w:pPr>
        <w:pStyle w:val="a3"/>
        <w:ind w:right="-1" w:firstLine="696"/>
      </w:pPr>
      <w:r w:rsidRPr="001C49E9">
        <w:t>- срок проведения контрольного мероприятия;</w:t>
      </w:r>
    </w:p>
    <w:p w:rsidR="004B7218" w:rsidRPr="001C49E9" w:rsidRDefault="004B7218" w:rsidP="00702EA7">
      <w:pPr>
        <w:pStyle w:val="a3"/>
        <w:ind w:right="-1" w:firstLine="696"/>
      </w:pPr>
      <w:r w:rsidRPr="001C49E9">
        <w:t>- ответственные исполнители.</w:t>
      </w:r>
    </w:p>
    <w:p w:rsidR="008F70D2" w:rsidRPr="001C49E9" w:rsidRDefault="004B7218" w:rsidP="00702EA7">
      <w:pPr>
        <w:shd w:val="clear" w:color="auto" w:fill="FFFFFF"/>
        <w:tabs>
          <w:tab w:val="left" w:pos="1134"/>
        </w:tabs>
        <w:spacing w:line="317" w:lineRule="exact"/>
        <w:ind w:left="58" w:right="-1" w:firstLine="651"/>
        <w:jc w:val="both"/>
      </w:pPr>
      <w:r w:rsidRPr="001C49E9">
        <w:rPr>
          <w:spacing w:val="-9"/>
        </w:rPr>
        <w:t xml:space="preserve">3.3. </w:t>
      </w:r>
      <w:proofErr w:type="gramStart"/>
      <w:r w:rsidR="008F70D2" w:rsidRPr="001C49E9">
        <w:t>Отбор контрольных мероприятий при формировании Плана</w:t>
      </w:r>
      <w:r w:rsidR="008F70D2" w:rsidRPr="001C49E9">
        <w:br/>
        <w:t>осуществляется с учетом условий и критериев отбора контрольных мероприятий</w:t>
      </w:r>
      <w:r w:rsidR="00ED486A" w:rsidRPr="001C49E9">
        <w:t xml:space="preserve"> </w:t>
      </w:r>
      <w:r w:rsidR="008F70D2" w:rsidRPr="001C49E9">
        <w:t xml:space="preserve">установленных Порядком </w:t>
      </w:r>
      <w:r w:rsidR="00DF7240" w:rsidRPr="001C49E9">
        <w:t xml:space="preserve">исполнения муниципальной функции Администрацией </w:t>
      </w:r>
      <w:proofErr w:type="spellStart"/>
      <w:r w:rsidR="00DF7240" w:rsidRPr="001C49E9">
        <w:t>Юрьевецкого</w:t>
      </w:r>
      <w:proofErr w:type="spellEnd"/>
      <w:r w:rsidR="00DF7240" w:rsidRPr="001C49E9">
        <w:t xml:space="preserve"> муниципального района Ивановской области по «Осуществлению внутреннего муниципального финансового контроля в муниципальном образовании </w:t>
      </w:r>
      <w:proofErr w:type="spellStart"/>
      <w:r w:rsidR="00DF7240" w:rsidRPr="001C49E9">
        <w:t>Юрьевецкий</w:t>
      </w:r>
      <w:proofErr w:type="spellEnd"/>
      <w:r w:rsidR="00DF7240" w:rsidRPr="001C49E9">
        <w:t xml:space="preserve"> муниципальный район и муниципальном образовании </w:t>
      </w:r>
      <w:proofErr w:type="spellStart"/>
      <w:r w:rsidR="00DF7240" w:rsidRPr="001C49E9">
        <w:t>Юрьевецкое</w:t>
      </w:r>
      <w:proofErr w:type="spellEnd"/>
      <w:r w:rsidR="00DF7240" w:rsidRPr="001C49E9">
        <w:t xml:space="preserve"> городское поселение»</w:t>
      </w:r>
      <w:r w:rsidR="0098218C" w:rsidRPr="001C49E9">
        <w:t xml:space="preserve">, утвержденного Постановлением Администрации </w:t>
      </w:r>
      <w:proofErr w:type="spellStart"/>
      <w:r w:rsidR="0098218C" w:rsidRPr="001C49E9">
        <w:t>Юрьевецкого</w:t>
      </w:r>
      <w:proofErr w:type="spellEnd"/>
      <w:r w:rsidR="0098218C" w:rsidRPr="001C49E9">
        <w:t xml:space="preserve"> муниципального района Ивановской области от 13.07.2016 г. № 252</w:t>
      </w:r>
      <w:r w:rsidR="008F70D2" w:rsidRPr="001C49E9">
        <w:t xml:space="preserve"> (далее </w:t>
      </w:r>
      <w:r w:rsidR="0098218C" w:rsidRPr="001C49E9">
        <w:t>–</w:t>
      </w:r>
      <w:r w:rsidR="008F70D2" w:rsidRPr="001C49E9">
        <w:t xml:space="preserve"> Порядок</w:t>
      </w:r>
      <w:r w:rsidR="0098218C" w:rsidRPr="001C49E9">
        <w:t xml:space="preserve"> № 252</w:t>
      </w:r>
      <w:r w:rsidR="008F70D2" w:rsidRPr="001C49E9">
        <w:t>)</w:t>
      </w:r>
      <w:r w:rsidR="00DF7240" w:rsidRPr="001C49E9">
        <w:t>.</w:t>
      </w:r>
      <w:proofErr w:type="gramEnd"/>
    </w:p>
    <w:p w:rsidR="0098218C" w:rsidRPr="001C49E9" w:rsidRDefault="00ED486A" w:rsidP="00702EA7">
      <w:pPr>
        <w:shd w:val="clear" w:color="auto" w:fill="FFFFFF"/>
        <w:tabs>
          <w:tab w:val="left" w:pos="1109"/>
        </w:tabs>
        <w:spacing w:line="317" w:lineRule="exact"/>
        <w:ind w:left="43" w:right="-1" w:firstLine="542"/>
        <w:jc w:val="both"/>
      </w:pPr>
      <w:r w:rsidRPr="001C49E9">
        <w:rPr>
          <w:spacing w:val="-9"/>
        </w:rPr>
        <w:t xml:space="preserve">  </w:t>
      </w:r>
      <w:r w:rsidR="00F62E10" w:rsidRPr="001C49E9">
        <w:rPr>
          <w:spacing w:val="-9"/>
        </w:rPr>
        <w:t>3</w:t>
      </w:r>
      <w:r w:rsidR="008F70D2" w:rsidRPr="001C49E9">
        <w:rPr>
          <w:spacing w:val="-9"/>
        </w:rPr>
        <w:t>.</w:t>
      </w:r>
      <w:r w:rsidR="00F62E10" w:rsidRPr="001C49E9">
        <w:rPr>
          <w:spacing w:val="-9"/>
        </w:rPr>
        <w:t>4</w:t>
      </w:r>
      <w:r w:rsidR="008F70D2" w:rsidRPr="001C49E9">
        <w:rPr>
          <w:spacing w:val="-9"/>
        </w:rPr>
        <w:t>.</w:t>
      </w:r>
      <w:r w:rsidR="008F70D2" w:rsidRPr="001C49E9">
        <w:tab/>
      </w:r>
      <w:r w:rsidR="005D719D" w:rsidRPr="001C49E9">
        <w:t xml:space="preserve"> </w:t>
      </w:r>
      <w:r w:rsidR="008F70D2" w:rsidRPr="001C49E9">
        <w:t xml:space="preserve">Внесение изменений в План осуществляется на основании </w:t>
      </w:r>
      <w:r w:rsidR="008F70D2" w:rsidRPr="001C49E9">
        <w:br/>
        <w:t xml:space="preserve">поручении </w:t>
      </w:r>
      <w:r w:rsidR="0098218C" w:rsidRPr="001C49E9">
        <w:t>главы администрации</w:t>
      </w:r>
      <w:r w:rsidR="008F70D2" w:rsidRPr="001C49E9">
        <w:t xml:space="preserve">, согласованных с </w:t>
      </w:r>
      <w:r w:rsidR="0098218C" w:rsidRPr="001C49E9">
        <w:rPr>
          <w:spacing w:val="-1"/>
        </w:rPr>
        <w:t>заместителем главы администрации, начальником финансового отдела</w:t>
      </w:r>
      <w:r w:rsidR="0098218C" w:rsidRPr="001C49E9">
        <w:t>.</w:t>
      </w:r>
    </w:p>
    <w:p w:rsidR="008F70D2" w:rsidRPr="001C49E9" w:rsidRDefault="00ED486A" w:rsidP="00702EA7">
      <w:pPr>
        <w:shd w:val="clear" w:color="auto" w:fill="FFFFFF"/>
        <w:tabs>
          <w:tab w:val="left" w:pos="1109"/>
        </w:tabs>
        <w:ind w:left="43" w:right="-1" w:firstLine="542"/>
        <w:jc w:val="both"/>
      </w:pPr>
      <w:r w:rsidRPr="001C49E9">
        <w:t xml:space="preserve">  </w:t>
      </w:r>
      <w:r w:rsidR="00F62E10" w:rsidRPr="001C49E9">
        <w:t>4</w:t>
      </w:r>
      <w:r w:rsidR="008F70D2" w:rsidRPr="001C49E9">
        <w:t xml:space="preserve">. Основанием для подготовки и назначения контрольного мероприятия является наличие контрольного мероприятия в Плане, либо </w:t>
      </w:r>
      <w:r w:rsidR="0098218C" w:rsidRPr="001C49E9">
        <w:t xml:space="preserve">поручение главы </w:t>
      </w:r>
      <w:proofErr w:type="spellStart"/>
      <w:r w:rsidR="0098218C" w:rsidRPr="001C49E9">
        <w:t>Юрьевецкого</w:t>
      </w:r>
      <w:proofErr w:type="spellEnd"/>
      <w:r w:rsidR="0098218C" w:rsidRPr="001C49E9">
        <w:t xml:space="preserve"> </w:t>
      </w:r>
      <w:r w:rsidR="0098218C" w:rsidRPr="001C49E9">
        <w:lastRenderedPageBreak/>
        <w:t>муниципального района</w:t>
      </w:r>
      <w:r w:rsidR="008F70D2" w:rsidRPr="001C49E9">
        <w:t xml:space="preserve"> о проведении внепланового контрольного мероприятия, принятое в соответствии с пунктом 2.</w:t>
      </w:r>
      <w:r w:rsidR="0098218C" w:rsidRPr="001C49E9">
        <w:t>6.</w:t>
      </w:r>
      <w:r w:rsidR="008F70D2" w:rsidRPr="001C49E9">
        <w:t>10 Порядка</w:t>
      </w:r>
      <w:r w:rsidR="0098218C" w:rsidRPr="001C49E9">
        <w:t xml:space="preserve"> № 252</w:t>
      </w:r>
      <w:r w:rsidR="008F70D2" w:rsidRPr="001C49E9">
        <w:t>.</w:t>
      </w:r>
    </w:p>
    <w:p w:rsidR="008F70D2" w:rsidRPr="001C49E9" w:rsidRDefault="00F62E10" w:rsidP="00702EA7">
      <w:pPr>
        <w:shd w:val="clear" w:color="auto" w:fill="FFFFFF"/>
        <w:ind w:right="-1" w:firstLine="708"/>
        <w:jc w:val="both"/>
      </w:pPr>
      <w:r w:rsidRPr="001C49E9">
        <w:t>4</w:t>
      </w:r>
      <w:r w:rsidR="00302C2B" w:rsidRPr="001C49E9">
        <w:t>.</w:t>
      </w:r>
      <w:r w:rsidR="008F70D2" w:rsidRPr="001C49E9">
        <w:t xml:space="preserve">1. Контрольные мероприятия </w:t>
      </w:r>
      <w:r w:rsidR="0094095E" w:rsidRPr="001C49E9">
        <w:t>проводится на основании Распоряжения Администрации</w:t>
      </w:r>
      <w:r w:rsidR="008F70D2" w:rsidRPr="001C49E9">
        <w:t>.</w:t>
      </w:r>
    </w:p>
    <w:p w:rsidR="008F70D2" w:rsidRPr="001C49E9" w:rsidRDefault="00ED486A" w:rsidP="00702EA7">
      <w:pPr>
        <w:shd w:val="clear" w:color="auto" w:fill="FFFFFF"/>
        <w:tabs>
          <w:tab w:val="left" w:pos="1282"/>
        </w:tabs>
        <w:ind w:right="-1" w:firstLine="542"/>
        <w:jc w:val="both"/>
      </w:pPr>
      <w:r w:rsidRPr="001C49E9">
        <w:rPr>
          <w:spacing w:val="-11"/>
        </w:rPr>
        <w:t xml:space="preserve">   </w:t>
      </w:r>
      <w:r w:rsidR="00F62E10" w:rsidRPr="001C49E9">
        <w:rPr>
          <w:spacing w:val="-11"/>
        </w:rPr>
        <w:t>4</w:t>
      </w:r>
      <w:r w:rsidR="008F70D2" w:rsidRPr="001C49E9">
        <w:rPr>
          <w:spacing w:val="-11"/>
        </w:rPr>
        <w:t>.</w:t>
      </w:r>
      <w:r w:rsidR="00302C2B" w:rsidRPr="001C49E9">
        <w:rPr>
          <w:spacing w:val="-11"/>
        </w:rPr>
        <w:t xml:space="preserve"> 2</w:t>
      </w:r>
      <w:r w:rsidR="008F70D2" w:rsidRPr="001C49E9">
        <w:rPr>
          <w:spacing w:val="-11"/>
        </w:rPr>
        <w:t>.</w:t>
      </w:r>
      <w:r w:rsidR="008F70D2" w:rsidRPr="001C49E9">
        <w:tab/>
        <w:t>Подготовка и назначение контрольного мероприятия предусматривают</w:t>
      </w:r>
      <w:r w:rsidR="00824EFD" w:rsidRPr="001C49E9">
        <w:t xml:space="preserve"> </w:t>
      </w:r>
      <w:r w:rsidR="008F70D2" w:rsidRPr="001C49E9">
        <w:t>следующие действия:</w:t>
      </w:r>
    </w:p>
    <w:p w:rsidR="008F70D2" w:rsidRPr="001C49E9" w:rsidRDefault="008F70D2" w:rsidP="00702EA7">
      <w:pPr>
        <w:shd w:val="clear" w:color="auto" w:fill="FFFFFF"/>
        <w:spacing w:before="115" w:line="269" w:lineRule="exact"/>
        <w:ind w:right="-1" w:firstLine="538"/>
        <w:jc w:val="both"/>
      </w:pPr>
      <w:r w:rsidRPr="001C49E9">
        <w:t xml:space="preserve">подготовка и издание распоряжения </w:t>
      </w:r>
      <w:r w:rsidR="00673616" w:rsidRPr="001C49E9">
        <w:t xml:space="preserve">Администрации </w:t>
      </w:r>
      <w:r w:rsidRPr="001C49E9">
        <w:t>о проведении контрольного мероприятия;</w:t>
      </w:r>
    </w:p>
    <w:p w:rsidR="008F70D2" w:rsidRPr="001C49E9" w:rsidRDefault="008F70D2" w:rsidP="00702EA7">
      <w:pPr>
        <w:shd w:val="clear" w:color="auto" w:fill="FFFFFF"/>
        <w:ind w:right="-1" w:firstLine="542"/>
        <w:jc w:val="both"/>
      </w:pPr>
      <w:r w:rsidRPr="001C49E9">
        <w:t xml:space="preserve">оформление на основании распоряжения </w:t>
      </w:r>
      <w:r w:rsidR="00DB165C" w:rsidRPr="001C49E9">
        <w:t>Администрации</w:t>
      </w:r>
      <w:r w:rsidRPr="001C49E9">
        <w:t xml:space="preserve"> о проведении контрольного мероприятия удостоверения на проведение контрольного мероприятия (далее - Удостоверение).</w:t>
      </w:r>
    </w:p>
    <w:p w:rsidR="008F70D2" w:rsidRPr="001C49E9" w:rsidRDefault="00ED486A" w:rsidP="00702EA7">
      <w:pPr>
        <w:shd w:val="clear" w:color="auto" w:fill="FFFFFF"/>
        <w:tabs>
          <w:tab w:val="left" w:pos="851"/>
          <w:tab w:val="left" w:pos="1181"/>
        </w:tabs>
        <w:ind w:left="542" w:right="-1" w:hanging="542"/>
      </w:pPr>
      <w:r w:rsidRPr="001C49E9">
        <w:rPr>
          <w:spacing w:val="-11"/>
        </w:rPr>
        <w:t xml:space="preserve">            </w:t>
      </w:r>
      <w:r w:rsidR="00F62E10" w:rsidRPr="001C49E9">
        <w:rPr>
          <w:spacing w:val="-11"/>
        </w:rPr>
        <w:t>4</w:t>
      </w:r>
      <w:r w:rsidR="008F70D2" w:rsidRPr="001C49E9">
        <w:rPr>
          <w:spacing w:val="-11"/>
        </w:rPr>
        <w:t>.</w:t>
      </w:r>
      <w:r w:rsidR="00F62E10" w:rsidRPr="001C49E9">
        <w:rPr>
          <w:spacing w:val="-11"/>
        </w:rPr>
        <w:t>3</w:t>
      </w:r>
      <w:r w:rsidR="008F70D2" w:rsidRPr="001C49E9">
        <w:rPr>
          <w:spacing w:val="-11"/>
        </w:rPr>
        <w:t>.</w:t>
      </w:r>
      <w:r w:rsidR="008F70D2" w:rsidRPr="001C49E9">
        <w:tab/>
      </w:r>
      <w:r w:rsidR="008F70D2" w:rsidRPr="001C49E9">
        <w:rPr>
          <w:spacing w:val="-2"/>
        </w:rPr>
        <w:t xml:space="preserve">В распоряжении </w:t>
      </w:r>
      <w:r w:rsidR="00DB165C" w:rsidRPr="001C49E9">
        <w:rPr>
          <w:spacing w:val="-2"/>
        </w:rPr>
        <w:t>Администрации</w:t>
      </w:r>
      <w:r w:rsidR="008F70D2" w:rsidRPr="001C49E9">
        <w:rPr>
          <w:spacing w:val="-2"/>
        </w:rPr>
        <w:t xml:space="preserve"> </w:t>
      </w:r>
      <w:r w:rsidR="0098218C" w:rsidRPr="001C49E9">
        <w:rPr>
          <w:spacing w:val="-2"/>
        </w:rPr>
        <w:t>указываются: основание</w:t>
      </w:r>
      <w:r w:rsidR="008F70D2" w:rsidRPr="001C49E9">
        <w:rPr>
          <w:spacing w:val="-1"/>
        </w:rPr>
        <w:t xml:space="preserve"> проведения контрольного мероприятия;</w:t>
      </w:r>
    </w:p>
    <w:p w:rsidR="008F70D2" w:rsidRPr="001C49E9" w:rsidRDefault="008F70D2" w:rsidP="00702EA7">
      <w:pPr>
        <w:shd w:val="clear" w:color="auto" w:fill="FFFFFF"/>
        <w:ind w:right="-1" w:firstLine="538"/>
        <w:jc w:val="both"/>
      </w:pPr>
      <w:r w:rsidRPr="001C49E9">
        <w:t>содержание конкретного контрольного мероприятия (далее - тема контрольного мероприятия);</w:t>
      </w:r>
    </w:p>
    <w:p w:rsidR="008F70D2" w:rsidRPr="001C49E9" w:rsidRDefault="008F70D2" w:rsidP="00702EA7">
      <w:pPr>
        <w:shd w:val="clear" w:color="auto" w:fill="FFFFFF"/>
        <w:ind w:right="-1" w:firstLine="538"/>
      </w:pPr>
      <w:r w:rsidRPr="001C49E9">
        <w:t>наименование объекта финансового контроля;</w:t>
      </w:r>
    </w:p>
    <w:p w:rsidR="008F70D2" w:rsidRPr="001C49E9" w:rsidRDefault="008F70D2" w:rsidP="00702EA7">
      <w:pPr>
        <w:shd w:val="clear" w:color="auto" w:fill="FFFFFF"/>
        <w:ind w:right="-1" w:firstLine="533"/>
      </w:pPr>
      <w:r w:rsidRPr="001C49E9">
        <w:rPr>
          <w:spacing w:val="-1"/>
        </w:rPr>
        <w:t>проверяемый период;</w:t>
      </w:r>
    </w:p>
    <w:p w:rsidR="008F70D2" w:rsidRPr="001C49E9" w:rsidRDefault="00624CD1" w:rsidP="00702EA7">
      <w:pPr>
        <w:shd w:val="clear" w:color="auto" w:fill="FFFFFF"/>
        <w:ind w:right="-1" w:firstLine="533"/>
        <w:jc w:val="both"/>
      </w:pPr>
      <w:r w:rsidRPr="001C49E9">
        <w:t>должностные лица контрольного органа</w:t>
      </w:r>
      <w:r w:rsidR="005D719D" w:rsidRPr="001C49E9">
        <w:t xml:space="preserve"> (или иные лица, привлеченные к проведению проверки (ревизии))</w:t>
      </w:r>
      <w:r w:rsidR="008F70D2" w:rsidRPr="001C49E9">
        <w:t>, уполномоченные на проведение контрольного мероприятия;</w:t>
      </w:r>
    </w:p>
    <w:p w:rsidR="008F70D2" w:rsidRPr="001C49E9" w:rsidRDefault="008F70D2" w:rsidP="00702EA7">
      <w:pPr>
        <w:shd w:val="clear" w:color="auto" w:fill="FFFFFF"/>
        <w:ind w:right="-1" w:firstLine="533"/>
      </w:pPr>
      <w:r w:rsidRPr="001C49E9">
        <w:rPr>
          <w:spacing w:val="-1"/>
        </w:rPr>
        <w:t>срок проведения контрольного мероприятия.</w:t>
      </w:r>
    </w:p>
    <w:p w:rsidR="008F70D2" w:rsidRPr="001C49E9" w:rsidRDefault="00ED486A" w:rsidP="00702EA7">
      <w:pPr>
        <w:shd w:val="clear" w:color="auto" w:fill="FFFFFF"/>
        <w:tabs>
          <w:tab w:val="left" w:pos="851"/>
          <w:tab w:val="left" w:pos="1238"/>
        </w:tabs>
        <w:ind w:right="-1" w:firstLine="552"/>
        <w:jc w:val="both"/>
      </w:pPr>
      <w:r w:rsidRPr="001C49E9">
        <w:rPr>
          <w:spacing w:val="-11"/>
        </w:rPr>
        <w:t xml:space="preserve">  </w:t>
      </w:r>
      <w:r w:rsidR="00F62E10" w:rsidRPr="001C49E9">
        <w:rPr>
          <w:spacing w:val="-11"/>
        </w:rPr>
        <w:t>4</w:t>
      </w:r>
      <w:r w:rsidR="008F70D2" w:rsidRPr="001C49E9">
        <w:rPr>
          <w:spacing w:val="-11"/>
        </w:rPr>
        <w:t>.</w:t>
      </w:r>
      <w:r w:rsidR="00F62E10" w:rsidRPr="001C49E9">
        <w:rPr>
          <w:spacing w:val="-11"/>
        </w:rPr>
        <w:t>4</w:t>
      </w:r>
      <w:r w:rsidR="008F70D2" w:rsidRPr="001C49E9">
        <w:rPr>
          <w:spacing w:val="-11"/>
        </w:rPr>
        <w:t>.</w:t>
      </w:r>
      <w:r w:rsidR="008F70D2" w:rsidRPr="001C49E9">
        <w:tab/>
        <w:t xml:space="preserve">Удостоверение подписывается </w:t>
      </w:r>
      <w:r w:rsidR="00624CD1" w:rsidRPr="001C49E9">
        <w:t xml:space="preserve">Главой </w:t>
      </w:r>
      <w:proofErr w:type="spellStart"/>
      <w:r w:rsidR="00624CD1" w:rsidRPr="001C49E9">
        <w:t>Юрьевецкого</w:t>
      </w:r>
      <w:proofErr w:type="spellEnd"/>
      <w:r w:rsidR="00624CD1" w:rsidRPr="001C49E9">
        <w:t xml:space="preserve"> муниципального района</w:t>
      </w:r>
      <w:r w:rsidR="008F70D2" w:rsidRPr="001C49E9">
        <w:t xml:space="preserve"> и заверяется печатью </w:t>
      </w:r>
      <w:r w:rsidR="00624CD1" w:rsidRPr="001C49E9">
        <w:t>Администрации</w:t>
      </w:r>
      <w:r w:rsidR="008F70D2" w:rsidRPr="001C49E9">
        <w:t>.</w:t>
      </w:r>
    </w:p>
    <w:p w:rsidR="002B082D" w:rsidRPr="001C49E9" w:rsidRDefault="00F62E10" w:rsidP="00702EA7">
      <w:pPr>
        <w:ind w:right="-1" w:firstLine="702"/>
        <w:jc w:val="both"/>
      </w:pPr>
      <w:r w:rsidRPr="001C49E9">
        <w:rPr>
          <w:spacing w:val="-10"/>
        </w:rPr>
        <w:t>4</w:t>
      </w:r>
      <w:r w:rsidR="008F70D2" w:rsidRPr="001C49E9">
        <w:rPr>
          <w:spacing w:val="-10"/>
        </w:rPr>
        <w:t>.</w:t>
      </w:r>
      <w:r w:rsidRPr="001C49E9">
        <w:rPr>
          <w:spacing w:val="-10"/>
        </w:rPr>
        <w:t>5</w:t>
      </w:r>
      <w:r w:rsidR="008F70D2" w:rsidRPr="001C49E9">
        <w:rPr>
          <w:spacing w:val="-10"/>
        </w:rPr>
        <w:t>.</w:t>
      </w:r>
      <w:r w:rsidR="008F70D2" w:rsidRPr="001C49E9">
        <w:tab/>
      </w:r>
      <w:r w:rsidR="002B082D" w:rsidRPr="001C49E9">
        <w:t>При осуществлении контрольной деятельности работник органа финансового контроля (должностное лицо контрольного органа) руководствуется следующими принципами:</w:t>
      </w:r>
    </w:p>
    <w:p w:rsidR="002B082D" w:rsidRPr="001C49E9" w:rsidRDefault="002B082D" w:rsidP="00702EA7">
      <w:pPr>
        <w:ind w:right="-1" w:firstLine="702"/>
        <w:jc w:val="both"/>
      </w:pPr>
      <w:r w:rsidRPr="001C49E9">
        <w:t xml:space="preserve"> независимость;</w:t>
      </w:r>
    </w:p>
    <w:p w:rsidR="002B082D" w:rsidRPr="001C49E9" w:rsidRDefault="002B082D" w:rsidP="00702EA7">
      <w:pPr>
        <w:ind w:right="-1" w:firstLine="702"/>
        <w:jc w:val="both"/>
      </w:pPr>
      <w:r w:rsidRPr="001C49E9">
        <w:t xml:space="preserve"> профессиональная компетентность;</w:t>
      </w:r>
    </w:p>
    <w:p w:rsidR="002B082D" w:rsidRPr="001C49E9" w:rsidRDefault="002B082D" w:rsidP="00702EA7">
      <w:pPr>
        <w:ind w:right="-1" w:firstLine="702"/>
        <w:jc w:val="both"/>
      </w:pPr>
      <w:r w:rsidRPr="001C49E9">
        <w:t xml:space="preserve"> должная тщательность.</w:t>
      </w:r>
    </w:p>
    <w:p w:rsidR="002B082D" w:rsidRPr="001C49E9" w:rsidRDefault="00F62E10" w:rsidP="00702EA7">
      <w:pPr>
        <w:ind w:right="-1" w:firstLine="702"/>
        <w:jc w:val="both"/>
      </w:pPr>
      <w:r w:rsidRPr="001C49E9">
        <w:t>4</w:t>
      </w:r>
      <w:r w:rsidR="002B082D" w:rsidRPr="001C49E9">
        <w:t>.</w:t>
      </w:r>
      <w:r w:rsidRPr="001C49E9">
        <w:t>6</w:t>
      </w:r>
      <w:r w:rsidR="002B082D" w:rsidRPr="001C49E9">
        <w:t>.  Независимость работника органа финансового контроля</w:t>
      </w:r>
      <w:r w:rsidR="005B5318" w:rsidRPr="001C49E9">
        <w:t xml:space="preserve"> (иных лиц, привлеченные к проведению проверки (ревизии))</w:t>
      </w:r>
      <w:r w:rsidR="002B082D" w:rsidRPr="001C49E9">
        <w:t xml:space="preserve"> состоит в том, что при проведении контрольного мероприятия о</w:t>
      </w:r>
      <w:proofErr w:type="gramStart"/>
      <w:r w:rsidR="002B082D" w:rsidRPr="001C49E9">
        <w:t>н</w:t>
      </w:r>
      <w:r w:rsidR="005B5318" w:rsidRPr="001C49E9">
        <w:t>(</w:t>
      </w:r>
      <w:proofErr w:type="gramEnd"/>
      <w:r w:rsidR="005B5318" w:rsidRPr="001C49E9">
        <w:t>и)</w:t>
      </w:r>
      <w:r w:rsidR="002B082D" w:rsidRPr="001C49E9">
        <w:t xml:space="preserve"> независим</w:t>
      </w:r>
      <w:r w:rsidR="005B5318" w:rsidRPr="001C49E9">
        <w:t>(ы)</w:t>
      </w:r>
      <w:r w:rsidR="002B082D" w:rsidRPr="001C49E9">
        <w:t xml:space="preserve"> от объекта финансового контроля, в том числе:</w:t>
      </w:r>
    </w:p>
    <w:p w:rsidR="002B082D" w:rsidRPr="001C49E9" w:rsidRDefault="002B082D" w:rsidP="00702EA7">
      <w:pPr>
        <w:ind w:right="-1" w:firstLine="702"/>
        <w:jc w:val="both"/>
      </w:pPr>
      <w:r w:rsidRPr="001C49E9">
        <w:t>не имее</w:t>
      </w:r>
      <w:proofErr w:type="gramStart"/>
      <w:r w:rsidRPr="001C49E9">
        <w:t>т</w:t>
      </w:r>
      <w:r w:rsidR="005B5318" w:rsidRPr="001C49E9">
        <w:t>(</w:t>
      </w:r>
      <w:proofErr w:type="gramEnd"/>
      <w:r w:rsidR="005B5318" w:rsidRPr="001C49E9">
        <w:t>ют)</w:t>
      </w:r>
      <w:r w:rsidRPr="001C49E9">
        <w:t xml:space="preserve"> родства с должностными лицами объекта финансового контроля;</w:t>
      </w:r>
    </w:p>
    <w:p w:rsidR="00824EFD" w:rsidRPr="001C49E9" w:rsidRDefault="002B082D" w:rsidP="00702EA7">
      <w:pPr>
        <w:ind w:right="-1" w:firstLine="702"/>
        <w:jc w:val="both"/>
      </w:pPr>
      <w:r w:rsidRPr="001C49E9">
        <w:t>не являлся в проверяемом периоде должностным лицом объекта финансового контроля.</w:t>
      </w:r>
      <w:r w:rsidR="00824EFD" w:rsidRPr="001C49E9">
        <w:t xml:space="preserve"> </w:t>
      </w:r>
    </w:p>
    <w:p w:rsidR="002B082D" w:rsidRPr="001C49E9" w:rsidRDefault="002B082D" w:rsidP="00702EA7">
      <w:pPr>
        <w:ind w:right="-1" w:firstLine="702"/>
        <w:jc w:val="both"/>
      </w:pPr>
      <w:r w:rsidRPr="001C49E9">
        <w:t>Работник органа финансового контроля</w:t>
      </w:r>
      <w:r w:rsidR="005B5318" w:rsidRPr="001C49E9">
        <w:t xml:space="preserve"> (иные лица, привлеченные к проведению проверки (ревизии))</w:t>
      </w:r>
      <w:r w:rsidRPr="001C49E9">
        <w:t xml:space="preserve"> долже</w:t>
      </w:r>
      <w:proofErr w:type="gramStart"/>
      <w:r w:rsidRPr="001C49E9">
        <w:t>н</w:t>
      </w:r>
      <w:r w:rsidR="005B5318" w:rsidRPr="001C49E9">
        <w:t>(</w:t>
      </w:r>
      <w:proofErr w:type="gramEnd"/>
      <w:r w:rsidR="005B5318" w:rsidRPr="001C49E9">
        <w:t>ы)</w:t>
      </w:r>
      <w:r w:rsidRPr="001C49E9">
        <w:t xml:space="preserve"> принимать меры по предотвращению конфликта интересов при проведении контрольных мероприятий.</w:t>
      </w:r>
    </w:p>
    <w:p w:rsidR="00C44708" w:rsidRPr="001C49E9" w:rsidRDefault="00824EFD" w:rsidP="00702EA7">
      <w:pPr>
        <w:shd w:val="clear" w:color="auto" w:fill="FFFFFF"/>
        <w:tabs>
          <w:tab w:val="left" w:pos="1320"/>
        </w:tabs>
        <w:ind w:left="77" w:right="-1" w:firstLine="547"/>
        <w:jc w:val="both"/>
      </w:pPr>
      <w:r w:rsidRPr="001C49E9">
        <w:t xml:space="preserve"> </w:t>
      </w:r>
      <w:r w:rsidR="00F62E10" w:rsidRPr="001C49E9">
        <w:t>4</w:t>
      </w:r>
      <w:r w:rsidR="008F70D2" w:rsidRPr="001C49E9">
        <w:t xml:space="preserve">.7. В ходе подготовки к проведению контрольного мероприятия </w:t>
      </w:r>
      <w:r w:rsidR="00C44708" w:rsidRPr="001C49E9">
        <w:t>также:</w:t>
      </w:r>
    </w:p>
    <w:p w:rsidR="00C44708" w:rsidRPr="001C49E9" w:rsidRDefault="00C44708" w:rsidP="00702EA7">
      <w:pPr>
        <w:ind w:right="-1" w:firstLine="702"/>
        <w:jc w:val="both"/>
      </w:pPr>
      <w:r w:rsidRPr="001C49E9">
        <w:t>осуществляется сбор информации об объекте контроля, необходимой для организации контрольного мероприятия;</w:t>
      </w:r>
    </w:p>
    <w:p w:rsidR="00C44708" w:rsidRPr="001C49E9" w:rsidRDefault="00C44708" w:rsidP="00702EA7">
      <w:pPr>
        <w:ind w:right="-1" w:firstLine="702"/>
      </w:pPr>
      <w:r w:rsidRPr="001C49E9">
        <w:t xml:space="preserve"> определяется объем контрольного мероприятия;</w:t>
      </w:r>
    </w:p>
    <w:p w:rsidR="00C44708" w:rsidRPr="001C49E9" w:rsidRDefault="00C44708" w:rsidP="00702EA7">
      <w:pPr>
        <w:ind w:right="-1" w:firstLine="702"/>
      </w:pPr>
      <w:r w:rsidRPr="001C49E9">
        <w:t xml:space="preserve"> определяются сроки контрольного мероприятия;</w:t>
      </w:r>
    </w:p>
    <w:p w:rsidR="00C44708" w:rsidRPr="001C49E9" w:rsidRDefault="00C44708" w:rsidP="00702EA7">
      <w:pPr>
        <w:ind w:right="-1" w:firstLine="702"/>
      </w:pPr>
      <w:r w:rsidRPr="001C49E9">
        <w:t xml:space="preserve"> составляется программа контрольного мероприятия; </w:t>
      </w:r>
    </w:p>
    <w:p w:rsidR="00C44708" w:rsidRPr="001C49E9" w:rsidRDefault="00D70516" w:rsidP="00702EA7">
      <w:pPr>
        <w:ind w:right="-1" w:firstLine="702"/>
        <w:jc w:val="both"/>
      </w:pPr>
      <w:r w:rsidRPr="001C49E9">
        <w:t xml:space="preserve"> </w:t>
      </w:r>
      <w:r w:rsidR="00C44708" w:rsidRPr="001C49E9">
        <w:t>информируется объект финансового контроля о цели, объеме и сроках контрольного мероприятия.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t>определяется перечень документов, информации и сведений, подлежащих проверке в ходе контрольного мероприятия, необходимый для достижения цели контрольного мероприятия;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t>осуществляется подготовка программы контрольного мероприятия;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t xml:space="preserve">обеспечивается доведение программы контрольного мероприятия до </w:t>
      </w:r>
      <w:r w:rsidR="00C44708" w:rsidRPr="001C49E9">
        <w:t>объекта проверки</w:t>
      </w:r>
      <w:r w:rsidRPr="001C49E9">
        <w:t>;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lastRenderedPageBreak/>
        <w:t>осуществляется, в случае необходимости, формирование письменного запроса о предоставлении объектом финансового контроля документов, копий документов, сведений, относящихся к теме контрольного мероприятия.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t xml:space="preserve">При подготовке к проведению контрольного мероприятия </w:t>
      </w:r>
      <w:r w:rsidR="00C44708" w:rsidRPr="001C49E9">
        <w:t>работник органа финансового контроля</w:t>
      </w:r>
      <w:r w:rsidRPr="001C49E9">
        <w:t xml:space="preserve"> долж</w:t>
      </w:r>
      <w:r w:rsidR="00C44708" w:rsidRPr="001C49E9">
        <w:t>ен</w:t>
      </w:r>
      <w:r w:rsidRPr="001C49E9">
        <w:t xml:space="preserve"> изучить: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t xml:space="preserve">законодательные и нормативные правовые акты Российской Федерации и Ивановской      </w:t>
      </w:r>
      <w:r w:rsidR="004508E2" w:rsidRPr="001C49E9">
        <w:t>области, правовые</w:t>
      </w:r>
      <w:r w:rsidRPr="001C49E9">
        <w:t xml:space="preserve">      акты      </w:t>
      </w:r>
      <w:r w:rsidR="004508E2" w:rsidRPr="001C49E9">
        <w:t>Администрации, иные</w:t>
      </w:r>
      <w:r w:rsidRPr="001C49E9">
        <w:t xml:space="preserve">      документы </w:t>
      </w:r>
      <w:r w:rsidRPr="001C49E9">
        <w:rPr>
          <w:spacing w:val="-1"/>
        </w:rPr>
        <w:t xml:space="preserve">регламентирующие      деятельность      объекта      финансового      контроля      по </w:t>
      </w:r>
      <w:r w:rsidR="004508E2" w:rsidRPr="001C49E9">
        <w:t>соответствующим направлениям</w:t>
      </w:r>
      <w:r w:rsidRPr="001C49E9">
        <w:t xml:space="preserve"> </w:t>
      </w:r>
      <w:r w:rsidR="004508E2" w:rsidRPr="001C49E9">
        <w:t>деятельности объекта финансового контроля</w:t>
      </w:r>
      <w:r w:rsidRPr="001C49E9">
        <w:t xml:space="preserve"> (вопросам программы контрольного мероприятия);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t>отчетные и статистические данные о деятельности объекта финансового контроля;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t xml:space="preserve">материалы контрольных мероприятий, проведенных органами </w:t>
      </w:r>
      <w:r w:rsidR="00D70516" w:rsidRPr="001C49E9">
        <w:t>государственного (</w:t>
      </w:r>
      <w:r w:rsidR="004508E2" w:rsidRPr="001C49E9">
        <w:t>муниципального) финансового</w:t>
      </w:r>
      <w:r w:rsidRPr="001C49E9">
        <w:t xml:space="preserve"> контроля и иными контрольно-надзорными </w:t>
      </w:r>
      <w:r w:rsidRPr="001C49E9">
        <w:rPr>
          <w:spacing w:val="-1"/>
        </w:rPr>
        <w:t>органами на объекте контроля</w:t>
      </w:r>
      <w:r w:rsidRPr="001C49E9">
        <w:t>;</w:t>
      </w:r>
    </w:p>
    <w:p w:rsidR="008F70D2" w:rsidRPr="001C49E9" w:rsidRDefault="008F70D2" w:rsidP="00702EA7">
      <w:pPr>
        <w:shd w:val="clear" w:color="auto" w:fill="FFFFFF"/>
        <w:ind w:right="-1" w:firstLine="777"/>
        <w:jc w:val="both"/>
      </w:pPr>
      <w:r w:rsidRPr="001C49E9">
        <w:t xml:space="preserve">другие материалы, характеризующие деятельность объекта финансового контроля, имеющиеся в распоряжении </w:t>
      </w:r>
      <w:r w:rsidR="00D70516" w:rsidRPr="001C49E9">
        <w:t>Администрации</w:t>
      </w:r>
      <w:r w:rsidRPr="001C49E9">
        <w:t>.</w:t>
      </w:r>
    </w:p>
    <w:p w:rsidR="008F70D2" w:rsidRPr="001C49E9" w:rsidRDefault="00D70516" w:rsidP="00702EA7">
      <w:pPr>
        <w:shd w:val="clear" w:color="auto" w:fill="FFFFFF"/>
        <w:ind w:left="619" w:right="-1"/>
      </w:pPr>
      <w:r w:rsidRPr="001C49E9">
        <w:t>4</w:t>
      </w:r>
      <w:r w:rsidR="008F70D2" w:rsidRPr="001C49E9">
        <w:t>.</w:t>
      </w:r>
      <w:r w:rsidR="00824EFD" w:rsidRPr="001C49E9">
        <w:t>8</w:t>
      </w:r>
      <w:r w:rsidR="008F70D2" w:rsidRPr="001C49E9">
        <w:t>. Составление программы контрольного мероприятия.</w:t>
      </w:r>
    </w:p>
    <w:p w:rsidR="008F70D2" w:rsidRPr="001C49E9" w:rsidRDefault="00D70516" w:rsidP="00702EA7">
      <w:pPr>
        <w:shd w:val="clear" w:color="auto" w:fill="FFFFFF"/>
        <w:tabs>
          <w:tab w:val="left" w:pos="1406"/>
        </w:tabs>
        <w:spacing w:line="302" w:lineRule="exact"/>
        <w:ind w:left="53" w:right="-1" w:firstLine="562"/>
        <w:jc w:val="both"/>
      </w:pPr>
      <w:r w:rsidRPr="001C49E9">
        <w:rPr>
          <w:spacing w:val="-8"/>
        </w:rPr>
        <w:t>4</w:t>
      </w:r>
      <w:r w:rsidR="008F70D2" w:rsidRPr="001C49E9">
        <w:rPr>
          <w:spacing w:val="-8"/>
        </w:rPr>
        <w:t>.</w:t>
      </w:r>
      <w:r w:rsidR="00824EFD" w:rsidRPr="001C49E9">
        <w:rPr>
          <w:spacing w:val="-8"/>
        </w:rPr>
        <w:t>8</w:t>
      </w:r>
      <w:r w:rsidR="008F70D2" w:rsidRPr="001C49E9">
        <w:rPr>
          <w:spacing w:val="-8"/>
        </w:rPr>
        <w:t>.1.</w:t>
      </w:r>
      <w:r w:rsidR="008F70D2" w:rsidRPr="001C49E9">
        <w:tab/>
        <w:t>Обязательным условием проведения контрольного мероприятия за</w:t>
      </w:r>
      <w:r w:rsidR="00ED486A" w:rsidRPr="001C49E9">
        <w:t xml:space="preserve"> </w:t>
      </w:r>
      <w:r w:rsidR="008F70D2" w:rsidRPr="001C49E9">
        <w:t xml:space="preserve">исключением встречной проверки, является наличие утвержденной </w:t>
      </w:r>
      <w:r w:rsidR="00420333" w:rsidRPr="001C49E9">
        <w:t xml:space="preserve">Главой администрации </w:t>
      </w:r>
      <w:proofErr w:type="spellStart"/>
      <w:r w:rsidR="00420333" w:rsidRPr="001C49E9">
        <w:t>Юрьевецкого</w:t>
      </w:r>
      <w:proofErr w:type="spellEnd"/>
      <w:r w:rsidR="00420333" w:rsidRPr="001C49E9">
        <w:t xml:space="preserve"> муниципального района</w:t>
      </w:r>
      <w:r w:rsidR="006D2E1D" w:rsidRPr="001C49E9">
        <w:t xml:space="preserve"> программы,</w:t>
      </w:r>
      <w:r w:rsidR="008F70D2" w:rsidRPr="001C49E9">
        <w:t xml:space="preserve"> по форме, установленной</w:t>
      </w:r>
      <w:r w:rsidR="00824EFD" w:rsidRPr="001C49E9">
        <w:t xml:space="preserve"> </w:t>
      </w:r>
      <w:r w:rsidR="008F70D2" w:rsidRPr="001C49E9">
        <w:t xml:space="preserve">распоряжением </w:t>
      </w:r>
      <w:r w:rsidR="00420333" w:rsidRPr="001C49E9">
        <w:t>Администрации</w:t>
      </w:r>
      <w:r w:rsidR="008F70D2" w:rsidRPr="001C49E9">
        <w:t xml:space="preserve"> (далее - Программа контрольного</w:t>
      </w:r>
      <w:r w:rsidR="00824EFD" w:rsidRPr="001C49E9">
        <w:t xml:space="preserve"> </w:t>
      </w:r>
      <w:r w:rsidR="008F70D2" w:rsidRPr="001C49E9">
        <w:t>мероприятия).</w:t>
      </w:r>
    </w:p>
    <w:p w:rsidR="00420333" w:rsidRPr="001C49E9" w:rsidRDefault="00420333" w:rsidP="00702EA7">
      <w:pPr>
        <w:shd w:val="clear" w:color="auto" w:fill="FFFFFF"/>
        <w:tabs>
          <w:tab w:val="left" w:pos="1272"/>
        </w:tabs>
        <w:spacing w:before="53" w:line="307" w:lineRule="exact"/>
        <w:ind w:left="586" w:right="-1"/>
        <w:rPr>
          <w:spacing w:val="-2"/>
        </w:rPr>
      </w:pPr>
      <w:r w:rsidRPr="001C49E9">
        <w:rPr>
          <w:spacing w:val="-8"/>
        </w:rPr>
        <w:t>4</w:t>
      </w:r>
      <w:r w:rsidR="008F70D2" w:rsidRPr="001C49E9">
        <w:rPr>
          <w:spacing w:val="-8"/>
        </w:rPr>
        <w:t>.</w:t>
      </w:r>
      <w:r w:rsidR="00824EFD" w:rsidRPr="001C49E9">
        <w:rPr>
          <w:spacing w:val="-8"/>
        </w:rPr>
        <w:t>8</w:t>
      </w:r>
      <w:r w:rsidR="008F70D2" w:rsidRPr="001C49E9">
        <w:rPr>
          <w:spacing w:val="-8"/>
        </w:rPr>
        <w:t>.2.</w:t>
      </w:r>
      <w:r w:rsidR="008F70D2" w:rsidRPr="001C49E9">
        <w:tab/>
      </w:r>
      <w:r w:rsidR="008F70D2" w:rsidRPr="001C49E9">
        <w:rPr>
          <w:spacing w:val="-2"/>
        </w:rPr>
        <w:t xml:space="preserve">Программа контрольного мероприятия должна </w:t>
      </w:r>
      <w:r w:rsidR="00824EFD" w:rsidRPr="001C49E9">
        <w:rPr>
          <w:spacing w:val="-2"/>
        </w:rPr>
        <w:t>со</w:t>
      </w:r>
      <w:r w:rsidR="008F70D2" w:rsidRPr="001C49E9">
        <w:rPr>
          <w:spacing w:val="-2"/>
        </w:rPr>
        <w:t>держать:</w:t>
      </w:r>
    </w:p>
    <w:p w:rsidR="00420333" w:rsidRPr="001C49E9" w:rsidRDefault="00420333" w:rsidP="00702EA7">
      <w:pPr>
        <w:ind w:right="-1" w:firstLine="567"/>
      </w:pPr>
      <w:r w:rsidRPr="001C49E9">
        <w:t>форму контрольного мероприятия;</w:t>
      </w:r>
    </w:p>
    <w:p w:rsidR="00420333" w:rsidRPr="001C49E9" w:rsidRDefault="00420333" w:rsidP="00702EA7">
      <w:pPr>
        <w:ind w:right="-1" w:firstLine="586"/>
      </w:pPr>
      <w:r w:rsidRPr="001C49E9">
        <w:t>тему контрольного мероприятия;</w:t>
      </w:r>
    </w:p>
    <w:p w:rsidR="00420333" w:rsidRPr="001C49E9" w:rsidRDefault="00420333" w:rsidP="00702EA7">
      <w:pPr>
        <w:ind w:right="-1" w:firstLine="586"/>
      </w:pPr>
      <w:r w:rsidRPr="001C49E9">
        <w:t>наименование объекта финансового контроля;</w:t>
      </w:r>
    </w:p>
    <w:p w:rsidR="008F70D2" w:rsidRPr="001C49E9" w:rsidRDefault="00420333" w:rsidP="00702EA7">
      <w:pPr>
        <w:shd w:val="clear" w:color="auto" w:fill="FFFFFF"/>
        <w:tabs>
          <w:tab w:val="left" w:pos="1272"/>
        </w:tabs>
        <w:ind w:left="586" w:right="-1"/>
      </w:pPr>
      <w:r w:rsidRPr="001C49E9">
        <w:t>перечень основных вопросов, подлежащих изучению в ходе контрольного мероприятия</w:t>
      </w:r>
      <w:r w:rsidR="008F70D2" w:rsidRPr="001C49E9">
        <w:t>;</w:t>
      </w:r>
    </w:p>
    <w:p w:rsidR="008F70D2" w:rsidRPr="001C49E9" w:rsidRDefault="008F70D2" w:rsidP="00702EA7">
      <w:pPr>
        <w:shd w:val="clear" w:color="auto" w:fill="FFFFFF"/>
        <w:ind w:left="562" w:right="-1"/>
      </w:pPr>
      <w:r w:rsidRPr="001C49E9">
        <w:t>проверяемый период;</w:t>
      </w:r>
    </w:p>
    <w:p w:rsidR="008F70D2" w:rsidRPr="001C49E9" w:rsidRDefault="008F70D2" w:rsidP="00702EA7">
      <w:pPr>
        <w:shd w:val="clear" w:color="auto" w:fill="FFFFFF"/>
        <w:ind w:right="-1" w:firstLine="552"/>
        <w:jc w:val="both"/>
      </w:pPr>
      <w:r w:rsidRPr="001C49E9">
        <w:t>перечень основных вопросов, подлежащих изучению в ходе контрольного мероприятия.</w:t>
      </w:r>
    </w:p>
    <w:p w:rsidR="008F70D2" w:rsidRPr="001C49E9" w:rsidRDefault="00420333" w:rsidP="00702EA7">
      <w:pPr>
        <w:shd w:val="clear" w:color="auto" w:fill="FFFFFF"/>
        <w:tabs>
          <w:tab w:val="left" w:pos="1282"/>
        </w:tabs>
        <w:ind w:left="45" w:right="-1" w:firstLine="544"/>
        <w:jc w:val="both"/>
      </w:pPr>
      <w:r w:rsidRPr="001C49E9">
        <w:rPr>
          <w:spacing w:val="-8"/>
        </w:rPr>
        <w:t>4</w:t>
      </w:r>
      <w:r w:rsidR="008F70D2" w:rsidRPr="001C49E9">
        <w:rPr>
          <w:spacing w:val="-8"/>
        </w:rPr>
        <w:t>.</w:t>
      </w:r>
      <w:r w:rsidR="00824EFD" w:rsidRPr="001C49E9">
        <w:rPr>
          <w:spacing w:val="-8"/>
        </w:rPr>
        <w:t>8</w:t>
      </w:r>
      <w:r w:rsidR="008F70D2" w:rsidRPr="001C49E9">
        <w:rPr>
          <w:spacing w:val="-8"/>
        </w:rPr>
        <w:t>.3.</w:t>
      </w:r>
      <w:r w:rsidR="008F70D2" w:rsidRPr="001C49E9">
        <w:tab/>
      </w:r>
      <w:r w:rsidR="008F70D2" w:rsidRPr="001C49E9">
        <w:rPr>
          <w:spacing w:val="-2"/>
        </w:rPr>
        <w:t>При необходимости Программа контрольного мероприятия может быть</w:t>
      </w:r>
      <w:r w:rsidR="00824EFD" w:rsidRPr="001C49E9">
        <w:rPr>
          <w:spacing w:val="-2"/>
        </w:rPr>
        <w:t xml:space="preserve"> </w:t>
      </w:r>
      <w:r w:rsidR="008F70D2" w:rsidRPr="001C49E9">
        <w:t>изменена до начала или в ходе проведения контрольного мероприятия.</w:t>
      </w:r>
    </w:p>
    <w:p w:rsidR="008F70D2" w:rsidRPr="001C49E9" w:rsidRDefault="008F70D2" w:rsidP="00702EA7">
      <w:pPr>
        <w:shd w:val="clear" w:color="auto" w:fill="FFFFFF"/>
        <w:spacing w:line="322" w:lineRule="exact"/>
        <w:ind w:left="34" w:right="-1" w:firstLine="542"/>
        <w:jc w:val="both"/>
      </w:pPr>
      <w:r w:rsidRPr="001C49E9">
        <w:rPr>
          <w:spacing w:val="-1"/>
        </w:rPr>
        <w:t xml:space="preserve">Изменения в Программу контрольного мероприятия утверждаются в порядке, </w:t>
      </w:r>
      <w:r w:rsidRPr="001C49E9">
        <w:t xml:space="preserve">установленном пунктом </w:t>
      </w:r>
      <w:r w:rsidR="00CB23E1" w:rsidRPr="001C49E9">
        <w:t>4</w:t>
      </w:r>
      <w:r w:rsidRPr="001C49E9">
        <w:t>.</w:t>
      </w:r>
      <w:r w:rsidR="00824EFD" w:rsidRPr="001C49E9">
        <w:t>8</w:t>
      </w:r>
      <w:r w:rsidRPr="001C49E9">
        <w:t xml:space="preserve">.1 настоящего Стандарта, по форме, установленной распоряжением </w:t>
      </w:r>
      <w:r w:rsidR="00CB23E1" w:rsidRPr="001C49E9">
        <w:t>Администрации</w:t>
      </w:r>
      <w:r w:rsidRPr="001C49E9">
        <w:t xml:space="preserve">, на основании служебной записки </w:t>
      </w:r>
      <w:r w:rsidR="002472BA" w:rsidRPr="001C49E9">
        <w:t>сотрудника органа финансового контроля</w:t>
      </w:r>
      <w:r w:rsidRPr="001C49E9">
        <w:t>, содержащей обоснование необходимости внесения соответствующих изменений.</w:t>
      </w: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EE6DDD" w:rsidRPr="001C49E9" w:rsidRDefault="00EE6DDD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</w:p>
    <w:p w:rsidR="008F70D2" w:rsidRPr="001C49E9" w:rsidRDefault="008F70D2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  <w:r w:rsidRPr="001C49E9">
        <w:rPr>
          <w:spacing w:val="-2"/>
        </w:rPr>
        <w:lastRenderedPageBreak/>
        <w:t xml:space="preserve">Приложение №2 </w:t>
      </w:r>
    </w:p>
    <w:p w:rsidR="008F70D2" w:rsidRPr="001C49E9" w:rsidRDefault="008F70D2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  <w:r w:rsidRPr="001C49E9">
        <w:rPr>
          <w:spacing w:val="-2"/>
        </w:rPr>
        <w:t xml:space="preserve">к Постановлению Администрации </w:t>
      </w:r>
      <w:proofErr w:type="spellStart"/>
      <w:r w:rsidRPr="001C49E9">
        <w:rPr>
          <w:spacing w:val="-2"/>
        </w:rPr>
        <w:t>Юрьевецкого</w:t>
      </w:r>
      <w:proofErr w:type="spellEnd"/>
      <w:r w:rsidRPr="001C49E9">
        <w:rPr>
          <w:spacing w:val="-2"/>
        </w:rPr>
        <w:t xml:space="preserve"> муниципального района Ивановской области </w:t>
      </w:r>
    </w:p>
    <w:p w:rsidR="00702EA7" w:rsidRPr="001C49E9" w:rsidRDefault="003732D5" w:rsidP="00702EA7">
      <w:pPr>
        <w:shd w:val="clear" w:color="auto" w:fill="FFFFFF"/>
        <w:spacing w:line="312" w:lineRule="exact"/>
        <w:ind w:left="5462" w:right="-1"/>
        <w:jc w:val="right"/>
      </w:pPr>
      <w:r w:rsidRPr="001C49E9">
        <w:t xml:space="preserve">от 31.05.2018 </w:t>
      </w:r>
      <w:r w:rsidR="00FC5E79">
        <w:t xml:space="preserve"> г. </w:t>
      </w:r>
      <w:r w:rsidRPr="001C49E9">
        <w:t>№208</w:t>
      </w:r>
    </w:p>
    <w:p w:rsidR="008F70D2" w:rsidRPr="001C49E9" w:rsidRDefault="008F70D2" w:rsidP="00702EA7">
      <w:pPr>
        <w:shd w:val="clear" w:color="auto" w:fill="FFFFFF"/>
        <w:spacing w:line="312" w:lineRule="exact"/>
        <w:ind w:left="5462" w:right="-1"/>
        <w:jc w:val="right"/>
      </w:pPr>
    </w:p>
    <w:p w:rsidR="008F70D2" w:rsidRPr="001C49E9" w:rsidRDefault="008F70D2" w:rsidP="00702EA7">
      <w:pPr>
        <w:shd w:val="clear" w:color="auto" w:fill="FFFFFF"/>
        <w:spacing w:before="226" w:line="326" w:lineRule="exact"/>
        <w:ind w:left="58" w:right="-1"/>
        <w:jc w:val="center"/>
      </w:pPr>
      <w:r w:rsidRPr="001C49E9">
        <w:rPr>
          <w:b/>
          <w:bCs/>
          <w:spacing w:val="-3"/>
        </w:rPr>
        <w:t>СТАНДАРТ</w:t>
      </w:r>
    </w:p>
    <w:p w:rsidR="008F70D2" w:rsidRPr="001C49E9" w:rsidRDefault="008F70D2" w:rsidP="00702EA7">
      <w:pPr>
        <w:shd w:val="clear" w:color="auto" w:fill="FFFFFF"/>
        <w:spacing w:line="326" w:lineRule="exact"/>
        <w:ind w:left="48" w:right="-1"/>
        <w:jc w:val="center"/>
      </w:pPr>
      <w:r w:rsidRPr="001C49E9">
        <w:rPr>
          <w:b/>
          <w:bCs/>
        </w:rPr>
        <w:t xml:space="preserve">ОСУЩЕСТВЛЕНИЯ ВНУТРЕННЕГО </w:t>
      </w:r>
      <w:r w:rsidR="000C0D04" w:rsidRPr="001C49E9">
        <w:rPr>
          <w:b/>
          <w:bCs/>
        </w:rPr>
        <w:t>МУНИЦИПАЛЬНОГО</w:t>
      </w:r>
    </w:p>
    <w:p w:rsidR="000C0D04" w:rsidRPr="001C49E9" w:rsidRDefault="008F70D2" w:rsidP="00702EA7">
      <w:pPr>
        <w:shd w:val="clear" w:color="auto" w:fill="FFFFFF"/>
        <w:spacing w:line="326" w:lineRule="exact"/>
        <w:ind w:left="48" w:right="-1"/>
        <w:jc w:val="center"/>
        <w:rPr>
          <w:b/>
          <w:bCs/>
        </w:rPr>
      </w:pPr>
      <w:r w:rsidRPr="001C49E9">
        <w:rPr>
          <w:b/>
          <w:bCs/>
        </w:rPr>
        <w:t>ФИНАНСОВОГО КОНТРОЛЯ</w:t>
      </w:r>
    </w:p>
    <w:p w:rsidR="008F70D2" w:rsidRPr="001C49E9" w:rsidRDefault="008F70D2" w:rsidP="00702EA7">
      <w:pPr>
        <w:shd w:val="clear" w:color="auto" w:fill="FFFFFF"/>
        <w:spacing w:line="326" w:lineRule="exact"/>
        <w:ind w:left="48" w:right="-1"/>
        <w:jc w:val="center"/>
      </w:pPr>
      <w:r w:rsidRPr="001C49E9">
        <w:rPr>
          <w:b/>
          <w:bCs/>
        </w:rPr>
        <w:t>«ПРОВЕДЕНИЕ КОНТРОЛЬНОГО</w:t>
      </w:r>
      <w:r w:rsidR="000C0D04" w:rsidRPr="001C49E9">
        <w:rPr>
          <w:b/>
          <w:bCs/>
        </w:rPr>
        <w:t xml:space="preserve"> </w:t>
      </w:r>
      <w:r w:rsidRPr="001C49E9">
        <w:rPr>
          <w:b/>
          <w:spacing w:val="-5"/>
        </w:rPr>
        <w:t>МЕРОПРИЯТИЯ»</w:t>
      </w:r>
    </w:p>
    <w:p w:rsidR="008F70D2" w:rsidRPr="001C49E9" w:rsidRDefault="008F70D2" w:rsidP="00702EA7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21" w:line="307" w:lineRule="exact"/>
        <w:ind w:left="43" w:right="-1" w:firstLine="542"/>
        <w:jc w:val="both"/>
        <w:rPr>
          <w:spacing w:val="-28"/>
        </w:rPr>
      </w:pPr>
      <w:r w:rsidRPr="001C49E9">
        <w:t>Целью разработки настоящего Стандарта является установление общих принципов, правил и процедур проведения контрольных мероприятий.</w:t>
      </w:r>
    </w:p>
    <w:p w:rsidR="008F70D2" w:rsidRPr="001C49E9" w:rsidRDefault="008F70D2" w:rsidP="00702EA7">
      <w:pPr>
        <w:widowControl w:val="0"/>
        <w:numPr>
          <w:ilvl w:val="0"/>
          <w:numId w:val="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29" w:line="307" w:lineRule="exact"/>
        <w:ind w:left="43" w:right="-1" w:firstLine="542"/>
        <w:jc w:val="both"/>
        <w:rPr>
          <w:spacing w:val="-17"/>
        </w:rPr>
      </w:pPr>
      <w:r w:rsidRPr="001C49E9">
        <w:t xml:space="preserve">Основанием для начала проведения контрольного мероприятия является распоряжение </w:t>
      </w:r>
      <w:r w:rsidR="00EB6B92" w:rsidRPr="001C49E9">
        <w:t xml:space="preserve">Администрации </w:t>
      </w:r>
      <w:proofErr w:type="spellStart"/>
      <w:r w:rsidR="00EB6B92" w:rsidRPr="001C49E9">
        <w:t>Юрьевецкого</w:t>
      </w:r>
      <w:proofErr w:type="spellEnd"/>
      <w:r w:rsidR="00EB6B92" w:rsidRPr="001C49E9">
        <w:t xml:space="preserve"> муниципального района Ивановской области (далее – Администрация)</w:t>
      </w:r>
      <w:r w:rsidRPr="001C49E9">
        <w:t xml:space="preserve"> о проведении контрольного мероприятия.</w:t>
      </w:r>
    </w:p>
    <w:p w:rsidR="008F70D2" w:rsidRPr="001C49E9" w:rsidRDefault="008F70D2" w:rsidP="00702EA7">
      <w:pPr>
        <w:shd w:val="clear" w:color="auto" w:fill="FFFFFF"/>
        <w:tabs>
          <w:tab w:val="left" w:pos="1070"/>
        </w:tabs>
        <w:spacing w:before="34" w:line="317" w:lineRule="exact"/>
        <w:ind w:right="-1" w:firstLine="542"/>
        <w:jc w:val="both"/>
      </w:pPr>
      <w:r w:rsidRPr="001C49E9">
        <w:rPr>
          <w:spacing w:val="-16"/>
        </w:rPr>
        <w:t>3.</w:t>
      </w:r>
      <w:r w:rsidRPr="001C49E9">
        <w:tab/>
        <w:t>Этап проведения контрольного мероприятия предусматривает</w:t>
      </w:r>
      <w:r w:rsidRPr="001C49E9">
        <w:br/>
        <w:t>следующие действия и сроки их выполнения.</w:t>
      </w:r>
    </w:p>
    <w:p w:rsidR="008F70D2" w:rsidRPr="001C49E9" w:rsidRDefault="008F70D2" w:rsidP="00702EA7">
      <w:pPr>
        <w:shd w:val="clear" w:color="auto" w:fill="FFFFFF"/>
        <w:tabs>
          <w:tab w:val="left" w:pos="1066"/>
        </w:tabs>
        <w:spacing w:before="10" w:line="317" w:lineRule="exact"/>
        <w:ind w:left="29" w:right="-1" w:firstLine="547"/>
        <w:jc w:val="both"/>
      </w:pPr>
      <w:r w:rsidRPr="001C49E9">
        <w:rPr>
          <w:spacing w:val="-10"/>
        </w:rPr>
        <w:t>3.1.</w:t>
      </w:r>
      <w:r w:rsidRPr="001C49E9">
        <w:tab/>
      </w:r>
      <w:r w:rsidR="001616DD" w:rsidRPr="001C49E9">
        <w:t xml:space="preserve">Срок проведения каждого контрольного мероприятия, то есть дата </w:t>
      </w:r>
      <w:proofErr w:type="gramStart"/>
      <w:r w:rsidR="001616DD" w:rsidRPr="001C49E9">
        <w:t>начала</w:t>
      </w:r>
      <w:proofErr w:type="gramEnd"/>
      <w:r w:rsidR="001616DD" w:rsidRPr="001C49E9">
        <w:t xml:space="preserve"> и дата окончания не может превышать 40 рабочих дней</w:t>
      </w:r>
      <w:r w:rsidRPr="001C49E9">
        <w:t>, включая:</w:t>
      </w:r>
    </w:p>
    <w:p w:rsidR="008F70D2" w:rsidRPr="001C49E9" w:rsidRDefault="008F70D2" w:rsidP="00702EA7">
      <w:pPr>
        <w:shd w:val="clear" w:color="auto" w:fill="FFFFFF"/>
        <w:spacing w:before="5" w:line="317" w:lineRule="exact"/>
        <w:ind w:left="43" w:right="-1" w:firstLine="533"/>
        <w:jc w:val="both"/>
      </w:pPr>
      <w:r w:rsidRPr="001C49E9">
        <w:t>оформление акта проверки, ревизии, заключения по результатам обследования;</w:t>
      </w:r>
    </w:p>
    <w:p w:rsidR="008F70D2" w:rsidRPr="001C49E9" w:rsidRDefault="008F70D2" w:rsidP="00702EA7">
      <w:pPr>
        <w:shd w:val="clear" w:color="auto" w:fill="FFFFFF"/>
        <w:spacing w:before="19" w:line="317" w:lineRule="exact"/>
        <w:ind w:left="29" w:right="-1" w:firstLine="542"/>
        <w:jc w:val="both"/>
      </w:pPr>
      <w:r w:rsidRPr="001C49E9">
        <w:t xml:space="preserve">вручение (направление) акта проверки, ревизии, заключения </w:t>
      </w:r>
      <w:proofErr w:type="gramStart"/>
      <w:r w:rsidRPr="001C49E9">
        <w:t>о</w:t>
      </w:r>
      <w:proofErr w:type="gramEnd"/>
      <w:r w:rsidRPr="001C49E9">
        <w:t xml:space="preserve"> </w:t>
      </w:r>
      <w:proofErr w:type="gramStart"/>
      <w:r w:rsidRPr="001C49E9">
        <w:t>результатам</w:t>
      </w:r>
      <w:proofErr w:type="gramEnd"/>
      <w:r w:rsidRPr="001C49E9">
        <w:t xml:space="preserve"> обследования - в день окончания контрольного мероприятия.</w:t>
      </w:r>
    </w:p>
    <w:p w:rsidR="008F70D2" w:rsidRPr="001C49E9" w:rsidRDefault="008F70D2" w:rsidP="00702EA7">
      <w:pPr>
        <w:shd w:val="clear" w:color="auto" w:fill="FFFFFF"/>
        <w:tabs>
          <w:tab w:val="left" w:pos="1066"/>
        </w:tabs>
        <w:spacing w:line="317" w:lineRule="exact"/>
        <w:ind w:left="29" w:right="-1" w:firstLine="547"/>
        <w:jc w:val="both"/>
      </w:pPr>
      <w:r w:rsidRPr="001C49E9">
        <w:rPr>
          <w:spacing w:val="-11"/>
        </w:rPr>
        <w:t>3.2.</w:t>
      </w:r>
      <w:r w:rsidRPr="001C49E9">
        <w:tab/>
        <w:t xml:space="preserve">В срок проведения контрольного мероприятия не включается </w:t>
      </w:r>
      <w:r w:rsidR="003A1A10" w:rsidRPr="001C49E9">
        <w:t>время, в</w:t>
      </w:r>
      <w:r w:rsidRPr="001C49E9">
        <w:t xml:space="preserve"> течение которого проведение контрольного мероприятия</w:t>
      </w:r>
      <w:r w:rsidRPr="001C49E9">
        <w:br/>
        <w:t>приостанавливалось в соответствии с Порядком.</w:t>
      </w:r>
    </w:p>
    <w:p w:rsidR="008F70D2" w:rsidRPr="001C49E9" w:rsidRDefault="006511A6" w:rsidP="00702EA7">
      <w:pPr>
        <w:widowControl w:val="0"/>
        <w:numPr>
          <w:ilvl w:val="0"/>
          <w:numId w:val="8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before="24" w:line="317" w:lineRule="exact"/>
        <w:ind w:left="10" w:right="-1" w:firstLine="552"/>
        <w:jc w:val="both"/>
        <w:rPr>
          <w:spacing w:val="-11"/>
        </w:rPr>
      </w:pPr>
      <w:r w:rsidRPr="001C49E9">
        <w:t xml:space="preserve">При выявлении фактов совершения административных правонарушений, ответственность за которые предусмотрена </w:t>
      </w:r>
      <w:hyperlink r:id="rId9" w:history="1">
        <w:r w:rsidRPr="001C49E9">
          <w:t>Кодексом</w:t>
        </w:r>
      </w:hyperlink>
      <w:r w:rsidRPr="001C49E9">
        <w:t xml:space="preserve"> Российской Федерации об административных правонарушениях и в случаях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материалы контрольного мероприятия направляются для рассмотрения соответствующему государственному органу (должностному лицу)</w:t>
      </w:r>
      <w:r w:rsidR="008F70D2" w:rsidRPr="001C49E9">
        <w:t>.</w:t>
      </w:r>
    </w:p>
    <w:p w:rsidR="008F70D2" w:rsidRPr="001C49E9" w:rsidRDefault="008F70D2" w:rsidP="00702EA7">
      <w:pPr>
        <w:shd w:val="clear" w:color="auto" w:fill="FFFFFF"/>
        <w:tabs>
          <w:tab w:val="left" w:pos="1070"/>
        </w:tabs>
        <w:spacing w:line="317" w:lineRule="exact"/>
        <w:ind w:right="-1" w:firstLine="542"/>
        <w:jc w:val="both"/>
      </w:pPr>
      <w:r w:rsidRPr="001C49E9">
        <w:rPr>
          <w:spacing w:val="-17"/>
        </w:rPr>
        <w:t>4.</w:t>
      </w:r>
      <w:r w:rsidRPr="001C49E9">
        <w:tab/>
        <w:t xml:space="preserve">Служебные контакты </w:t>
      </w:r>
      <w:r w:rsidR="006511A6" w:rsidRPr="001C49E9">
        <w:t>работника органа</w:t>
      </w:r>
      <w:r w:rsidRPr="001C49E9">
        <w:t xml:space="preserve"> </w:t>
      </w:r>
      <w:r w:rsidR="006511A6" w:rsidRPr="001C49E9">
        <w:t xml:space="preserve">финансового контроля </w:t>
      </w:r>
      <w:r w:rsidRPr="001C49E9">
        <w:t>с</w:t>
      </w:r>
      <w:r w:rsidRPr="001C49E9">
        <w:br/>
        <w:t>должностными лицами объекта контроля осуществляются с учетом прав и</w:t>
      </w:r>
      <w:r w:rsidRPr="001C49E9">
        <w:br/>
        <w:t>обязанностей соответствующих должностных лиц, установленных</w:t>
      </w:r>
      <w:r w:rsidRPr="001C49E9">
        <w:br/>
        <w:t>должностными регламентами, и в пределах полномочий, регламентируемых</w:t>
      </w:r>
      <w:r w:rsidRPr="001C49E9">
        <w:br/>
        <w:t>нормативными правовыми актами Российской Федерации и Ивановской</w:t>
      </w:r>
      <w:r w:rsidRPr="001C49E9">
        <w:br/>
        <w:t xml:space="preserve">области, правовыми актами </w:t>
      </w:r>
      <w:r w:rsidR="00527410" w:rsidRPr="001C49E9">
        <w:t>Администрации</w:t>
      </w:r>
      <w:r w:rsidRPr="001C49E9">
        <w:t>.</w:t>
      </w:r>
    </w:p>
    <w:p w:rsidR="008F70D2" w:rsidRPr="001C49E9" w:rsidRDefault="008F70D2" w:rsidP="00702EA7">
      <w:pPr>
        <w:shd w:val="clear" w:color="auto" w:fill="FFFFFF"/>
        <w:spacing w:line="317" w:lineRule="exact"/>
        <w:ind w:left="96" w:right="-1" w:firstLine="533"/>
        <w:jc w:val="both"/>
      </w:pPr>
      <w:r w:rsidRPr="001C49E9">
        <w:t xml:space="preserve">4.1. В случае возникновения в ходе контрольного мероприятия </w:t>
      </w:r>
      <w:r w:rsidRPr="001C49E9">
        <w:rPr>
          <w:spacing w:val="-1"/>
        </w:rPr>
        <w:t xml:space="preserve">конфликтных ситуаций </w:t>
      </w:r>
      <w:r w:rsidR="00184AEF" w:rsidRPr="001C49E9">
        <w:rPr>
          <w:spacing w:val="-1"/>
        </w:rPr>
        <w:t>работник</w:t>
      </w:r>
      <w:r w:rsidR="00527410" w:rsidRPr="001C49E9">
        <w:rPr>
          <w:spacing w:val="-1"/>
        </w:rPr>
        <w:t xml:space="preserve"> органа финансового контроля </w:t>
      </w:r>
      <w:r w:rsidRPr="001C49E9">
        <w:rPr>
          <w:spacing w:val="-1"/>
        </w:rPr>
        <w:t xml:space="preserve">должен в письменной </w:t>
      </w:r>
      <w:r w:rsidRPr="001C49E9">
        <w:t xml:space="preserve">форме изложить </w:t>
      </w:r>
      <w:r w:rsidR="00527410" w:rsidRPr="001C49E9">
        <w:t xml:space="preserve">Главе </w:t>
      </w:r>
      <w:proofErr w:type="spellStart"/>
      <w:r w:rsidR="00527410" w:rsidRPr="001C49E9">
        <w:t>Юрьевецкого</w:t>
      </w:r>
      <w:proofErr w:type="spellEnd"/>
      <w:r w:rsidR="00527410" w:rsidRPr="001C49E9">
        <w:t xml:space="preserve"> муниципального района</w:t>
      </w:r>
      <w:r w:rsidRPr="001C49E9">
        <w:t xml:space="preserve"> для принятия решения.</w:t>
      </w:r>
    </w:p>
    <w:p w:rsidR="008F70D2" w:rsidRPr="001C49E9" w:rsidRDefault="008F70D2" w:rsidP="00702EA7">
      <w:pPr>
        <w:shd w:val="clear" w:color="auto" w:fill="FFFFFF"/>
        <w:tabs>
          <w:tab w:val="left" w:pos="960"/>
        </w:tabs>
        <w:spacing w:before="34" w:line="322" w:lineRule="exact"/>
        <w:ind w:left="82" w:right="-1" w:firstLine="552"/>
        <w:jc w:val="both"/>
      </w:pPr>
      <w:r w:rsidRPr="001C49E9">
        <w:rPr>
          <w:spacing w:val="-20"/>
        </w:rPr>
        <w:t>5.</w:t>
      </w:r>
      <w:r w:rsidRPr="001C49E9">
        <w:tab/>
      </w:r>
      <w:r w:rsidR="002F629E" w:rsidRPr="001C49E9">
        <w:t>В</w:t>
      </w:r>
      <w:r w:rsidRPr="001C49E9">
        <w:t xml:space="preserve"> случаях, когда для достижения целей контрольного мероприятия</w:t>
      </w:r>
      <w:r w:rsidRPr="001C49E9">
        <w:br/>
        <w:t>необходимы специальные знания, навыки и опыт, которыми не владе</w:t>
      </w:r>
      <w:r w:rsidR="0026765B" w:rsidRPr="001C49E9">
        <w:t>е</w:t>
      </w:r>
      <w:r w:rsidRPr="001C49E9">
        <w:t>т</w:t>
      </w:r>
      <w:r w:rsidRPr="001C49E9">
        <w:br/>
      </w:r>
      <w:r w:rsidR="0026765B" w:rsidRPr="001C49E9">
        <w:t>работник органа финансового контроля</w:t>
      </w:r>
      <w:r w:rsidRPr="001C49E9">
        <w:t>, к участию в проведении контрольного</w:t>
      </w:r>
      <w:r w:rsidRPr="001C49E9">
        <w:br/>
      </w:r>
      <w:r w:rsidRPr="001C49E9">
        <w:lastRenderedPageBreak/>
        <w:t>мероприятия могут привлекаться иные организации и специалисты, не</w:t>
      </w:r>
      <w:r w:rsidRPr="001C49E9">
        <w:br/>
        <w:t xml:space="preserve">являющиеся должностными лицами </w:t>
      </w:r>
      <w:r w:rsidR="0026765B" w:rsidRPr="001C49E9">
        <w:t>Администрации</w:t>
      </w:r>
      <w:r w:rsidRPr="001C49E9">
        <w:t xml:space="preserve"> (эксперты).</w:t>
      </w:r>
    </w:p>
    <w:p w:rsidR="008F70D2" w:rsidRPr="001C49E9" w:rsidRDefault="008F70D2" w:rsidP="00702EA7">
      <w:pPr>
        <w:shd w:val="clear" w:color="auto" w:fill="FFFFFF"/>
        <w:tabs>
          <w:tab w:val="left" w:pos="1171"/>
        </w:tabs>
        <w:spacing w:before="10" w:line="302" w:lineRule="exact"/>
        <w:ind w:left="86" w:right="-1" w:firstLine="538"/>
        <w:jc w:val="both"/>
      </w:pPr>
      <w:r w:rsidRPr="001C49E9">
        <w:rPr>
          <w:spacing w:val="-11"/>
        </w:rPr>
        <w:t>5.1.</w:t>
      </w:r>
      <w:r w:rsidRPr="001C49E9">
        <w:tab/>
        <w:t>Привлечение экспертов к проведению контрольного мероприятия</w:t>
      </w:r>
      <w:r w:rsidRPr="001C49E9">
        <w:br/>
        <w:t xml:space="preserve">осуществляется по решению </w:t>
      </w:r>
      <w:r w:rsidR="002F629E" w:rsidRPr="001C49E9">
        <w:t xml:space="preserve">Главы </w:t>
      </w:r>
      <w:proofErr w:type="spellStart"/>
      <w:r w:rsidR="002F629E" w:rsidRPr="001C49E9">
        <w:t>Юрьевецкого</w:t>
      </w:r>
      <w:proofErr w:type="spellEnd"/>
      <w:r w:rsidR="002F629E" w:rsidRPr="001C49E9">
        <w:t xml:space="preserve"> муниципального района</w:t>
      </w:r>
      <w:r w:rsidRPr="001C49E9">
        <w:t>.</w:t>
      </w:r>
    </w:p>
    <w:p w:rsidR="008F70D2" w:rsidRPr="001C49E9" w:rsidRDefault="008F70D2" w:rsidP="00702EA7">
      <w:pPr>
        <w:shd w:val="clear" w:color="auto" w:fill="FFFFFF"/>
        <w:tabs>
          <w:tab w:val="left" w:pos="1094"/>
        </w:tabs>
        <w:ind w:left="624" w:right="-1"/>
      </w:pPr>
      <w:r w:rsidRPr="001C49E9">
        <w:rPr>
          <w:spacing w:val="-12"/>
        </w:rPr>
        <w:t>5.2.</w:t>
      </w:r>
      <w:r w:rsidRPr="001C49E9">
        <w:tab/>
        <w:t>Привлечение экспертов осуществляется:</w:t>
      </w:r>
    </w:p>
    <w:p w:rsidR="008F70D2" w:rsidRPr="001C49E9" w:rsidRDefault="008F70D2" w:rsidP="00702EA7">
      <w:pPr>
        <w:shd w:val="clear" w:color="auto" w:fill="FFFFFF"/>
        <w:spacing w:before="14" w:line="317" w:lineRule="exact"/>
        <w:ind w:left="67" w:right="-1" w:firstLine="533"/>
        <w:jc w:val="both"/>
      </w:pPr>
      <w:r w:rsidRPr="001C49E9">
        <w:t xml:space="preserve">для выполнения экспертом конкретного вида и определенного объема работ на основе </w:t>
      </w:r>
      <w:r w:rsidR="002F629E" w:rsidRPr="001C49E9">
        <w:t>муниципального</w:t>
      </w:r>
      <w:r w:rsidRPr="001C49E9">
        <w:t xml:space="preserve"> контракта, заключенного с ним в соответствии с законодательством Российской Федерации;</w:t>
      </w:r>
    </w:p>
    <w:p w:rsidR="008F70D2" w:rsidRPr="001C49E9" w:rsidRDefault="008F70D2" w:rsidP="00702EA7">
      <w:pPr>
        <w:shd w:val="clear" w:color="auto" w:fill="FFFFFF"/>
        <w:spacing w:line="317" w:lineRule="exact"/>
        <w:ind w:left="58" w:right="-1" w:firstLine="538"/>
        <w:jc w:val="both"/>
      </w:pPr>
      <w:r w:rsidRPr="001C49E9">
        <w:t>путем включения экспертов, являющихся сотрудниками иных государственных</w:t>
      </w:r>
      <w:r w:rsidR="002F629E" w:rsidRPr="001C49E9">
        <w:t xml:space="preserve"> (муниципальных)</w:t>
      </w:r>
      <w:r w:rsidRPr="001C49E9">
        <w:t xml:space="preserve"> органов, в состав проверяющей группы по согласованию с руководителями таких органов для выполнения отдельных заданий, подготовки экспертных заключений.</w:t>
      </w:r>
    </w:p>
    <w:p w:rsidR="008F70D2" w:rsidRPr="001C49E9" w:rsidRDefault="008F70D2" w:rsidP="00702EA7">
      <w:pPr>
        <w:shd w:val="clear" w:color="auto" w:fill="FFFFFF"/>
        <w:tabs>
          <w:tab w:val="left" w:pos="869"/>
        </w:tabs>
        <w:spacing w:before="24" w:line="317" w:lineRule="exact"/>
        <w:ind w:left="600" w:right="-1"/>
      </w:pPr>
      <w:r w:rsidRPr="001C49E9">
        <w:rPr>
          <w:spacing w:val="-20"/>
        </w:rPr>
        <w:t>6.</w:t>
      </w:r>
      <w:r w:rsidRPr="001C49E9">
        <w:tab/>
        <w:t>Ход контрольного мероприятия подлежит документированию.</w:t>
      </w:r>
    </w:p>
    <w:p w:rsidR="00A234A0" w:rsidRPr="001C49E9" w:rsidRDefault="008F70D2" w:rsidP="00702EA7">
      <w:pPr>
        <w:shd w:val="clear" w:color="auto" w:fill="FFFFFF"/>
        <w:tabs>
          <w:tab w:val="left" w:pos="1286"/>
        </w:tabs>
        <w:spacing w:line="317" w:lineRule="exact"/>
        <w:ind w:left="34" w:right="-1" w:firstLine="562"/>
        <w:jc w:val="both"/>
        <w:rPr>
          <w:spacing w:val="-10"/>
        </w:rPr>
      </w:pPr>
      <w:r w:rsidRPr="001C49E9">
        <w:rPr>
          <w:spacing w:val="-10"/>
        </w:rPr>
        <w:t>6.1.</w:t>
      </w:r>
      <w:r w:rsidRPr="001C49E9">
        <w:tab/>
      </w:r>
      <w:r w:rsidR="00A234A0" w:rsidRPr="001C49E9">
        <w:t>Документы и информация, необходимые для проведения контрольных мероприятий, представляются в подлиннике или представляются их копии, заверенные объектами контроля в установленном порядке</w:t>
      </w:r>
      <w:r w:rsidR="00A234A0" w:rsidRPr="001C49E9">
        <w:rPr>
          <w:spacing w:val="-10"/>
        </w:rPr>
        <w:t xml:space="preserve">. </w:t>
      </w:r>
    </w:p>
    <w:p w:rsidR="008F70D2" w:rsidRPr="001C49E9" w:rsidRDefault="00A234A0" w:rsidP="00702EA7">
      <w:pPr>
        <w:shd w:val="clear" w:color="auto" w:fill="FFFFFF"/>
        <w:tabs>
          <w:tab w:val="left" w:pos="1286"/>
        </w:tabs>
        <w:spacing w:line="317" w:lineRule="exact"/>
        <w:ind w:left="34" w:right="-1" w:firstLine="562"/>
        <w:jc w:val="both"/>
      </w:pPr>
      <w:r w:rsidRPr="001C49E9">
        <w:rPr>
          <w:spacing w:val="-10"/>
        </w:rPr>
        <w:t>6.</w:t>
      </w:r>
      <w:r w:rsidRPr="001C49E9">
        <w:t xml:space="preserve">2. </w:t>
      </w:r>
      <w:r w:rsidR="008F70D2" w:rsidRPr="001C49E9">
        <w:t>Выявленные в ходе контрольного мероприятия нарушения</w:t>
      </w:r>
      <w:r w:rsidR="008F70D2" w:rsidRPr="001C49E9">
        <w:br/>
        <w:t>(недостатки) подтверждаются копиями соответствующих документов,</w:t>
      </w:r>
      <w:r w:rsidR="008F70D2" w:rsidRPr="001C49E9">
        <w:br/>
        <w:t>заверенными оттиском штампа «Копия верна» и подписью руководителя</w:t>
      </w:r>
      <w:r w:rsidR="008F70D2" w:rsidRPr="001C49E9">
        <w:br/>
        <w:t>объекта контроля (иного уполномоченного лица). Копии электронных</w:t>
      </w:r>
      <w:r w:rsidR="008F70D2" w:rsidRPr="001C49E9">
        <w:br/>
        <w:t>документов, подписанных электронной подписью, распечатываются на</w:t>
      </w:r>
      <w:r w:rsidR="008F70D2" w:rsidRPr="001C49E9">
        <w:br/>
        <w:t xml:space="preserve">бумажном носителе и заверяются в порядке, установленном для </w:t>
      </w:r>
      <w:proofErr w:type="gramStart"/>
      <w:r w:rsidR="008F70D2" w:rsidRPr="001C49E9">
        <w:t>заверения</w:t>
      </w:r>
      <w:proofErr w:type="gramEnd"/>
      <w:r w:rsidR="008F70D2" w:rsidRPr="001C49E9">
        <w:br/>
        <w:t>бумажного носителя. Оформление документов, содержащих сведения,</w:t>
      </w:r>
      <w:r w:rsidR="008F70D2" w:rsidRPr="001C49E9">
        <w:br/>
        <w:t>составляющие государственную тайну, осуществляется в соответствии с</w:t>
      </w:r>
      <w:r w:rsidR="008F70D2" w:rsidRPr="001C49E9">
        <w:br/>
        <w:t>требованиями законодательства Российской Федерации о государственной</w:t>
      </w:r>
      <w:r w:rsidR="008F70D2" w:rsidRPr="001C49E9">
        <w:br/>
        <w:t>тайне.</w:t>
      </w:r>
    </w:p>
    <w:p w:rsidR="008F70D2" w:rsidRPr="001C49E9" w:rsidRDefault="008F70D2" w:rsidP="00702EA7">
      <w:pPr>
        <w:shd w:val="clear" w:color="auto" w:fill="FFFFFF"/>
        <w:tabs>
          <w:tab w:val="left" w:pos="1118"/>
        </w:tabs>
        <w:spacing w:before="43" w:line="317" w:lineRule="exact"/>
        <w:ind w:left="29" w:right="-1" w:firstLine="547"/>
        <w:jc w:val="both"/>
      </w:pPr>
      <w:r w:rsidRPr="001C49E9">
        <w:rPr>
          <w:spacing w:val="-11"/>
        </w:rPr>
        <w:t>6.2.</w:t>
      </w:r>
      <w:r w:rsidRPr="001C49E9">
        <w:tab/>
        <w:t xml:space="preserve">Допускается распечатка </w:t>
      </w:r>
      <w:proofErr w:type="gramStart"/>
      <w:r w:rsidRPr="001C49E9">
        <w:t>скан-копий</w:t>
      </w:r>
      <w:proofErr w:type="gramEnd"/>
      <w:r w:rsidRPr="001C49E9">
        <w:t xml:space="preserve"> доказательств и их заверение</w:t>
      </w:r>
      <w:r w:rsidRPr="001C49E9">
        <w:br/>
        <w:t xml:space="preserve">подписями </w:t>
      </w:r>
      <w:r w:rsidR="00A234A0" w:rsidRPr="001C49E9">
        <w:t>работником органа финансового контроля</w:t>
      </w:r>
      <w:r w:rsidRPr="001C49E9">
        <w:t>.</w:t>
      </w:r>
    </w:p>
    <w:p w:rsidR="008F70D2" w:rsidRPr="001C49E9" w:rsidRDefault="008F70D2" w:rsidP="00702EA7">
      <w:pPr>
        <w:shd w:val="clear" w:color="auto" w:fill="FFFFFF"/>
        <w:tabs>
          <w:tab w:val="left" w:pos="1051"/>
        </w:tabs>
        <w:spacing w:line="317" w:lineRule="exact"/>
        <w:ind w:left="5" w:right="-1" w:firstLine="557"/>
        <w:jc w:val="both"/>
      </w:pPr>
      <w:r w:rsidRPr="001C49E9">
        <w:rPr>
          <w:spacing w:val="-10"/>
        </w:rPr>
        <w:t>6.3.</w:t>
      </w:r>
      <w:r w:rsidRPr="001C49E9">
        <w:tab/>
      </w:r>
      <w:r w:rsidRPr="001C49E9">
        <w:rPr>
          <w:spacing w:val="-2"/>
        </w:rPr>
        <w:t>При отказе руководителя объекта контроля (иного уполномоченного</w:t>
      </w:r>
      <w:r w:rsidRPr="001C49E9">
        <w:rPr>
          <w:spacing w:val="-2"/>
        </w:rPr>
        <w:br/>
      </w:r>
      <w:r w:rsidRPr="001C49E9">
        <w:t>лица) заверить копии документов, сформированных на бумажном носителе,</w:t>
      </w:r>
      <w:r w:rsidRPr="001C49E9">
        <w:br/>
        <w:t xml:space="preserve">их заверение осуществляется </w:t>
      </w:r>
      <w:r w:rsidR="00A234A0" w:rsidRPr="001C49E9">
        <w:t>работником органа финансового контроля</w:t>
      </w:r>
      <w:r w:rsidRPr="001C49E9">
        <w:t xml:space="preserve"> по</w:t>
      </w:r>
      <w:r w:rsidRPr="001C49E9">
        <w:br/>
        <w:t>соответствующему вопросу Программы контрольного мероприятия</w:t>
      </w:r>
      <w:r w:rsidR="00A234A0" w:rsidRPr="001C49E9">
        <w:t xml:space="preserve">.  </w:t>
      </w:r>
      <w:r w:rsidRPr="001C49E9">
        <w:t>При этом на таких копиях документов</w:t>
      </w:r>
      <w:r w:rsidR="00A234A0" w:rsidRPr="001C49E9">
        <w:t xml:space="preserve"> </w:t>
      </w:r>
      <w:r w:rsidRPr="001C49E9">
        <w:t>проставляется отметка «В заверении отказано» с</w:t>
      </w:r>
      <w:r w:rsidR="00A234A0" w:rsidRPr="001C49E9">
        <w:t xml:space="preserve"> </w:t>
      </w:r>
      <w:r w:rsidRPr="001C49E9">
        <w:t>указанием причин такого</w:t>
      </w:r>
      <w:r w:rsidR="00A234A0" w:rsidRPr="001C49E9">
        <w:t xml:space="preserve"> </w:t>
      </w:r>
      <w:r w:rsidRPr="001C49E9">
        <w:t>отказа.</w:t>
      </w:r>
    </w:p>
    <w:p w:rsidR="00A234A0" w:rsidRPr="001C49E9" w:rsidRDefault="008F70D2" w:rsidP="00702EA7">
      <w:pPr>
        <w:shd w:val="clear" w:color="auto" w:fill="FFFFFF"/>
        <w:ind w:right="-1" w:firstLine="544"/>
        <w:jc w:val="both"/>
      </w:pPr>
      <w:r w:rsidRPr="001C49E9">
        <w:t>Отметки «Копия верна», «В заверении отказано» могут быть сделаны в письменной форме.</w:t>
      </w:r>
    </w:p>
    <w:p w:rsidR="00A234A0" w:rsidRPr="001C49E9" w:rsidRDefault="00A234A0" w:rsidP="00702EA7">
      <w:pPr>
        <w:ind w:right="-1" w:firstLine="567"/>
        <w:jc w:val="both"/>
      </w:pPr>
      <w:r w:rsidRPr="001C49E9">
        <w:t xml:space="preserve">7. Камеральная проверка включает в себя исследование по месту нахождения </w:t>
      </w:r>
      <w:r w:rsidR="008E3E9A" w:rsidRPr="001C49E9">
        <w:t>Администрации</w:t>
      </w:r>
      <w:r w:rsidRPr="001C49E9">
        <w:t xml:space="preserve">, документов и материалов, представленных по запросам </w:t>
      </w:r>
      <w:r w:rsidR="008E3E9A" w:rsidRPr="001C49E9">
        <w:t>Администрации</w:t>
      </w:r>
      <w:r w:rsidRPr="001C49E9">
        <w:t xml:space="preserve">, информации, документов и материалов, полученных </w:t>
      </w:r>
      <w:r w:rsidR="008E3E9A" w:rsidRPr="001C49E9">
        <w:t>Администрацией</w:t>
      </w:r>
      <w:r w:rsidRPr="001C49E9">
        <w:t xml:space="preserve"> в ходе встречных проверок и (или) </w:t>
      </w:r>
      <w:r w:rsidRPr="001C49E9">
        <w:rPr>
          <w:spacing w:val="-1"/>
        </w:rPr>
        <w:t>обследований, а также иных документов и информации об объекте контроля.</w:t>
      </w:r>
    </w:p>
    <w:p w:rsidR="00A234A0" w:rsidRPr="001C49E9" w:rsidRDefault="00A234A0" w:rsidP="00702EA7">
      <w:pPr>
        <w:widowControl w:val="0"/>
        <w:numPr>
          <w:ilvl w:val="0"/>
          <w:numId w:val="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38" w:line="307" w:lineRule="exact"/>
        <w:ind w:left="72" w:right="-1" w:firstLine="542"/>
        <w:jc w:val="both"/>
        <w:rPr>
          <w:spacing w:val="-9"/>
        </w:rPr>
      </w:pPr>
      <w:r w:rsidRPr="001C49E9">
        <w:t xml:space="preserve">После подписания распоряжения </w:t>
      </w:r>
      <w:r w:rsidR="00A82D47" w:rsidRPr="001C49E9">
        <w:t>Администрации</w:t>
      </w:r>
      <w:r w:rsidRPr="001C49E9">
        <w:t xml:space="preserve"> о проведении камеральной проверки в адрес объекта финансового контроля направляется запрос о предоставлении документов и информации об объекте финансового контроля. </w:t>
      </w:r>
    </w:p>
    <w:p w:rsidR="00A234A0" w:rsidRPr="001C49E9" w:rsidRDefault="00A234A0" w:rsidP="00702EA7">
      <w:pPr>
        <w:widowControl w:val="0"/>
        <w:numPr>
          <w:ilvl w:val="0"/>
          <w:numId w:val="9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before="38" w:line="307" w:lineRule="exact"/>
        <w:ind w:left="72" w:right="-1" w:firstLine="542"/>
        <w:jc w:val="both"/>
        <w:rPr>
          <w:spacing w:val="-9"/>
        </w:rPr>
      </w:pPr>
      <w:r w:rsidRPr="001C49E9">
        <w:t xml:space="preserve">В запросе о представлении документов и информации об объекте финансового контроля устанавливается, в том числе, срок предоставления </w:t>
      </w:r>
      <w:r w:rsidRPr="001C49E9">
        <w:rPr>
          <w:spacing w:val="-1"/>
        </w:rPr>
        <w:t>таких материалов</w:t>
      </w:r>
      <w:r w:rsidRPr="001C49E9">
        <w:t>.</w:t>
      </w:r>
    </w:p>
    <w:p w:rsidR="008F70D2" w:rsidRPr="001C49E9" w:rsidRDefault="002F44E4" w:rsidP="00702EA7">
      <w:pPr>
        <w:ind w:right="-1" w:firstLine="567"/>
        <w:jc w:val="both"/>
      </w:pPr>
      <w:r w:rsidRPr="001C49E9">
        <w:rPr>
          <w:spacing w:val="-10"/>
        </w:rPr>
        <w:lastRenderedPageBreak/>
        <w:t>7.3.</w:t>
      </w:r>
      <w:r w:rsidRPr="001C49E9">
        <w:tab/>
        <w:t>При непредставлении или несвоевременном представлении</w:t>
      </w:r>
      <w:r w:rsidRPr="001C49E9">
        <w:br/>
        <w:t>должностными лицами объектов финансового контроля информации, документов и материалов, запрошенных при проведении камеральной</w:t>
      </w:r>
      <w:r w:rsidRPr="001C49E9">
        <w:br/>
        <w:t>проверки, составляется</w:t>
      </w:r>
      <w:r w:rsidR="00824EFD" w:rsidRPr="001C49E9">
        <w:t xml:space="preserve"> </w:t>
      </w:r>
      <w:r w:rsidR="00CC5F0C" w:rsidRPr="001C49E9">
        <w:t>протокол</w:t>
      </w:r>
      <w:r w:rsidR="008F70D2" w:rsidRPr="001C49E9">
        <w:t xml:space="preserve"> по форме, установленной распоряжением</w:t>
      </w:r>
      <w:r w:rsidR="008F70D2" w:rsidRPr="001C49E9">
        <w:br/>
      </w:r>
      <w:r w:rsidR="00CC5F0C" w:rsidRPr="001C49E9">
        <w:t>Администрации</w:t>
      </w:r>
      <w:r w:rsidR="008F70D2" w:rsidRPr="001C49E9">
        <w:t>.</w:t>
      </w:r>
    </w:p>
    <w:p w:rsidR="008F70D2" w:rsidRPr="001C49E9" w:rsidRDefault="008F70D2" w:rsidP="00702EA7">
      <w:pPr>
        <w:shd w:val="clear" w:color="auto" w:fill="FFFFFF"/>
        <w:tabs>
          <w:tab w:val="left" w:pos="1080"/>
        </w:tabs>
        <w:spacing w:before="38" w:line="317" w:lineRule="exact"/>
        <w:ind w:left="34" w:right="-1" w:firstLine="542"/>
        <w:jc w:val="both"/>
      </w:pPr>
      <w:r w:rsidRPr="001C49E9">
        <w:rPr>
          <w:spacing w:val="-8"/>
        </w:rPr>
        <w:t>7.4.</w:t>
      </w:r>
      <w:r w:rsidRPr="001C49E9">
        <w:tab/>
        <w:t xml:space="preserve">По решению </w:t>
      </w:r>
      <w:r w:rsidR="00164A4E" w:rsidRPr="001C49E9">
        <w:t xml:space="preserve">Главы </w:t>
      </w:r>
      <w:proofErr w:type="spellStart"/>
      <w:r w:rsidR="00164A4E" w:rsidRPr="001C49E9">
        <w:t>Юрьевецкого</w:t>
      </w:r>
      <w:proofErr w:type="spellEnd"/>
      <w:r w:rsidR="00164A4E" w:rsidRPr="001C49E9">
        <w:t xml:space="preserve"> муниципального района на основании мотивированного </w:t>
      </w:r>
      <w:r w:rsidRPr="001C49E9">
        <w:t xml:space="preserve">обращения </w:t>
      </w:r>
      <w:r w:rsidR="00164A4E" w:rsidRPr="001C49E9">
        <w:t xml:space="preserve">работника органа финансового контроля в рамках камеральной </w:t>
      </w:r>
      <w:r w:rsidRPr="001C49E9">
        <w:t>проверки может быть проведена встречная проверка.</w:t>
      </w:r>
    </w:p>
    <w:p w:rsidR="008F70D2" w:rsidRPr="001C49E9" w:rsidRDefault="008F70D2" w:rsidP="00702EA7">
      <w:pPr>
        <w:shd w:val="clear" w:color="auto" w:fill="FFFFFF"/>
        <w:spacing w:before="19" w:line="298" w:lineRule="exact"/>
        <w:ind w:left="53" w:right="-1" w:firstLine="533"/>
        <w:jc w:val="both"/>
      </w:pPr>
      <w:r w:rsidRPr="001C49E9">
        <w:t>При принятии решения о проведении встречной проверки учитываются следующие критерии:</w:t>
      </w:r>
    </w:p>
    <w:p w:rsidR="008F70D2" w:rsidRPr="001C49E9" w:rsidRDefault="008F70D2" w:rsidP="00702EA7">
      <w:pPr>
        <w:shd w:val="clear" w:color="auto" w:fill="FFFFFF"/>
        <w:spacing w:before="29" w:line="312" w:lineRule="exact"/>
        <w:ind w:left="586" w:right="-1"/>
      </w:pPr>
      <w:r w:rsidRPr="001C49E9">
        <w:t>обоснованность проведения встречной проверки;</w:t>
      </w:r>
    </w:p>
    <w:p w:rsidR="008F70D2" w:rsidRPr="001C49E9" w:rsidRDefault="008F70D2" w:rsidP="00702EA7">
      <w:pPr>
        <w:shd w:val="clear" w:color="auto" w:fill="FFFFFF"/>
        <w:spacing w:before="5" w:line="312" w:lineRule="exact"/>
        <w:ind w:left="38" w:right="-1" w:firstLine="538"/>
        <w:jc w:val="both"/>
      </w:pPr>
      <w:r w:rsidRPr="001C49E9">
        <w:t>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8F70D2" w:rsidRPr="001C49E9" w:rsidRDefault="008F70D2" w:rsidP="00702EA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38" w:line="317" w:lineRule="exact"/>
        <w:ind w:left="34" w:right="-1" w:firstLine="542"/>
        <w:jc w:val="both"/>
        <w:rPr>
          <w:spacing w:val="-10"/>
        </w:rPr>
      </w:pPr>
      <w:r w:rsidRPr="001C49E9">
        <w:rPr>
          <w:spacing w:val="-2"/>
        </w:rPr>
        <w:t xml:space="preserve">Результаты камеральной проверки оформляются актом камеральной </w:t>
      </w:r>
      <w:r w:rsidRPr="001C49E9">
        <w:t xml:space="preserve">проверки, который подписывается </w:t>
      </w:r>
      <w:r w:rsidR="00824EFD" w:rsidRPr="001C49E9">
        <w:t>работником органа финансового контроля</w:t>
      </w:r>
      <w:r w:rsidRPr="001C49E9">
        <w:t xml:space="preserve"> в последний день проведения камеральной проверки.</w:t>
      </w:r>
    </w:p>
    <w:p w:rsidR="008F70D2" w:rsidRPr="001C49E9" w:rsidRDefault="008F70D2" w:rsidP="00702EA7">
      <w:pPr>
        <w:widowControl w:val="0"/>
        <w:numPr>
          <w:ilvl w:val="0"/>
          <w:numId w:val="1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17" w:lineRule="exact"/>
        <w:ind w:left="34" w:right="-1" w:firstLine="542"/>
        <w:jc w:val="both"/>
        <w:rPr>
          <w:spacing w:val="-11"/>
        </w:rPr>
      </w:pPr>
      <w:r w:rsidRPr="001C49E9">
        <w:t>Акт камеральной проверки в течение 3 рабочих дней со дня его подписания вручается (направляется) представителю объекта финансового контроля в порядке, установленном Порядком.</w:t>
      </w:r>
    </w:p>
    <w:p w:rsidR="008F70D2" w:rsidRPr="001C49E9" w:rsidRDefault="008F70D2" w:rsidP="00702EA7">
      <w:pPr>
        <w:shd w:val="clear" w:color="auto" w:fill="FFFFFF"/>
        <w:tabs>
          <w:tab w:val="left" w:pos="1330"/>
          <w:tab w:val="right" w:pos="6139"/>
          <w:tab w:val="left" w:pos="6206"/>
        </w:tabs>
        <w:spacing w:before="5" w:line="317" w:lineRule="exact"/>
        <w:ind w:left="14" w:right="-1" w:firstLine="552"/>
        <w:jc w:val="both"/>
      </w:pPr>
      <w:r w:rsidRPr="001C49E9">
        <w:rPr>
          <w:spacing w:val="-10"/>
        </w:rPr>
        <w:t>7.7.</w:t>
      </w:r>
      <w:r w:rsidR="00184AEF" w:rsidRPr="001C49E9">
        <w:t xml:space="preserve"> </w:t>
      </w:r>
      <w:r w:rsidRPr="001C49E9">
        <w:rPr>
          <w:spacing w:val="-2"/>
        </w:rPr>
        <w:t>Письменные возражения</w:t>
      </w:r>
      <w:r w:rsidR="00824EFD" w:rsidRPr="001C49E9">
        <w:t xml:space="preserve"> </w:t>
      </w:r>
      <w:r w:rsidRPr="001C49E9">
        <w:rPr>
          <w:spacing w:val="-2"/>
        </w:rPr>
        <w:t>к акту</w:t>
      </w:r>
      <w:r w:rsidRPr="001C49E9">
        <w:tab/>
      </w:r>
      <w:r w:rsidR="00824EFD" w:rsidRPr="001C49E9">
        <w:t xml:space="preserve"> </w:t>
      </w:r>
      <w:r w:rsidRPr="001C49E9">
        <w:t>камеральной</w:t>
      </w:r>
      <w:r w:rsidR="00184AEF" w:rsidRPr="001C49E9">
        <w:t xml:space="preserve"> </w:t>
      </w:r>
      <w:r w:rsidR="00824EFD" w:rsidRPr="001C49E9">
        <w:t>проверки,</w:t>
      </w:r>
      <w:r w:rsidR="00184AEF" w:rsidRPr="001C49E9">
        <w:t xml:space="preserve"> </w:t>
      </w:r>
      <w:r w:rsidR="00FE2BD0" w:rsidRPr="001C49E9">
        <w:t>представленные</w:t>
      </w:r>
      <w:r w:rsidRPr="001C49E9">
        <w:rPr>
          <w:spacing w:val="-3"/>
        </w:rPr>
        <w:t xml:space="preserve"> объектом контроля</w:t>
      </w:r>
      <w:r w:rsidR="00824EFD" w:rsidRPr="001C49E9">
        <w:t xml:space="preserve"> </w:t>
      </w:r>
      <w:r w:rsidRPr="001C49E9">
        <w:t>в течение</w:t>
      </w:r>
      <w:r w:rsidRPr="001C49E9">
        <w:tab/>
      </w:r>
      <w:r w:rsidR="00184AEF" w:rsidRPr="001C49E9">
        <w:t xml:space="preserve"> </w:t>
      </w:r>
      <w:r w:rsidRPr="001C49E9">
        <w:rPr>
          <w:spacing w:val="-1"/>
        </w:rPr>
        <w:t>5 рабочих дней со дня</w:t>
      </w:r>
      <w:r w:rsidR="00824EFD" w:rsidRPr="001C49E9">
        <w:rPr>
          <w:spacing w:val="-1"/>
        </w:rPr>
        <w:t xml:space="preserve"> </w:t>
      </w:r>
      <w:r w:rsidRPr="001C49E9">
        <w:rPr>
          <w:spacing w:val="-1"/>
        </w:rPr>
        <w:t>получения объектом финансового</w:t>
      </w:r>
      <w:r w:rsidR="00824EFD" w:rsidRPr="001C49E9">
        <w:t xml:space="preserve"> </w:t>
      </w:r>
      <w:r w:rsidRPr="001C49E9">
        <w:rPr>
          <w:spacing w:val="-3"/>
        </w:rPr>
        <w:t>контроля</w:t>
      </w:r>
      <w:r w:rsidR="00824EFD" w:rsidRPr="001C49E9">
        <w:rPr>
          <w:spacing w:val="-3"/>
        </w:rPr>
        <w:t xml:space="preserve"> </w:t>
      </w:r>
      <w:r w:rsidRPr="001C49E9">
        <w:tab/>
        <w:t>соответствующего</w:t>
      </w:r>
      <w:r w:rsidR="00824EFD" w:rsidRPr="001C49E9">
        <w:t xml:space="preserve"> акта, </w:t>
      </w:r>
      <w:r w:rsidR="00FE2BD0" w:rsidRPr="001C49E9">
        <w:t>приобщаются</w:t>
      </w:r>
      <w:r w:rsidRPr="001C49E9">
        <w:t xml:space="preserve"> к материалам проверки.</w:t>
      </w:r>
    </w:p>
    <w:p w:rsidR="008F70D2" w:rsidRPr="001C49E9" w:rsidRDefault="008F70D2" w:rsidP="00702EA7">
      <w:pPr>
        <w:shd w:val="clear" w:color="auto" w:fill="FFFFFF"/>
        <w:spacing w:before="19" w:line="312" w:lineRule="exact"/>
        <w:ind w:left="10" w:right="-1" w:firstLine="547"/>
        <w:jc w:val="both"/>
      </w:pPr>
      <w:r w:rsidRPr="001C49E9">
        <w:t xml:space="preserve">8. Проведение выездной проверки (ревизии) состоит в проведении </w:t>
      </w:r>
      <w:r w:rsidRPr="001C49E9">
        <w:rPr>
          <w:spacing w:val="-1"/>
        </w:rPr>
        <w:t xml:space="preserve">контрольных действий в отношении объекта финансового контроля по месту </w:t>
      </w:r>
      <w:r w:rsidRPr="001C49E9">
        <w:t>нахождения объекта финансового контроля и оформлении акта выездной проверки (ревизии).</w:t>
      </w:r>
    </w:p>
    <w:p w:rsidR="00770E65" w:rsidRPr="001C49E9" w:rsidRDefault="00184AEF" w:rsidP="00702EA7">
      <w:pPr>
        <w:shd w:val="clear" w:color="auto" w:fill="FFFFFF"/>
        <w:ind w:right="-1" w:firstLine="533"/>
        <w:jc w:val="both"/>
        <w:rPr>
          <w:spacing w:val="-1"/>
        </w:rPr>
      </w:pPr>
      <w:r w:rsidRPr="001C49E9">
        <w:rPr>
          <w:spacing w:val="-1"/>
        </w:rPr>
        <w:t>Работник органа финансового контроля (р</w:t>
      </w:r>
      <w:r w:rsidR="008F70D2" w:rsidRPr="001C49E9">
        <w:rPr>
          <w:spacing w:val="-1"/>
        </w:rPr>
        <w:t>уководитель проверяющей (ревизионной группы)</w:t>
      </w:r>
      <w:r w:rsidRPr="001C49E9">
        <w:rPr>
          <w:spacing w:val="-1"/>
        </w:rPr>
        <w:t>)</w:t>
      </w:r>
      <w:r w:rsidR="008F70D2" w:rsidRPr="001C49E9">
        <w:rPr>
          <w:spacing w:val="-1"/>
        </w:rPr>
        <w:t xml:space="preserve"> должен предоставить</w:t>
      </w:r>
      <w:r w:rsidR="00770E65" w:rsidRPr="001C49E9">
        <w:rPr>
          <w:spacing w:val="-1"/>
        </w:rPr>
        <w:t xml:space="preserve"> для ознакомления должностным лицам объекта финансового контроля копию </w:t>
      </w:r>
    </w:p>
    <w:p w:rsidR="00770E65" w:rsidRPr="001C49E9" w:rsidRDefault="00770E65" w:rsidP="00702EA7">
      <w:pPr>
        <w:shd w:val="clear" w:color="auto" w:fill="FFFFFF"/>
        <w:spacing w:before="29" w:line="317" w:lineRule="exact"/>
        <w:ind w:right="-1" w:firstLine="533"/>
        <w:jc w:val="both"/>
      </w:pPr>
      <w:r w:rsidRPr="001C49E9">
        <w:t>распоряжения о назначении выездной проверки и обеспечить предъявление</w:t>
      </w:r>
      <w:r w:rsidR="00184AEF" w:rsidRPr="001C49E9">
        <w:t xml:space="preserve"> </w:t>
      </w:r>
      <w:r w:rsidRPr="001C49E9">
        <w:t>удостоверений участниками проверяющей (ревизионной) группы в день начала контрольных действий на объекте финансового контроля.</w:t>
      </w:r>
    </w:p>
    <w:p w:rsidR="00770E65" w:rsidRPr="001C49E9" w:rsidRDefault="00770E65" w:rsidP="00702EA7">
      <w:pPr>
        <w:ind w:right="-1" w:firstLine="624"/>
        <w:jc w:val="both"/>
      </w:pPr>
      <w:r w:rsidRPr="001C49E9">
        <w:rPr>
          <w:spacing w:val="-1"/>
        </w:rPr>
        <w:t xml:space="preserve">8.1. Для доступа </w:t>
      </w:r>
      <w:r w:rsidR="00184AEF" w:rsidRPr="001C49E9">
        <w:rPr>
          <w:spacing w:val="-1"/>
        </w:rPr>
        <w:t>работника органа финансового контроля (</w:t>
      </w:r>
      <w:r w:rsidRPr="001C49E9">
        <w:rPr>
          <w:spacing w:val="-1"/>
        </w:rPr>
        <w:t>проверяющей (ревизионной) группы</w:t>
      </w:r>
      <w:r w:rsidR="00184AEF" w:rsidRPr="001C49E9">
        <w:rPr>
          <w:spacing w:val="-1"/>
        </w:rPr>
        <w:t>)</w:t>
      </w:r>
      <w:r w:rsidRPr="001C49E9">
        <w:rPr>
          <w:spacing w:val="-1"/>
        </w:rPr>
        <w:t xml:space="preserve"> на территорию или </w:t>
      </w:r>
      <w:r w:rsidRPr="001C49E9">
        <w:t>в помещение объекта</w:t>
      </w:r>
      <w:r w:rsidR="00184AEF" w:rsidRPr="001C49E9">
        <w:t xml:space="preserve"> </w:t>
      </w:r>
      <w:r w:rsidRPr="001C49E9">
        <w:t xml:space="preserve">финансового контроля </w:t>
      </w:r>
      <w:r w:rsidR="00184AEF" w:rsidRPr="001C49E9">
        <w:rPr>
          <w:spacing w:val="-1"/>
        </w:rPr>
        <w:t>работник органа финансового контроля (</w:t>
      </w:r>
      <w:r w:rsidRPr="001C49E9">
        <w:t>руководитель и участники проверяющей (ревизионной) группы</w:t>
      </w:r>
      <w:r w:rsidR="00184AEF" w:rsidRPr="001C49E9">
        <w:t>)</w:t>
      </w:r>
      <w:r w:rsidRPr="001C49E9">
        <w:t xml:space="preserve"> обяз</w:t>
      </w:r>
      <w:r w:rsidR="00184AEF" w:rsidRPr="001C49E9">
        <w:t>а</w:t>
      </w:r>
      <w:proofErr w:type="gramStart"/>
      <w:r w:rsidR="00184AEF" w:rsidRPr="001C49E9">
        <w:t>н(</w:t>
      </w:r>
      <w:proofErr w:type="gramEnd"/>
      <w:r w:rsidR="00184AEF" w:rsidRPr="001C49E9">
        <w:t>ы)</w:t>
      </w:r>
      <w:r w:rsidRPr="001C49E9">
        <w:t xml:space="preserve"> предъявлять служебные удостоверения и Удостоверение.</w:t>
      </w:r>
    </w:p>
    <w:p w:rsidR="00770E65" w:rsidRPr="001C49E9" w:rsidRDefault="00770E65" w:rsidP="00702EA7">
      <w:pPr>
        <w:pStyle w:val="a3"/>
        <w:widowControl w:val="0"/>
        <w:numPr>
          <w:ilvl w:val="1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0" w:right="-1" w:firstLine="567"/>
        <w:jc w:val="both"/>
        <w:rPr>
          <w:spacing w:val="-10"/>
        </w:rPr>
      </w:pPr>
      <w:proofErr w:type="gramStart"/>
      <w:r w:rsidRPr="001C49E9">
        <w:t>Контрольные действия, направленные на докум</w:t>
      </w:r>
      <w:r w:rsidR="00ED486A" w:rsidRPr="001C49E9">
        <w:t xml:space="preserve">ентальное изучение деятельности </w:t>
      </w:r>
      <w:r w:rsidRPr="001C49E9">
        <w:t>объекта финансового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финансового контроля,</w:t>
      </w:r>
      <w:r w:rsidR="00ED486A" w:rsidRPr="001C49E9">
        <w:t xml:space="preserve"> а также путем анализа и оценки </w:t>
      </w:r>
      <w:r w:rsidRPr="001C49E9">
        <w:t xml:space="preserve">полученной из них информации с учетом информации по устным и письменным объяснениям, </w:t>
      </w:r>
      <w:r w:rsidRPr="001C49E9">
        <w:rPr>
          <w:spacing w:val="-1"/>
        </w:rPr>
        <w:t xml:space="preserve">справкам и сведениям должностных, материально ответственных и иных лиц </w:t>
      </w:r>
      <w:r w:rsidRPr="001C49E9">
        <w:t>объекта финансового контроля и</w:t>
      </w:r>
      <w:proofErr w:type="gramEnd"/>
      <w:r w:rsidRPr="001C49E9">
        <w:t xml:space="preserve"> осуществления других действий по контролю.</w:t>
      </w:r>
    </w:p>
    <w:p w:rsidR="00770E65" w:rsidRPr="001C49E9" w:rsidRDefault="00770E65" w:rsidP="00702EA7">
      <w:pPr>
        <w:pStyle w:val="a3"/>
        <w:widowControl w:val="0"/>
        <w:numPr>
          <w:ilvl w:val="1"/>
          <w:numId w:val="23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34" w:line="312" w:lineRule="exact"/>
        <w:ind w:left="0" w:right="-1" w:firstLine="567"/>
        <w:jc w:val="both"/>
        <w:rPr>
          <w:spacing w:val="-11"/>
        </w:rPr>
      </w:pPr>
      <w:r w:rsidRPr="001C49E9">
        <w:t>Контрольные действия по фактическому изучению деятельности объекта финансового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AE6914" w:rsidRPr="001C49E9" w:rsidRDefault="002F164A" w:rsidP="00702EA7">
      <w:pPr>
        <w:shd w:val="clear" w:color="auto" w:fill="FFFFFF"/>
        <w:spacing w:line="322" w:lineRule="exact"/>
        <w:ind w:left="77" w:right="-1" w:firstLine="494"/>
        <w:jc w:val="both"/>
      </w:pPr>
      <w:r w:rsidRPr="001C49E9">
        <w:rPr>
          <w:spacing w:val="-12"/>
        </w:rPr>
        <w:t>8</w:t>
      </w:r>
      <w:r w:rsidR="00AA4F38" w:rsidRPr="001C49E9">
        <w:rPr>
          <w:spacing w:val="-12"/>
        </w:rPr>
        <w:t>.4</w:t>
      </w:r>
      <w:r w:rsidR="00AE6914" w:rsidRPr="001C49E9">
        <w:rPr>
          <w:spacing w:val="-12"/>
        </w:rPr>
        <w:t>.</w:t>
      </w:r>
      <w:r w:rsidR="00AE6914" w:rsidRPr="001C49E9">
        <w:tab/>
        <w:t>При непредставлении или несвоевременном представлении</w:t>
      </w:r>
      <w:r w:rsidR="00AE6914" w:rsidRPr="001C49E9">
        <w:br/>
        <w:t>должностными лицами объектов финансового контроля информации, документов и материалов, запрошенных при проведении выездной проверк</w:t>
      </w:r>
      <w:proofErr w:type="gramStart"/>
      <w:r w:rsidR="00AE6914" w:rsidRPr="001C49E9">
        <w:t>и(</w:t>
      </w:r>
      <w:proofErr w:type="gramEnd"/>
      <w:r w:rsidR="00AE6914" w:rsidRPr="001C49E9">
        <w:t xml:space="preserve">ревизии), </w:t>
      </w:r>
      <w:r w:rsidRPr="001C49E9">
        <w:t xml:space="preserve">работник органа </w:t>
      </w:r>
      <w:r w:rsidRPr="001C49E9">
        <w:lastRenderedPageBreak/>
        <w:t>финансового контроля (</w:t>
      </w:r>
      <w:r w:rsidR="00AE6914" w:rsidRPr="001C49E9">
        <w:t>руководитель проверяющей (ревизионной) группы</w:t>
      </w:r>
      <w:r w:rsidRPr="001C49E9">
        <w:t>)</w:t>
      </w:r>
      <w:r w:rsidR="00AE6914" w:rsidRPr="001C49E9">
        <w:t xml:space="preserve"> составляет </w:t>
      </w:r>
      <w:r w:rsidRPr="001C49E9">
        <w:t>протокол</w:t>
      </w:r>
      <w:r w:rsidR="00AE6914" w:rsidRPr="001C49E9">
        <w:t xml:space="preserve"> по форме, установленной распоряжением </w:t>
      </w:r>
      <w:r w:rsidRPr="001C49E9">
        <w:t>Администрации</w:t>
      </w:r>
      <w:r w:rsidR="00AE6914" w:rsidRPr="001C49E9">
        <w:t>.</w:t>
      </w:r>
    </w:p>
    <w:p w:rsidR="00AE6914" w:rsidRPr="001C49E9" w:rsidRDefault="00AE6914" w:rsidP="00702EA7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5" w:line="322" w:lineRule="exact"/>
        <w:ind w:left="0" w:right="-1" w:firstLine="567"/>
        <w:jc w:val="both"/>
        <w:rPr>
          <w:spacing w:val="-10"/>
        </w:rPr>
      </w:pPr>
      <w:r w:rsidRPr="001C49E9">
        <w:t xml:space="preserve">При воспрепятствовании доступу </w:t>
      </w:r>
      <w:r w:rsidR="00453957" w:rsidRPr="001C49E9">
        <w:t>сотруднику органа финансового контроля (</w:t>
      </w:r>
      <w:r w:rsidRPr="001C49E9">
        <w:t>проверяющей (ревизионной) группы</w:t>
      </w:r>
      <w:r w:rsidR="00453957" w:rsidRPr="001C49E9">
        <w:t>)</w:t>
      </w:r>
      <w:r w:rsidRPr="001C49E9">
        <w:t xml:space="preserve"> в помещения и на территории, которые занимают объекты финансового контроля, в отношении которых осуществляется проверка (ревизия), </w:t>
      </w:r>
      <w:r w:rsidR="00453957" w:rsidRPr="001C49E9">
        <w:t>сотрудник органа финансового контроля (</w:t>
      </w:r>
      <w:r w:rsidRPr="001C49E9">
        <w:t>руководитель проверяющей (</w:t>
      </w:r>
      <w:proofErr w:type="gramStart"/>
      <w:r w:rsidRPr="001C49E9">
        <w:t xml:space="preserve">ревизионной) </w:t>
      </w:r>
      <w:proofErr w:type="gramEnd"/>
      <w:r w:rsidRPr="001C49E9">
        <w:t>группы</w:t>
      </w:r>
      <w:r w:rsidR="00453957" w:rsidRPr="001C49E9">
        <w:t>)</w:t>
      </w:r>
      <w:r w:rsidRPr="001C49E9">
        <w:t xml:space="preserve"> составляет </w:t>
      </w:r>
      <w:r w:rsidR="00453957" w:rsidRPr="001C49E9">
        <w:t>протокол</w:t>
      </w:r>
      <w:r w:rsidRPr="001C49E9">
        <w:t xml:space="preserve"> по форме, утвержденной распоряжением </w:t>
      </w:r>
      <w:r w:rsidR="00453957" w:rsidRPr="001C49E9">
        <w:t>Администрации</w:t>
      </w:r>
      <w:r w:rsidRPr="001C49E9">
        <w:t>.</w:t>
      </w:r>
    </w:p>
    <w:p w:rsidR="00AE6914" w:rsidRPr="001C49E9" w:rsidRDefault="00AE6914" w:rsidP="00702EA7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left" w:pos="1195"/>
        </w:tabs>
        <w:autoSpaceDE w:val="0"/>
        <w:autoSpaceDN w:val="0"/>
        <w:adjustRightInd w:val="0"/>
        <w:spacing w:line="322" w:lineRule="exact"/>
        <w:ind w:left="0" w:right="-1" w:firstLine="567"/>
        <w:jc w:val="both"/>
        <w:rPr>
          <w:spacing w:val="-11"/>
        </w:rPr>
      </w:pPr>
      <w:r w:rsidRPr="001C49E9">
        <w:t xml:space="preserve">В рамках выездной проверки (ревизии) </w:t>
      </w:r>
      <w:r w:rsidR="0058002A" w:rsidRPr="001C49E9">
        <w:t xml:space="preserve">Глава </w:t>
      </w:r>
      <w:proofErr w:type="spellStart"/>
      <w:r w:rsidR="0058002A" w:rsidRPr="001C49E9">
        <w:t>Юрьевецкого</w:t>
      </w:r>
      <w:proofErr w:type="spellEnd"/>
      <w:r w:rsidR="0058002A" w:rsidRPr="001C49E9">
        <w:t xml:space="preserve"> муниципального района</w:t>
      </w:r>
      <w:r w:rsidRPr="001C49E9">
        <w:t xml:space="preserve"> на основании мотивированного обращения </w:t>
      </w:r>
      <w:r w:rsidR="0058002A" w:rsidRPr="001C49E9">
        <w:t>сотрудника органа финансового контроля (</w:t>
      </w:r>
      <w:r w:rsidRPr="001C49E9">
        <w:t>руководителя проверяющей (ревизионной) группы</w:t>
      </w:r>
      <w:r w:rsidR="0058002A" w:rsidRPr="001C49E9">
        <w:t>)</w:t>
      </w:r>
      <w:r w:rsidRPr="001C49E9">
        <w:t xml:space="preserve"> может назначить:</w:t>
      </w:r>
    </w:p>
    <w:p w:rsidR="00AE6914" w:rsidRPr="001C49E9" w:rsidRDefault="00AE6914" w:rsidP="00702EA7">
      <w:pPr>
        <w:shd w:val="clear" w:color="auto" w:fill="FFFFFF"/>
        <w:spacing w:line="322" w:lineRule="exact"/>
        <w:ind w:left="595" w:right="-1"/>
      </w:pPr>
      <w:r w:rsidRPr="001C49E9">
        <w:t>проведение встречной проверки;</w:t>
      </w:r>
    </w:p>
    <w:p w:rsidR="00AE6914" w:rsidRPr="001C49E9" w:rsidRDefault="00AE6914" w:rsidP="00702EA7">
      <w:pPr>
        <w:shd w:val="clear" w:color="auto" w:fill="FFFFFF"/>
        <w:spacing w:before="29" w:line="312" w:lineRule="exact"/>
        <w:ind w:left="58" w:right="-1" w:firstLine="528"/>
        <w:jc w:val="both"/>
      </w:pPr>
      <w:r w:rsidRPr="001C49E9">
        <w:rPr>
          <w:spacing w:val="-2"/>
        </w:rPr>
        <w:t>экспертизу.</w:t>
      </w:r>
      <w:r w:rsidRPr="001C49E9">
        <w:t xml:space="preserve"> </w:t>
      </w:r>
    </w:p>
    <w:p w:rsidR="00AE6914" w:rsidRPr="001C49E9" w:rsidRDefault="00AE6914" w:rsidP="00702EA7">
      <w:pPr>
        <w:shd w:val="clear" w:color="auto" w:fill="FFFFFF"/>
        <w:spacing w:before="29" w:line="312" w:lineRule="exact"/>
        <w:ind w:left="58" w:right="-1" w:firstLine="528"/>
        <w:jc w:val="both"/>
      </w:pPr>
      <w:r w:rsidRPr="001C49E9">
        <w:t xml:space="preserve">Назначение встречной проверки, экспертизы осуществляется на основании распоряжения </w:t>
      </w:r>
      <w:r w:rsidR="0058002A" w:rsidRPr="001C49E9">
        <w:t>Администрации</w:t>
      </w:r>
      <w:r w:rsidRPr="001C49E9">
        <w:t>.</w:t>
      </w:r>
    </w:p>
    <w:p w:rsidR="00AE6914" w:rsidRPr="001C49E9" w:rsidRDefault="00AE6914" w:rsidP="00702EA7">
      <w:pPr>
        <w:shd w:val="clear" w:color="auto" w:fill="FFFFFF"/>
        <w:spacing w:before="10" w:line="312" w:lineRule="exact"/>
        <w:ind w:left="53" w:right="-1" w:firstLine="533"/>
        <w:jc w:val="both"/>
      </w:pPr>
      <w:r w:rsidRPr="001C49E9">
        <w:t>Акты встречных проверок и заключения экспертиз прилагаются к материалам проверки (ревизии).</w:t>
      </w:r>
    </w:p>
    <w:p w:rsidR="00AE6914" w:rsidRPr="001C49E9" w:rsidRDefault="00AA4F38" w:rsidP="00702EA7">
      <w:pPr>
        <w:shd w:val="clear" w:color="auto" w:fill="FFFFFF"/>
        <w:tabs>
          <w:tab w:val="left" w:pos="1104"/>
        </w:tabs>
        <w:spacing w:before="14" w:line="317" w:lineRule="exact"/>
        <w:ind w:left="43" w:right="-1" w:firstLine="547"/>
        <w:jc w:val="both"/>
      </w:pPr>
      <w:r w:rsidRPr="001C49E9">
        <w:rPr>
          <w:spacing w:val="-10"/>
        </w:rPr>
        <w:t>8.7</w:t>
      </w:r>
      <w:r w:rsidR="0058002A" w:rsidRPr="001C49E9">
        <w:rPr>
          <w:spacing w:val="-10"/>
        </w:rPr>
        <w:t>.</w:t>
      </w:r>
      <w:r w:rsidR="00AE6914" w:rsidRPr="001C49E9">
        <w:tab/>
      </w:r>
      <w:r w:rsidR="0058002A" w:rsidRPr="001C49E9">
        <w:t xml:space="preserve">Глава </w:t>
      </w:r>
      <w:proofErr w:type="spellStart"/>
      <w:r w:rsidR="0058002A" w:rsidRPr="001C49E9">
        <w:t>Юрьевецкого</w:t>
      </w:r>
      <w:proofErr w:type="spellEnd"/>
      <w:r w:rsidR="0058002A" w:rsidRPr="001C49E9">
        <w:t xml:space="preserve"> муниципального района</w:t>
      </w:r>
      <w:r w:rsidR="00AE6914" w:rsidRPr="001C49E9">
        <w:t xml:space="preserve"> может продлить срок проведения</w:t>
      </w:r>
      <w:r w:rsidR="0058002A" w:rsidRPr="001C49E9">
        <w:t xml:space="preserve"> контрольных </w:t>
      </w:r>
      <w:r w:rsidR="00AE6914" w:rsidRPr="001C49E9">
        <w:t>действий по месту нахождения объекта фи</w:t>
      </w:r>
      <w:r w:rsidR="0058002A" w:rsidRPr="001C49E9">
        <w:t xml:space="preserve">нансового контроля на основании </w:t>
      </w:r>
      <w:r w:rsidR="00AE6914" w:rsidRPr="001C49E9">
        <w:t>мотивир</w:t>
      </w:r>
      <w:r w:rsidR="0058002A" w:rsidRPr="001C49E9">
        <w:t xml:space="preserve">ованного обращения сотрудника органа финансового контроля (руководителя проверочной (ревизионной) </w:t>
      </w:r>
      <w:r w:rsidR="00AE6914" w:rsidRPr="001C49E9">
        <w:t>группы</w:t>
      </w:r>
      <w:r w:rsidR="0058002A" w:rsidRPr="001C49E9">
        <w:t>)</w:t>
      </w:r>
      <w:r w:rsidR="00AE6914" w:rsidRPr="001C49E9">
        <w:t xml:space="preserve"> на срок не более </w:t>
      </w:r>
      <w:r w:rsidR="0058002A" w:rsidRPr="001C49E9">
        <w:t>2</w:t>
      </w:r>
      <w:r w:rsidR="00AE6914" w:rsidRPr="001C49E9">
        <w:t>0 рабочих дней.</w:t>
      </w:r>
    </w:p>
    <w:p w:rsidR="00AE6914" w:rsidRPr="001C49E9" w:rsidRDefault="0058002A" w:rsidP="00702EA7">
      <w:pPr>
        <w:shd w:val="clear" w:color="auto" w:fill="FFFFFF"/>
        <w:tabs>
          <w:tab w:val="left" w:pos="1214"/>
        </w:tabs>
        <w:spacing w:before="38" w:line="293" w:lineRule="exact"/>
        <w:ind w:left="10" w:right="-1" w:firstLine="557"/>
        <w:jc w:val="both"/>
      </w:pPr>
      <w:r w:rsidRPr="001C49E9">
        <w:rPr>
          <w:spacing w:val="-11"/>
        </w:rPr>
        <w:t>8.</w:t>
      </w:r>
      <w:r w:rsidR="00AA4F38" w:rsidRPr="001C49E9">
        <w:rPr>
          <w:spacing w:val="-11"/>
        </w:rPr>
        <w:t>8</w:t>
      </w:r>
      <w:r w:rsidRPr="001C49E9">
        <w:rPr>
          <w:spacing w:val="-11"/>
        </w:rPr>
        <w:t>.</w:t>
      </w:r>
      <w:r w:rsidR="00AE6914" w:rsidRPr="001C49E9">
        <w:tab/>
        <w:t>Основаниями продления срока выездной проверки (ревизии)</w:t>
      </w:r>
      <w:r w:rsidR="00AE6914" w:rsidRPr="001C49E9">
        <w:br/>
        <w:t>являются:</w:t>
      </w:r>
    </w:p>
    <w:p w:rsidR="00AE6914" w:rsidRPr="001C49E9" w:rsidRDefault="00AE6914" w:rsidP="00702EA7">
      <w:pPr>
        <w:shd w:val="clear" w:color="auto" w:fill="FFFFFF"/>
        <w:spacing w:before="38" w:line="312" w:lineRule="exact"/>
        <w:ind w:left="38" w:right="-1" w:firstLine="538"/>
        <w:jc w:val="both"/>
      </w:pPr>
      <w:r w:rsidRPr="001C49E9">
        <w:t>проведение выездной проверки (ревизии) объекта финансового контроля, имеющего территориальные органы и (или) обособленные структурные подразделения;</w:t>
      </w:r>
    </w:p>
    <w:p w:rsidR="00AE6914" w:rsidRPr="001C49E9" w:rsidRDefault="00AE6914" w:rsidP="00702EA7">
      <w:pPr>
        <w:shd w:val="clear" w:color="auto" w:fill="FFFFFF"/>
        <w:spacing w:before="24" w:line="317" w:lineRule="exact"/>
        <w:ind w:left="34" w:right="-1" w:firstLine="533"/>
        <w:jc w:val="both"/>
      </w:pPr>
      <w:r w:rsidRPr="001C49E9">
        <w:t xml:space="preserve">получение в ходе проведения выездной проверки (ревизии) от правоохранительных, контролирующих органов либо из иных источников </w:t>
      </w:r>
      <w:r w:rsidRPr="001C49E9">
        <w:rPr>
          <w:spacing w:val="-1"/>
        </w:rPr>
        <w:t>информации, свидетельствующей о налич</w:t>
      </w:r>
      <w:proofErr w:type="gramStart"/>
      <w:r w:rsidRPr="001C49E9">
        <w:rPr>
          <w:spacing w:val="-1"/>
        </w:rPr>
        <w:t>ии у о</w:t>
      </w:r>
      <w:proofErr w:type="gramEnd"/>
      <w:r w:rsidRPr="001C49E9">
        <w:rPr>
          <w:spacing w:val="-1"/>
        </w:rPr>
        <w:t xml:space="preserve">бъекта финансового контроля </w:t>
      </w:r>
      <w:r w:rsidRPr="001C49E9">
        <w:t>нарушений законодательства и требующей дополнительного изучения;</w:t>
      </w:r>
    </w:p>
    <w:p w:rsidR="00AE6914" w:rsidRPr="001C49E9" w:rsidRDefault="00AE6914" w:rsidP="00702EA7">
      <w:pPr>
        <w:shd w:val="clear" w:color="auto" w:fill="FFFFFF"/>
        <w:spacing w:line="317" w:lineRule="exact"/>
        <w:ind w:left="29" w:right="-1" w:firstLine="538"/>
        <w:jc w:val="both"/>
      </w:pPr>
      <w:r w:rsidRPr="001C49E9">
        <w:t>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AE6914" w:rsidRPr="001C49E9" w:rsidRDefault="00AE6914" w:rsidP="00702EA7">
      <w:pPr>
        <w:shd w:val="clear" w:color="auto" w:fill="FFFFFF"/>
        <w:spacing w:line="317" w:lineRule="exact"/>
        <w:ind w:left="19" w:right="-1" w:firstLine="538"/>
        <w:jc w:val="both"/>
      </w:pPr>
      <w:r w:rsidRPr="001C49E9">
        <w:t>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AE6914" w:rsidRPr="001C49E9" w:rsidRDefault="00AE6914" w:rsidP="00702EA7">
      <w:pPr>
        <w:shd w:val="clear" w:color="auto" w:fill="FFFFFF"/>
        <w:tabs>
          <w:tab w:val="left" w:pos="1214"/>
        </w:tabs>
        <w:spacing w:before="14" w:line="317" w:lineRule="exact"/>
        <w:ind w:left="10" w:right="-1" w:firstLine="557"/>
        <w:jc w:val="both"/>
      </w:pPr>
      <w:r w:rsidRPr="001C49E9">
        <w:rPr>
          <w:spacing w:val="-10"/>
        </w:rPr>
        <w:t>8.</w:t>
      </w:r>
      <w:r w:rsidR="00AA4F38" w:rsidRPr="001C49E9">
        <w:rPr>
          <w:spacing w:val="-10"/>
        </w:rPr>
        <w:t>9</w:t>
      </w:r>
      <w:r w:rsidRPr="001C49E9">
        <w:rPr>
          <w:spacing w:val="-10"/>
        </w:rPr>
        <w:t>.</w:t>
      </w:r>
      <w:r w:rsidRPr="001C49E9">
        <w:tab/>
        <w:t xml:space="preserve">Распоряжение </w:t>
      </w:r>
      <w:r w:rsidR="00AA4F38" w:rsidRPr="001C49E9">
        <w:t>Администрации</w:t>
      </w:r>
      <w:r w:rsidRPr="001C49E9">
        <w:t xml:space="preserve"> о продлении срока проведения</w:t>
      </w:r>
      <w:r w:rsidRPr="001C49E9">
        <w:br/>
        <w:t>выездной проверки (ревизии) вручается объекту финансового контроля либо</w:t>
      </w:r>
      <w:r w:rsidRPr="001C49E9">
        <w:br/>
        <w:t>направляется заказным почтовым отправлением с уведомлением о вручении</w:t>
      </w:r>
      <w:r w:rsidRPr="001C49E9">
        <w:br/>
        <w:t>или иным способом, свидетельствующим о дате ее получения адресатом, в</w:t>
      </w:r>
      <w:r w:rsidRPr="001C49E9">
        <w:br/>
        <w:t>том числе с применением автоматизированных информационных систем, не</w:t>
      </w:r>
      <w:r w:rsidRPr="001C49E9">
        <w:br/>
        <w:t>позднее дня окончания контрольного мероприятия.</w:t>
      </w:r>
    </w:p>
    <w:p w:rsidR="00AE6914" w:rsidRPr="001C49E9" w:rsidRDefault="00E4372F" w:rsidP="00702EA7">
      <w:pPr>
        <w:shd w:val="clear" w:color="auto" w:fill="FFFFFF"/>
        <w:tabs>
          <w:tab w:val="left" w:pos="1373"/>
        </w:tabs>
        <w:spacing w:before="10" w:line="317" w:lineRule="exact"/>
        <w:ind w:right="-1" w:firstLine="557"/>
        <w:jc w:val="both"/>
      </w:pPr>
      <w:r w:rsidRPr="001C49E9">
        <w:rPr>
          <w:spacing w:val="-10"/>
        </w:rPr>
        <w:t>8.</w:t>
      </w:r>
      <w:r w:rsidR="00AA4F38" w:rsidRPr="001C49E9">
        <w:rPr>
          <w:spacing w:val="-10"/>
        </w:rPr>
        <w:t>10</w:t>
      </w:r>
      <w:r w:rsidR="00AE6914" w:rsidRPr="001C49E9">
        <w:rPr>
          <w:spacing w:val="-10"/>
        </w:rPr>
        <w:t>.</w:t>
      </w:r>
      <w:r w:rsidR="00AE6914" w:rsidRPr="001C49E9">
        <w:tab/>
      </w:r>
      <w:proofErr w:type="gramStart"/>
      <w:r w:rsidR="003C2598" w:rsidRPr="001C49E9">
        <w:t xml:space="preserve">Выездная проверка (ревизия) может быть приостановлено в случае отсутствия или неудовлетворительного состояния бухгалтерского (бюджетного) учета у объекта финансового контроля, либо при наличии иных обстоятельств, делающих невозможным дальнейшее проведение контрольного мероприятия </w:t>
      </w:r>
      <w:r w:rsidR="00AE6914" w:rsidRPr="001C49E9">
        <w:t>- на период восстановления объектом финансового контроля документов, необходимых для проведения контрольного мероприятия, а также приведения объектом финансового контроля в надлежащее состояние документов учета и отчетности;</w:t>
      </w:r>
      <w:proofErr w:type="gramEnd"/>
    </w:p>
    <w:p w:rsidR="00AE6914" w:rsidRPr="001C49E9" w:rsidRDefault="00AE6914" w:rsidP="00702EA7">
      <w:pPr>
        <w:shd w:val="clear" w:color="auto" w:fill="FFFFFF"/>
        <w:spacing w:before="48" w:line="317" w:lineRule="exact"/>
        <w:ind w:left="106" w:right="-1" w:firstLine="542"/>
        <w:jc w:val="both"/>
      </w:pPr>
      <w:r w:rsidRPr="001C49E9">
        <w:rPr>
          <w:spacing w:val="-2"/>
        </w:rPr>
        <w:lastRenderedPageBreak/>
        <w:t xml:space="preserve">в случае непредставления объектом финансового контроля информации, </w:t>
      </w:r>
      <w:r w:rsidRPr="001C49E9">
        <w:t>документов и материалов, и (или) представления неполного комплекта запрашиваемых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8F70D2" w:rsidRPr="001C49E9" w:rsidRDefault="008F70D2" w:rsidP="00702EA7">
      <w:pPr>
        <w:shd w:val="clear" w:color="auto" w:fill="FFFFFF"/>
        <w:spacing w:line="317" w:lineRule="exact"/>
        <w:ind w:left="643" w:right="-1"/>
      </w:pPr>
      <w:r w:rsidRPr="001C49E9">
        <w:t>на период организации и проведения экспертиз;</w:t>
      </w:r>
    </w:p>
    <w:p w:rsidR="008F70D2" w:rsidRPr="001C49E9" w:rsidRDefault="008F70D2" w:rsidP="00702EA7">
      <w:pPr>
        <w:shd w:val="clear" w:color="auto" w:fill="FFFFFF"/>
        <w:spacing w:line="317" w:lineRule="exact"/>
        <w:ind w:left="96" w:right="-1" w:firstLine="542"/>
        <w:jc w:val="both"/>
      </w:pPr>
      <w:r w:rsidRPr="001C49E9">
        <w:t xml:space="preserve">при наличии обстоятельств, не зависящих от проверяющей группы и </w:t>
      </w:r>
      <w:r w:rsidRPr="001C49E9">
        <w:rPr>
          <w:spacing w:val="-1"/>
        </w:rPr>
        <w:t xml:space="preserve">делающих невозможным дальнейшее проведение контрольного мероприятия, </w:t>
      </w:r>
      <w:r w:rsidRPr="001C49E9">
        <w:t>включая наступление обстоятельств непреодолимой силы.</w:t>
      </w:r>
    </w:p>
    <w:p w:rsidR="008F70D2" w:rsidRPr="001C49E9" w:rsidRDefault="00AA4F38" w:rsidP="00702EA7">
      <w:pPr>
        <w:shd w:val="clear" w:color="auto" w:fill="FFFFFF"/>
        <w:tabs>
          <w:tab w:val="left" w:pos="1435"/>
        </w:tabs>
        <w:spacing w:before="5" w:line="317" w:lineRule="exact"/>
        <w:ind w:left="91" w:right="-1" w:firstLine="542"/>
        <w:jc w:val="both"/>
      </w:pPr>
      <w:r w:rsidRPr="001C49E9">
        <w:rPr>
          <w:spacing w:val="-10"/>
        </w:rPr>
        <w:t>8.11</w:t>
      </w:r>
      <w:r w:rsidR="008F70D2" w:rsidRPr="001C49E9">
        <w:rPr>
          <w:spacing w:val="-10"/>
        </w:rPr>
        <w:t>.</w:t>
      </w:r>
      <w:r w:rsidR="008F70D2" w:rsidRPr="001C49E9">
        <w:tab/>
        <w:t>На время приостановления проведения выездной проверки</w:t>
      </w:r>
      <w:r w:rsidR="008F70D2" w:rsidRPr="001C49E9">
        <w:br/>
        <w:t>(ревизии) срок проведения контрольных действий по месту нахождения</w:t>
      </w:r>
      <w:r w:rsidR="008F70D2" w:rsidRPr="001C49E9">
        <w:br/>
        <w:t>объекта контроля прерывается, но не более чем на 6 месяцев.</w:t>
      </w:r>
    </w:p>
    <w:p w:rsidR="003C2598" w:rsidRPr="001C49E9" w:rsidRDefault="008F70D2" w:rsidP="00702EA7">
      <w:pPr>
        <w:ind w:right="-1" w:firstLine="702"/>
        <w:jc w:val="both"/>
      </w:pPr>
      <w:r w:rsidRPr="001C49E9">
        <w:rPr>
          <w:spacing w:val="-10"/>
        </w:rPr>
        <w:t>8.1</w:t>
      </w:r>
      <w:r w:rsidR="00AA4F38" w:rsidRPr="001C49E9">
        <w:rPr>
          <w:spacing w:val="-10"/>
        </w:rPr>
        <w:t>2</w:t>
      </w:r>
      <w:r w:rsidRPr="001C49E9">
        <w:rPr>
          <w:spacing w:val="-10"/>
        </w:rPr>
        <w:t>.</w:t>
      </w:r>
      <w:r w:rsidRPr="001C49E9">
        <w:tab/>
      </w:r>
      <w:r w:rsidR="003C2598" w:rsidRPr="001C49E9">
        <w:t>В срок не позднее 5 рабочих дней со дня принятия решения о приостановлении контрольного мероприятия лицо, принявшее такое решение:</w:t>
      </w:r>
    </w:p>
    <w:p w:rsidR="003C2598" w:rsidRPr="001C49E9" w:rsidRDefault="003C2598" w:rsidP="00702EA7">
      <w:pPr>
        <w:ind w:right="-1" w:firstLine="702"/>
        <w:jc w:val="both"/>
      </w:pPr>
      <w:r w:rsidRPr="001C49E9">
        <w:t>1) письменно извещает руководителя юридического лица о приостановлении контрольного мероприятия;</w:t>
      </w:r>
    </w:p>
    <w:p w:rsidR="003C2598" w:rsidRPr="001C49E9" w:rsidRDefault="003C2598" w:rsidP="00702EA7">
      <w:pPr>
        <w:ind w:right="-1" w:firstLine="702"/>
        <w:jc w:val="both"/>
      </w:pPr>
      <w:r w:rsidRPr="001C49E9">
        <w:t>2) направляет юридическому лицу письменное предписание о восстановлении бухгалтерского (бюджетного) учета или устранении выявленных нарушений в бухгалтерском (бюджетном) учете, либо устранению иных обстоятельств, делающих невозможным дальнейшее проведение контрольного мероприятия.</w:t>
      </w:r>
    </w:p>
    <w:p w:rsidR="003C2598" w:rsidRPr="001C49E9" w:rsidRDefault="003C2598" w:rsidP="00702EA7">
      <w:pPr>
        <w:shd w:val="clear" w:color="auto" w:fill="FFFFFF"/>
        <w:ind w:left="53" w:right="-1" w:firstLine="528"/>
        <w:jc w:val="both"/>
      </w:pPr>
      <w:r w:rsidRPr="001C49E9">
        <w:t>После устранения причин приостановления контрольного мероприятия:</w:t>
      </w:r>
    </w:p>
    <w:p w:rsidR="008F70D2" w:rsidRPr="001C49E9" w:rsidRDefault="003C2598" w:rsidP="00702EA7">
      <w:pPr>
        <w:shd w:val="clear" w:color="auto" w:fill="FFFFFF"/>
        <w:ind w:left="53" w:right="-1" w:firstLine="528"/>
        <w:jc w:val="both"/>
      </w:pPr>
      <w:r w:rsidRPr="001C49E9">
        <w:t>работник органа финансового контроля возобновляет проведение ревизии (проверки) в сроки, устанавливаемые лицом, назначившим ревизию (проверку);</w:t>
      </w:r>
    </w:p>
    <w:p w:rsidR="008F70D2" w:rsidRPr="001C49E9" w:rsidRDefault="008F70D2" w:rsidP="00702EA7">
      <w:pPr>
        <w:shd w:val="clear" w:color="auto" w:fill="FFFFFF"/>
        <w:ind w:left="38" w:right="-1" w:firstLine="538"/>
        <w:jc w:val="both"/>
      </w:pPr>
      <w:r w:rsidRPr="001C49E9">
        <w:t>письменно извещает объект финансового контроля о возобновлении проведения выездной проверки (ревизии).</w:t>
      </w:r>
    </w:p>
    <w:p w:rsidR="008F70D2" w:rsidRPr="001C49E9" w:rsidRDefault="008F70D2" w:rsidP="00702EA7">
      <w:pPr>
        <w:pStyle w:val="a3"/>
        <w:widowControl w:val="0"/>
        <w:numPr>
          <w:ilvl w:val="1"/>
          <w:numId w:val="2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9" w:line="293" w:lineRule="exact"/>
        <w:ind w:left="0" w:right="-1" w:firstLine="709"/>
        <w:jc w:val="both"/>
        <w:rPr>
          <w:spacing w:val="-9"/>
        </w:rPr>
      </w:pPr>
      <w:r w:rsidRPr="001C49E9">
        <w:t>Результаты выездной проверки (ревизии) оформляются актом проверки (ревизии) в письменном виде.</w:t>
      </w:r>
    </w:p>
    <w:p w:rsidR="008F70D2" w:rsidRPr="001C49E9" w:rsidRDefault="008F70D2" w:rsidP="00702EA7">
      <w:pPr>
        <w:shd w:val="clear" w:color="auto" w:fill="FFFFFF"/>
        <w:spacing w:line="307" w:lineRule="exact"/>
        <w:ind w:left="211" w:right="-1" w:firstLine="533"/>
        <w:jc w:val="both"/>
      </w:pPr>
      <w:r w:rsidRPr="001C49E9">
        <w:t xml:space="preserve">Акт проверки (ревизии) составляется в двух экземплярах: один </w:t>
      </w:r>
      <w:r w:rsidRPr="001C49E9">
        <w:rPr>
          <w:spacing w:val="-1"/>
        </w:rPr>
        <w:t xml:space="preserve">экземпляр </w:t>
      </w:r>
      <w:r w:rsidR="007B6493" w:rsidRPr="001C49E9">
        <w:rPr>
          <w:spacing w:val="-1"/>
        </w:rPr>
        <w:t>Администрации</w:t>
      </w:r>
      <w:r w:rsidRPr="001C49E9">
        <w:rPr>
          <w:spacing w:val="-1"/>
        </w:rPr>
        <w:t>, второй экземпляр - для объекта контроля.</w:t>
      </w:r>
    </w:p>
    <w:p w:rsidR="008F70D2" w:rsidRPr="001C49E9" w:rsidRDefault="008F70D2" w:rsidP="00702EA7">
      <w:pPr>
        <w:shd w:val="clear" w:color="auto" w:fill="FFFFFF"/>
        <w:spacing w:line="293" w:lineRule="exact"/>
        <w:ind w:left="187" w:right="-1" w:firstLine="538"/>
        <w:jc w:val="both"/>
      </w:pPr>
      <w:r w:rsidRPr="001C49E9">
        <w:rPr>
          <w:spacing w:val="-1"/>
        </w:rPr>
        <w:t xml:space="preserve">Каждый      экземпляр      акта     проверки      (ревизии)     подписывается </w:t>
      </w:r>
      <w:r w:rsidR="007B6493" w:rsidRPr="001C49E9">
        <w:rPr>
          <w:spacing w:val="-1"/>
        </w:rPr>
        <w:t>сотрудником органа финансового контроля (</w:t>
      </w:r>
      <w:r w:rsidRPr="001C49E9">
        <w:t>руководителем     проверяющей</w:t>
      </w:r>
      <w:r w:rsidR="007B6493" w:rsidRPr="001C49E9">
        <w:t xml:space="preserve"> </w:t>
      </w:r>
      <w:r w:rsidRPr="001C49E9">
        <w:t>(ревизионной)     группы</w:t>
      </w:r>
      <w:proofErr w:type="gramStart"/>
      <w:r w:rsidRPr="001C49E9">
        <w:t xml:space="preserve"> </w:t>
      </w:r>
      <w:r w:rsidR="007B6493" w:rsidRPr="001C49E9">
        <w:t>)</w:t>
      </w:r>
      <w:proofErr w:type="gramEnd"/>
      <w:r w:rsidRPr="001C49E9">
        <w:t xml:space="preserve">    и     вручается (направляется) объекту</w:t>
      </w:r>
      <w:r w:rsidR="007B6493" w:rsidRPr="001C49E9">
        <w:t xml:space="preserve"> ф</w:t>
      </w:r>
      <w:r w:rsidRPr="001C49E9">
        <w:t xml:space="preserve">инансового контроля </w:t>
      </w:r>
      <w:r w:rsidR="007B6493" w:rsidRPr="001C49E9">
        <w:t xml:space="preserve">не позднее 7 рабочих дней со дня </w:t>
      </w:r>
      <w:r w:rsidRPr="001C49E9">
        <w:t>окончания проверки ревизии.</w:t>
      </w:r>
    </w:p>
    <w:p w:rsidR="008F70D2" w:rsidRPr="001C49E9" w:rsidRDefault="008F70D2" w:rsidP="00702EA7">
      <w:pPr>
        <w:shd w:val="clear" w:color="auto" w:fill="FFFFFF"/>
        <w:spacing w:before="67" w:line="307" w:lineRule="exact"/>
        <w:ind w:left="168" w:right="-1" w:firstLine="533"/>
        <w:jc w:val="both"/>
      </w:pPr>
      <w:r w:rsidRPr="001C49E9">
        <w:t xml:space="preserve">В случае если представитель объекта финансового контроля уклоняется </w:t>
      </w:r>
      <w:r w:rsidRPr="001C49E9">
        <w:rPr>
          <w:spacing w:val="-1"/>
        </w:rPr>
        <w:t xml:space="preserve">от получения акта выездной проверки (ревизии), указанный акт направляется </w:t>
      </w:r>
      <w:r w:rsidRPr="001C49E9">
        <w:t>объекту финансового контроля заказным почтовым отправлением с уведомлением о вручении.</w:t>
      </w:r>
    </w:p>
    <w:p w:rsidR="008F70D2" w:rsidRPr="001C49E9" w:rsidRDefault="008F70D2" w:rsidP="00702EA7">
      <w:pPr>
        <w:shd w:val="clear" w:color="auto" w:fill="FFFFFF"/>
        <w:spacing w:before="29" w:line="307" w:lineRule="exact"/>
        <w:ind w:left="154" w:right="-1" w:firstLine="547"/>
        <w:jc w:val="both"/>
      </w:pPr>
      <w:r w:rsidRPr="001C49E9">
        <w:t>8.1</w:t>
      </w:r>
      <w:r w:rsidR="007B6493" w:rsidRPr="001C49E9">
        <w:t>4</w:t>
      </w:r>
      <w:r w:rsidRPr="001C49E9">
        <w:t xml:space="preserve">. Письменные возражения на акт выездной проверки (ревизии), </w:t>
      </w:r>
      <w:r w:rsidRPr="001C49E9">
        <w:rPr>
          <w:spacing w:val="-1"/>
        </w:rPr>
        <w:t>представленные объектом финансового контроля в течение 5 рабочих дней со дня получения акта, прилагаются к материалам выездной проверки (ревизии).</w:t>
      </w:r>
    </w:p>
    <w:p w:rsidR="008F70D2" w:rsidRPr="001C49E9" w:rsidRDefault="008F70D2" w:rsidP="00702EA7">
      <w:pPr>
        <w:shd w:val="clear" w:color="auto" w:fill="FFFFFF"/>
        <w:tabs>
          <w:tab w:val="left" w:pos="1022"/>
        </w:tabs>
        <w:spacing w:line="307" w:lineRule="exact"/>
        <w:ind w:left="144" w:right="-1" w:firstLine="547"/>
        <w:jc w:val="both"/>
      </w:pPr>
      <w:r w:rsidRPr="001C49E9">
        <w:rPr>
          <w:spacing w:val="-20"/>
        </w:rPr>
        <w:t>9.</w:t>
      </w:r>
      <w:r w:rsidRPr="001C49E9">
        <w:tab/>
        <w:t>В целях установления и (или) подтверждения фактов, связанных с</w:t>
      </w:r>
      <w:r w:rsidRPr="001C49E9">
        <w:br/>
        <w:t>деятельностью объекта финансового контроля, в рамках выездной или</w:t>
      </w:r>
      <w:r w:rsidRPr="001C49E9">
        <w:br/>
        <w:t>камеральной проверки, ревизии может проводиться встречная проверка.</w:t>
      </w:r>
    </w:p>
    <w:p w:rsidR="008F70D2" w:rsidRPr="001C49E9" w:rsidRDefault="008F70D2" w:rsidP="00702EA7">
      <w:pPr>
        <w:shd w:val="clear" w:color="auto" w:fill="FFFFFF"/>
        <w:spacing w:line="307" w:lineRule="exact"/>
        <w:ind w:left="120" w:right="-1" w:firstLine="547"/>
        <w:jc w:val="both"/>
      </w:pPr>
      <w:r w:rsidRPr="001C49E9">
        <w:t>9.1. Встречная проверка назначается и проводится в порядке, установленном для выездных или камеральных проверок соответственно! Срок проведения встречной проверки не может превышать 30 календарных дней.</w:t>
      </w:r>
    </w:p>
    <w:p w:rsidR="008F70D2" w:rsidRPr="001C49E9" w:rsidRDefault="008F70D2" w:rsidP="00702EA7">
      <w:pPr>
        <w:shd w:val="clear" w:color="auto" w:fill="FFFFFF"/>
        <w:tabs>
          <w:tab w:val="left" w:pos="1166"/>
        </w:tabs>
        <w:spacing w:before="72" w:line="298" w:lineRule="exact"/>
        <w:ind w:left="101" w:right="-1" w:firstLine="576"/>
        <w:jc w:val="both"/>
      </w:pPr>
      <w:r w:rsidRPr="001C49E9">
        <w:rPr>
          <w:spacing w:val="-20"/>
        </w:rPr>
        <w:t>10.</w:t>
      </w:r>
      <w:r w:rsidRPr="001C49E9">
        <w:tab/>
        <w:t>При проведении обследования осуществляются анализ и оценка</w:t>
      </w:r>
      <w:r w:rsidRPr="001C49E9">
        <w:br/>
      </w:r>
      <w:r w:rsidRPr="001C49E9">
        <w:rPr>
          <w:spacing w:val="-1"/>
        </w:rPr>
        <w:t>состояния сферы деятельности объекта финансового контроля, определенной</w:t>
      </w:r>
      <w:r w:rsidRPr="001C49E9">
        <w:rPr>
          <w:spacing w:val="-1"/>
        </w:rPr>
        <w:br/>
      </w:r>
      <w:r w:rsidRPr="001C49E9">
        <w:t xml:space="preserve">распоряжением </w:t>
      </w:r>
      <w:r w:rsidR="007B6493" w:rsidRPr="001C49E9">
        <w:t>Администрации</w:t>
      </w:r>
      <w:r w:rsidRPr="001C49E9">
        <w:t>.</w:t>
      </w:r>
    </w:p>
    <w:p w:rsidR="008F70D2" w:rsidRPr="001C49E9" w:rsidRDefault="008F70D2" w:rsidP="00702EA7">
      <w:pPr>
        <w:widowControl w:val="0"/>
        <w:numPr>
          <w:ilvl w:val="0"/>
          <w:numId w:val="1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19" w:line="312" w:lineRule="exact"/>
        <w:ind w:left="653" w:right="-1"/>
        <w:rPr>
          <w:spacing w:val="-13"/>
        </w:rPr>
      </w:pPr>
      <w:r w:rsidRPr="001C49E9">
        <w:t>Обследование проводится в срок не более 30 календарных дней.</w:t>
      </w:r>
    </w:p>
    <w:p w:rsidR="008F70D2" w:rsidRPr="001C49E9" w:rsidRDefault="008F70D2" w:rsidP="00702EA7">
      <w:pPr>
        <w:widowControl w:val="0"/>
        <w:numPr>
          <w:ilvl w:val="0"/>
          <w:numId w:val="1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312" w:lineRule="exact"/>
        <w:ind w:left="86" w:right="-1" w:firstLine="566"/>
        <w:jc w:val="both"/>
        <w:rPr>
          <w:spacing w:val="-12"/>
        </w:rPr>
      </w:pPr>
      <w:r w:rsidRPr="001C49E9">
        <w:lastRenderedPageBreak/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1C49E9">
        <w:t>о-</w:t>
      </w:r>
      <w:proofErr w:type="gramEnd"/>
      <w:r w:rsidRPr="001C49E9">
        <w:t>, а также иных средств измерения и фиксации, в том числе измерительных приборов.</w:t>
      </w:r>
    </w:p>
    <w:p w:rsidR="008F70D2" w:rsidRPr="001C49E9" w:rsidRDefault="008F70D2" w:rsidP="00702EA7">
      <w:pPr>
        <w:shd w:val="clear" w:color="auto" w:fill="FFFFFF"/>
        <w:spacing w:line="293" w:lineRule="exact"/>
        <w:ind w:left="72" w:right="-1" w:firstLine="571"/>
        <w:jc w:val="both"/>
      </w:pPr>
      <w:r w:rsidRPr="001C49E9">
        <w:t>10.3.</w:t>
      </w:r>
      <w:r w:rsidR="007B6493" w:rsidRPr="001C49E9">
        <w:t xml:space="preserve"> Результаты каждого проведенного обследования оформляются заключением</w:t>
      </w:r>
      <w:r w:rsidRPr="001C49E9">
        <w:t xml:space="preserve">, которое в </w:t>
      </w:r>
      <w:r w:rsidR="007B6493" w:rsidRPr="001C49E9">
        <w:t>срок не более 3 рабочих дней со дня</w:t>
      </w:r>
      <w:r w:rsidRPr="001C49E9">
        <w:t xml:space="preserve"> его подписания вручается (направляется) представителю объекта финансового контроля.</w:t>
      </w:r>
    </w:p>
    <w:p w:rsidR="008F70D2" w:rsidRPr="001C49E9" w:rsidRDefault="008F70D2" w:rsidP="00702EA7">
      <w:pPr>
        <w:shd w:val="clear" w:color="auto" w:fill="FFFFFF"/>
        <w:tabs>
          <w:tab w:val="left" w:pos="1046"/>
        </w:tabs>
        <w:spacing w:before="48" w:line="317" w:lineRule="exact"/>
        <w:ind w:left="38" w:right="-1" w:firstLine="586"/>
        <w:jc w:val="both"/>
      </w:pPr>
      <w:r w:rsidRPr="001C49E9">
        <w:rPr>
          <w:spacing w:val="-20"/>
        </w:rPr>
        <w:t>11.</w:t>
      </w:r>
      <w:r w:rsidRPr="001C49E9">
        <w:tab/>
      </w:r>
      <w:proofErr w:type="gramStart"/>
      <w:r w:rsidRPr="001C49E9">
        <w:t>Для достижения цели контрольного мероприятия и обеспечения его</w:t>
      </w:r>
      <w:r w:rsidRPr="001C49E9">
        <w:br/>
      </w:r>
      <w:r w:rsidRPr="001C49E9">
        <w:rPr>
          <w:spacing w:val="-1"/>
        </w:rPr>
        <w:t>надлежащего качества руководителем проверяющей группы или отдельными</w:t>
      </w:r>
      <w:r w:rsidRPr="001C49E9">
        <w:rPr>
          <w:spacing w:val="-1"/>
        </w:rPr>
        <w:br/>
      </w:r>
      <w:r w:rsidRPr="001C49E9">
        <w:t>участниками проверяющей группы по его поручению осуществляется</w:t>
      </w:r>
      <w:r w:rsidRPr="001C49E9">
        <w:br/>
        <w:t>контроль деятельности участников проверяющей группы и ее результатов в</w:t>
      </w:r>
      <w:r w:rsidRPr="001C49E9">
        <w:br/>
        <w:t>части соответствия требованиям нормативных правовых актов Ивановской</w:t>
      </w:r>
      <w:r w:rsidRPr="001C49E9">
        <w:br/>
        <w:t>области</w:t>
      </w:r>
      <w:r w:rsidR="007B6493" w:rsidRPr="001C49E9">
        <w:t xml:space="preserve">, Администрации </w:t>
      </w:r>
      <w:proofErr w:type="spellStart"/>
      <w:r w:rsidR="007B6493" w:rsidRPr="001C49E9">
        <w:t>Юрьевецкого</w:t>
      </w:r>
      <w:proofErr w:type="spellEnd"/>
      <w:r w:rsidR="007B6493" w:rsidRPr="001C49E9">
        <w:t xml:space="preserve"> муниципального района Ивановской области</w:t>
      </w:r>
      <w:r w:rsidRPr="001C49E9">
        <w:t xml:space="preserve"> и иных документов, регламентирующих вопросы осуществления</w:t>
      </w:r>
      <w:r w:rsidRPr="001C49E9">
        <w:br/>
        <w:t>контрольного мероприятия, в том числе настоящего Стандарта.</w:t>
      </w:r>
      <w:proofErr w:type="gramEnd"/>
    </w:p>
    <w:p w:rsidR="008F70D2" w:rsidRPr="001C49E9" w:rsidRDefault="008F70D2" w:rsidP="00702EA7">
      <w:pPr>
        <w:shd w:val="clear" w:color="auto" w:fill="FFFFFF"/>
        <w:ind w:left="562" w:right="-1"/>
      </w:pPr>
      <w:r w:rsidRPr="001C49E9">
        <w:t>Контролю в ходе осуществления контрольного мероприятия подлежат:</w:t>
      </w:r>
    </w:p>
    <w:p w:rsidR="008F70D2" w:rsidRPr="001C49E9" w:rsidRDefault="008F70D2" w:rsidP="00702EA7">
      <w:pPr>
        <w:shd w:val="clear" w:color="auto" w:fill="FFFFFF"/>
        <w:spacing w:line="293" w:lineRule="exact"/>
        <w:ind w:left="14" w:right="-1" w:firstLine="538"/>
        <w:jc w:val="both"/>
      </w:pPr>
      <w:r w:rsidRPr="001C49E9">
        <w:t>деятельность каждого участника проверяющей группы независимо от занимаемой должности, квалификации и опыта;</w:t>
      </w:r>
    </w:p>
    <w:p w:rsidR="008F70D2" w:rsidRPr="001C49E9" w:rsidRDefault="008F70D2" w:rsidP="00702EA7">
      <w:pPr>
        <w:shd w:val="clear" w:color="auto" w:fill="FFFFFF"/>
        <w:spacing w:before="53" w:line="269" w:lineRule="exact"/>
        <w:ind w:left="10" w:right="-1" w:firstLine="528"/>
        <w:jc w:val="both"/>
      </w:pPr>
      <w:r w:rsidRPr="001C49E9">
        <w:t>деятельность, осуществляемая на каждом этапе контрольного мероприятия, и ее результаты.</w:t>
      </w:r>
    </w:p>
    <w:p w:rsidR="008F70D2" w:rsidRPr="001C49E9" w:rsidRDefault="008F70D2" w:rsidP="00702EA7">
      <w:pPr>
        <w:shd w:val="clear" w:color="auto" w:fill="FFFFFF"/>
        <w:spacing w:before="43" w:line="317" w:lineRule="exact"/>
        <w:ind w:right="-1" w:firstLine="562"/>
        <w:jc w:val="both"/>
      </w:pPr>
      <w:r w:rsidRPr="001C49E9">
        <w:t>11.1. Контроль организации деятельности, соблюдения требований к содержанию изучаемых вопросов и объема выборки по каждому из вопросов</w:t>
      </w:r>
    </w:p>
    <w:p w:rsidR="008F70D2" w:rsidRPr="001C49E9" w:rsidRDefault="008F70D2" w:rsidP="00702EA7">
      <w:pPr>
        <w:shd w:val="clear" w:color="auto" w:fill="FFFFFF"/>
        <w:spacing w:line="293" w:lineRule="exact"/>
        <w:ind w:left="19" w:right="-1"/>
        <w:jc w:val="both"/>
      </w:pPr>
      <w:r w:rsidRPr="001C49E9">
        <w:t>Программы контрольного мероприятия осуществляется в ходе его проведения.</w:t>
      </w:r>
    </w:p>
    <w:p w:rsidR="008F70D2" w:rsidRPr="001C49E9" w:rsidRDefault="008F70D2" w:rsidP="00702EA7">
      <w:pPr>
        <w:shd w:val="clear" w:color="auto" w:fill="FFFFFF"/>
        <w:spacing w:before="38"/>
        <w:ind w:left="576" w:right="-1"/>
      </w:pPr>
      <w:r w:rsidRPr="001C49E9">
        <w:t>11.2. В ходе контроля необходимо удостовериться в том, что:</w:t>
      </w:r>
    </w:p>
    <w:p w:rsidR="00702EA7" w:rsidRPr="001C49E9" w:rsidRDefault="00702EA7" w:rsidP="00702EA7">
      <w:pPr>
        <w:ind w:right="-1" w:firstLine="702"/>
      </w:pPr>
      <w:r w:rsidRPr="001C49E9">
        <w:t>1) контрольное мероприятие проводится в соответствии с бюджетным законодательством Российской Федерации, нормативными правовыми актами, регулирующими бюджетные правоотношения, настоящим Положением и установленным порядком осуществление контрольной деятельности;</w:t>
      </w:r>
    </w:p>
    <w:p w:rsidR="00702EA7" w:rsidRPr="001C49E9" w:rsidRDefault="00702EA7" w:rsidP="00702EA7">
      <w:pPr>
        <w:ind w:right="-1" w:firstLine="702"/>
      </w:pPr>
      <w:r w:rsidRPr="001C49E9">
        <w:t>2) программа контрольного мероприятия исполняется;</w:t>
      </w:r>
    </w:p>
    <w:p w:rsidR="00702EA7" w:rsidRPr="001C49E9" w:rsidRDefault="00702EA7" w:rsidP="00702EA7">
      <w:pPr>
        <w:ind w:right="-1" w:firstLine="702"/>
      </w:pPr>
      <w:r w:rsidRPr="001C49E9">
        <w:t>3) рабочая документация содержит доказательства, подтверждающие выводы, сделанные по результатам процедур контроля.</w:t>
      </w: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702EA7" w:rsidRPr="001C49E9" w:rsidRDefault="00702EA7" w:rsidP="00702EA7">
      <w:pPr>
        <w:ind w:right="-1" w:firstLine="702"/>
      </w:pPr>
    </w:p>
    <w:p w:rsidR="008F70D2" w:rsidRPr="001C49E9" w:rsidRDefault="008F70D2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  <w:r w:rsidRPr="001C49E9">
        <w:rPr>
          <w:spacing w:val="-2"/>
        </w:rPr>
        <w:lastRenderedPageBreak/>
        <w:t xml:space="preserve">Приложение №3 </w:t>
      </w:r>
    </w:p>
    <w:p w:rsidR="008F70D2" w:rsidRPr="001C49E9" w:rsidRDefault="008F70D2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  <w:r w:rsidRPr="001C49E9">
        <w:rPr>
          <w:spacing w:val="-2"/>
        </w:rPr>
        <w:t xml:space="preserve">к Постановлению Администрации </w:t>
      </w:r>
      <w:proofErr w:type="spellStart"/>
      <w:r w:rsidRPr="001C49E9">
        <w:rPr>
          <w:spacing w:val="-2"/>
        </w:rPr>
        <w:t>Юрьевецкого</w:t>
      </w:r>
      <w:proofErr w:type="spellEnd"/>
      <w:r w:rsidRPr="001C49E9">
        <w:rPr>
          <w:spacing w:val="-2"/>
        </w:rPr>
        <w:t xml:space="preserve"> муниципального района Ивановской области </w:t>
      </w:r>
    </w:p>
    <w:p w:rsidR="008F70D2" w:rsidRPr="001C49E9" w:rsidRDefault="003732D5" w:rsidP="00702EA7">
      <w:pPr>
        <w:shd w:val="clear" w:color="auto" w:fill="FFFFFF"/>
        <w:spacing w:line="312" w:lineRule="exact"/>
        <w:ind w:left="5462" w:right="-1"/>
        <w:jc w:val="right"/>
      </w:pPr>
      <w:r w:rsidRPr="001C49E9">
        <w:t>от 31.05.2018</w:t>
      </w:r>
      <w:r w:rsidR="00070247">
        <w:t xml:space="preserve"> г.</w:t>
      </w:r>
      <w:r w:rsidRPr="001C49E9">
        <w:t xml:space="preserve"> №208</w:t>
      </w:r>
    </w:p>
    <w:p w:rsidR="00702EA7" w:rsidRPr="001C49E9" w:rsidRDefault="00702EA7" w:rsidP="00702EA7">
      <w:pPr>
        <w:shd w:val="clear" w:color="auto" w:fill="FFFFFF"/>
        <w:tabs>
          <w:tab w:val="left" w:pos="7027"/>
        </w:tabs>
        <w:spacing w:line="322" w:lineRule="exact"/>
        <w:ind w:left="4728" w:right="-1"/>
        <w:rPr>
          <w:b/>
          <w:bCs/>
          <w:spacing w:val="-2"/>
        </w:rPr>
      </w:pPr>
    </w:p>
    <w:p w:rsidR="008F70D2" w:rsidRPr="001C49E9" w:rsidRDefault="008F70D2" w:rsidP="00702EA7">
      <w:pPr>
        <w:shd w:val="clear" w:color="auto" w:fill="FFFFFF"/>
        <w:tabs>
          <w:tab w:val="left" w:pos="7027"/>
        </w:tabs>
        <w:spacing w:line="322" w:lineRule="exact"/>
        <w:ind w:left="4728" w:right="-1"/>
      </w:pPr>
      <w:r w:rsidRPr="001C49E9">
        <w:rPr>
          <w:b/>
          <w:bCs/>
          <w:spacing w:val="-2"/>
        </w:rPr>
        <w:t>СТАНДАРТ</w:t>
      </w:r>
    </w:p>
    <w:p w:rsidR="008F70D2" w:rsidRPr="001C49E9" w:rsidRDefault="008F70D2" w:rsidP="00702EA7">
      <w:pPr>
        <w:shd w:val="clear" w:color="auto" w:fill="FFFFFF"/>
        <w:spacing w:line="322" w:lineRule="exact"/>
        <w:ind w:left="77" w:right="-1"/>
        <w:jc w:val="center"/>
      </w:pPr>
      <w:r w:rsidRPr="001C49E9">
        <w:rPr>
          <w:b/>
          <w:bCs/>
        </w:rPr>
        <w:t>ОСУЩЕСТВЛЕНИЯ ВНУТРЕННЕГО ГОСУДАРСТВЕННОГО</w:t>
      </w:r>
    </w:p>
    <w:p w:rsidR="008F70D2" w:rsidRPr="001C49E9" w:rsidRDefault="008F70D2" w:rsidP="00702EA7">
      <w:pPr>
        <w:shd w:val="clear" w:color="auto" w:fill="FFFFFF"/>
        <w:spacing w:line="322" w:lineRule="exact"/>
        <w:ind w:left="77" w:right="-1"/>
        <w:jc w:val="center"/>
      </w:pPr>
      <w:r w:rsidRPr="001C49E9">
        <w:rPr>
          <w:b/>
          <w:bCs/>
        </w:rPr>
        <w:t>ФИНАНСОВОГО КОНТРОЛЯ «ОФОРМЛЕНИЕ РЕЗУЛЬТАТОВ</w:t>
      </w:r>
    </w:p>
    <w:p w:rsidR="008F70D2" w:rsidRPr="001C49E9" w:rsidRDefault="008F70D2" w:rsidP="00702EA7">
      <w:pPr>
        <w:shd w:val="clear" w:color="auto" w:fill="FFFFFF"/>
        <w:spacing w:before="5" w:line="322" w:lineRule="exact"/>
        <w:ind w:left="82" w:right="-1"/>
        <w:jc w:val="center"/>
      </w:pPr>
      <w:r w:rsidRPr="001C49E9">
        <w:rPr>
          <w:b/>
          <w:bCs/>
        </w:rPr>
        <w:t>КОНТРОЛЬНЫХ МЕРОПРИЯТИЙ»</w:t>
      </w:r>
    </w:p>
    <w:p w:rsidR="008F70D2" w:rsidRPr="001C49E9" w:rsidRDefault="008F70D2" w:rsidP="00702EA7">
      <w:pPr>
        <w:shd w:val="clear" w:color="auto" w:fill="FFFFFF"/>
        <w:tabs>
          <w:tab w:val="left" w:pos="1171"/>
        </w:tabs>
        <w:spacing w:before="226" w:line="312" w:lineRule="exact"/>
        <w:ind w:left="82" w:right="-1" w:firstLine="730"/>
        <w:jc w:val="both"/>
      </w:pPr>
      <w:r w:rsidRPr="001C49E9">
        <w:rPr>
          <w:spacing w:val="-29"/>
        </w:rPr>
        <w:t>1.</w:t>
      </w:r>
      <w:r w:rsidRPr="001C49E9">
        <w:tab/>
        <w:t>Целью настоящего Стандарта является установление общих правил</w:t>
      </w:r>
      <w:r w:rsidRPr="001C49E9">
        <w:br/>
        <w:t>и процедур оформления результатов контрольных мероприятий.</w:t>
      </w:r>
    </w:p>
    <w:p w:rsidR="008F70D2" w:rsidRPr="001C49E9" w:rsidRDefault="008F70D2" w:rsidP="00702EA7">
      <w:pPr>
        <w:shd w:val="clear" w:color="auto" w:fill="FFFFFF"/>
        <w:tabs>
          <w:tab w:val="left" w:pos="1253"/>
        </w:tabs>
        <w:spacing w:line="312" w:lineRule="exact"/>
        <w:ind w:left="72" w:right="-1" w:firstLine="706"/>
        <w:jc w:val="both"/>
      </w:pPr>
      <w:r w:rsidRPr="001C49E9">
        <w:rPr>
          <w:spacing w:val="-17"/>
        </w:rPr>
        <w:t>2.</w:t>
      </w:r>
      <w:r w:rsidRPr="001C49E9">
        <w:tab/>
        <w:t>Оформление результатов контрольных мероприятий является</w:t>
      </w:r>
      <w:r w:rsidRPr="001C49E9">
        <w:br/>
        <w:t>заключительным этапом контрольного мероприятия.</w:t>
      </w:r>
    </w:p>
    <w:p w:rsidR="00ED486A" w:rsidRPr="001C49E9" w:rsidRDefault="008F70D2" w:rsidP="00702EA7">
      <w:pPr>
        <w:shd w:val="clear" w:color="auto" w:fill="FFFFFF"/>
        <w:tabs>
          <w:tab w:val="left" w:pos="1046"/>
        </w:tabs>
        <w:spacing w:before="19" w:line="298" w:lineRule="exact"/>
        <w:ind w:left="62" w:right="-1" w:firstLine="720"/>
        <w:jc w:val="both"/>
      </w:pPr>
      <w:r w:rsidRPr="001C49E9">
        <w:rPr>
          <w:spacing w:val="-22"/>
        </w:rPr>
        <w:t>3.</w:t>
      </w:r>
      <w:r w:rsidRPr="001C49E9">
        <w:tab/>
      </w:r>
      <w:r w:rsidRPr="001C49E9">
        <w:rPr>
          <w:spacing w:val="-1"/>
        </w:rPr>
        <w:t>По результатам ревизии, проверки, встречной проверки, камеральной</w:t>
      </w:r>
      <w:r w:rsidRPr="001C49E9">
        <w:rPr>
          <w:spacing w:val="-1"/>
        </w:rPr>
        <w:br/>
      </w:r>
      <w:r w:rsidR="00ED486A" w:rsidRPr="001C49E9">
        <w:t>проверки оформляется акт.</w:t>
      </w:r>
    </w:p>
    <w:p w:rsidR="00ED486A" w:rsidRPr="001C49E9" w:rsidRDefault="008F70D2" w:rsidP="00702EA7">
      <w:pPr>
        <w:shd w:val="clear" w:color="auto" w:fill="FFFFFF"/>
        <w:tabs>
          <w:tab w:val="left" w:pos="1046"/>
        </w:tabs>
        <w:spacing w:before="19" w:line="298" w:lineRule="exact"/>
        <w:ind w:left="62" w:right="-1" w:firstLine="720"/>
        <w:jc w:val="both"/>
      </w:pPr>
      <w:r w:rsidRPr="001C49E9">
        <w:t>Результаты обследования оформляются</w:t>
      </w:r>
      <w:r w:rsidRPr="001C49E9">
        <w:br/>
        <w:t>заключением</w:t>
      </w:r>
      <w:r w:rsidR="00ED486A" w:rsidRPr="001C49E9">
        <w:t>.</w:t>
      </w:r>
    </w:p>
    <w:p w:rsidR="008F70D2" w:rsidRPr="001C49E9" w:rsidRDefault="008F70D2" w:rsidP="00702EA7">
      <w:pPr>
        <w:shd w:val="clear" w:color="auto" w:fill="FFFFFF"/>
        <w:tabs>
          <w:tab w:val="left" w:pos="1046"/>
        </w:tabs>
        <w:spacing w:before="19" w:line="298" w:lineRule="exact"/>
        <w:ind w:left="62" w:right="-1" w:firstLine="720"/>
        <w:jc w:val="both"/>
      </w:pPr>
      <w:r w:rsidRPr="001C49E9">
        <w:rPr>
          <w:spacing w:val="-17"/>
        </w:rPr>
        <w:t>4.</w:t>
      </w:r>
      <w:r w:rsidR="00ED486A" w:rsidRPr="001C49E9">
        <w:rPr>
          <w:spacing w:val="-17"/>
        </w:rPr>
        <w:t xml:space="preserve"> </w:t>
      </w:r>
      <w:r w:rsidRPr="001C49E9">
        <w:t>Акт, заключение по результатам обследования составляется</w:t>
      </w:r>
      <w:r w:rsidRPr="001C49E9">
        <w:br/>
        <w:t>руководителем проверяющей группы по проверенным вопросам Программы</w:t>
      </w:r>
      <w:r w:rsidRPr="001C49E9">
        <w:br/>
        <w:t>контрольного мероприятия.</w:t>
      </w:r>
    </w:p>
    <w:p w:rsidR="008F70D2" w:rsidRPr="001C49E9" w:rsidRDefault="008F70D2" w:rsidP="00702EA7">
      <w:pPr>
        <w:shd w:val="clear" w:color="auto" w:fill="FFFFFF"/>
        <w:tabs>
          <w:tab w:val="left" w:pos="1152"/>
        </w:tabs>
        <w:spacing w:before="29" w:line="317" w:lineRule="exact"/>
        <w:ind w:left="58" w:right="-1" w:firstLine="754"/>
        <w:jc w:val="both"/>
      </w:pPr>
      <w:r w:rsidRPr="001C49E9">
        <w:rPr>
          <w:spacing w:val="-24"/>
        </w:rPr>
        <w:t>5.</w:t>
      </w:r>
      <w:r w:rsidRPr="001C49E9">
        <w:tab/>
        <w:t>Акт, заключение по результатам обследования должны отражать</w:t>
      </w:r>
      <w:r w:rsidRPr="001C49E9">
        <w:br/>
        <w:t>нарушения (недостатки), выявленные в ходе контрольного мероприятия.</w:t>
      </w:r>
    </w:p>
    <w:p w:rsidR="008F70D2" w:rsidRPr="001C49E9" w:rsidRDefault="00067B52" w:rsidP="00702EA7">
      <w:pPr>
        <w:shd w:val="clear" w:color="auto" w:fill="FFFFFF"/>
        <w:spacing w:line="317" w:lineRule="exact"/>
        <w:ind w:left="43" w:right="-1" w:firstLine="691"/>
        <w:jc w:val="both"/>
      </w:pPr>
      <w:r w:rsidRPr="001C49E9">
        <w:t xml:space="preserve"> </w:t>
      </w:r>
      <w:r w:rsidR="008F70D2" w:rsidRPr="001C49E9">
        <w:t>6. Акт проверки (ревизии, встречной проверки) составляется на русском языке, имеет сквозную нумерацию страниц. В акте проверки (ревизии, встречной проверки) не допускаются помарки, подчистки и иные неоговоренные исправления.</w:t>
      </w:r>
    </w:p>
    <w:p w:rsidR="009544C2" w:rsidRPr="001C49E9" w:rsidRDefault="00067B52" w:rsidP="009544C2">
      <w:pPr>
        <w:ind w:firstLine="702"/>
        <w:jc w:val="both"/>
      </w:pPr>
      <w:r w:rsidRPr="001C49E9">
        <w:t xml:space="preserve"> </w:t>
      </w:r>
      <w:r w:rsidR="008F70D2" w:rsidRPr="001C49E9">
        <w:t xml:space="preserve">7. </w:t>
      </w:r>
      <w:r w:rsidR="009544C2" w:rsidRPr="001C49E9">
        <w:t xml:space="preserve">Акт ревизии (проверки) состоит из трех частей - вводной, описательной и заключительной. </w:t>
      </w:r>
    </w:p>
    <w:p w:rsidR="009544C2" w:rsidRPr="001C49E9" w:rsidRDefault="00067B52" w:rsidP="009544C2">
      <w:pPr>
        <w:ind w:firstLine="702"/>
        <w:jc w:val="both"/>
      </w:pPr>
      <w:r w:rsidRPr="001C49E9">
        <w:t xml:space="preserve"> </w:t>
      </w:r>
      <w:r w:rsidR="009544C2" w:rsidRPr="001C49E9">
        <w:t>7.1. Вводная часть акта ревизии (проверки) должна содержать следующие сведения:</w:t>
      </w:r>
    </w:p>
    <w:p w:rsidR="009544C2" w:rsidRPr="001C49E9" w:rsidRDefault="009544C2" w:rsidP="009544C2">
      <w:pPr>
        <w:ind w:firstLine="702"/>
        <w:jc w:val="both"/>
      </w:pPr>
      <w:r w:rsidRPr="001C49E9">
        <w:t>тема ревизии (проверки);</w:t>
      </w:r>
    </w:p>
    <w:p w:rsidR="009544C2" w:rsidRPr="001C49E9" w:rsidRDefault="009544C2" w:rsidP="009544C2">
      <w:pPr>
        <w:ind w:firstLine="702"/>
        <w:jc w:val="both"/>
      </w:pPr>
      <w:r w:rsidRPr="001C49E9">
        <w:t>номер и дату постановления на проведение ревизии (проверки);</w:t>
      </w:r>
    </w:p>
    <w:p w:rsidR="009544C2" w:rsidRPr="001C49E9" w:rsidRDefault="009544C2" w:rsidP="009544C2">
      <w:pPr>
        <w:ind w:firstLine="702"/>
        <w:jc w:val="both"/>
      </w:pPr>
      <w:r w:rsidRPr="001C49E9">
        <w:t>дату и место составления акта ревизии (проверки);</w:t>
      </w:r>
    </w:p>
    <w:p w:rsidR="009544C2" w:rsidRPr="001C49E9" w:rsidRDefault="009544C2" w:rsidP="009544C2">
      <w:pPr>
        <w:ind w:firstLine="702"/>
        <w:jc w:val="both"/>
      </w:pPr>
      <w:r w:rsidRPr="001C49E9">
        <w:t>основание назначения ревизии (проверки), в том числе указание на плановый характер, либо проведение по обращению, требованию или поручению соответствующего органа;</w:t>
      </w:r>
    </w:p>
    <w:p w:rsidR="009544C2" w:rsidRPr="001C49E9" w:rsidRDefault="009544C2" w:rsidP="009544C2">
      <w:pPr>
        <w:ind w:firstLine="702"/>
        <w:jc w:val="both"/>
      </w:pPr>
      <w:r w:rsidRPr="001C49E9">
        <w:t>фамилии, инициалы и должности всех участников ревизионной группы;</w:t>
      </w:r>
    </w:p>
    <w:p w:rsidR="009544C2" w:rsidRPr="001C49E9" w:rsidRDefault="009544C2" w:rsidP="009544C2">
      <w:pPr>
        <w:ind w:firstLine="702"/>
        <w:jc w:val="both"/>
      </w:pPr>
      <w:r w:rsidRPr="001C49E9">
        <w:t>проверяемый период;</w:t>
      </w:r>
    </w:p>
    <w:p w:rsidR="009544C2" w:rsidRPr="001C49E9" w:rsidRDefault="009544C2" w:rsidP="009544C2">
      <w:pPr>
        <w:ind w:firstLine="702"/>
        <w:jc w:val="both"/>
      </w:pPr>
      <w:r w:rsidRPr="001C49E9">
        <w:t>срок проведения ревизии (проверки);</w:t>
      </w:r>
    </w:p>
    <w:p w:rsidR="009544C2" w:rsidRPr="001C49E9" w:rsidRDefault="009544C2" w:rsidP="009544C2">
      <w:pPr>
        <w:ind w:firstLine="702"/>
        <w:jc w:val="both"/>
      </w:pPr>
      <w:proofErr w:type="gramStart"/>
      <w:r w:rsidRPr="001C49E9">
        <w:t>сведения об объекте финансового контроля (полное и краткое наименование; ИНН; ведомственная принадлежность; сведения об учредителях при их наличии; имеющиеся лицензии на осуществление соответствующих видов деятельности; перечень и реквизиты всех счетов в кредитных организациях, включая депозитные, а также лицевых счетов в органах федерального казначейства, включая счета, закрытые на момент ревизии (проверки), но действовавшие в проверяемом периоде);</w:t>
      </w:r>
      <w:proofErr w:type="gramEnd"/>
    </w:p>
    <w:p w:rsidR="009544C2" w:rsidRPr="001C49E9" w:rsidRDefault="009544C2" w:rsidP="009544C2">
      <w:pPr>
        <w:ind w:firstLine="702"/>
        <w:jc w:val="both"/>
      </w:pPr>
      <w:r w:rsidRPr="001C49E9">
        <w:t>фамилии, инициалы и должности лиц, имевших право подписи денежных и расчетных документов в проверяемом периоде;</w:t>
      </w:r>
    </w:p>
    <w:p w:rsidR="009544C2" w:rsidRPr="001C49E9" w:rsidRDefault="009544C2" w:rsidP="009544C2">
      <w:pPr>
        <w:ind w:firstLine="702"/>
        <w:jc w:val="both"/>
      </w:pPr>
      <w:r w:rsidRPr="001C49E9">
        <w:t>кем и когда проводилась предыдущая ревизия (проверка), а также сведения об устранении нарушений, выявленных в ходе нее;</w:t>
      </w:r>
    </w:p>
    <w:p w:rsidR="009544C2" w:rsidRPr="001C49E9" w:rsidRDefault="009544C2" w:rsidP="009544C2">
      <w:pPr>
        <w:ind w:firstLine="702"/>
        <w:jc w:val="both"/>
      </w:pPr>
      <w:r w:rsidRPr="001C49E9">
        <w:lastRenderedPageBreak/>
        <w:t>иные данные, необходимые, по мнению руководителя ревизионной группы, для полной характеристики проверенного юридического лица.</w:t>
      </w:r>
    </w:p>
    <w:p w:rsidR="009544C2" w:rsidRPr="001C49E9" w:rsidRDefault="009544C2" w:rsidP="009544C2">
      <w:pPr>
        <w:ind w:firstLine="702"/>
        <w:jc w:val="both"/>
      </w:pPr>
      <w:r w:rsidRPr="001C49E9">
        <w:t>7.2. Описательная часть акта ревизии (проверки) должна содержать описание проведенной работы и выявленных нарушений по каждому вопросу программы ревизии (проверки).</w:t>
      </w:r>
    </w:p>
    <w:p w:rsidR="009544C2" w:rsidRPr="001C49E9" w:rsidRDefault="009544C2" w:rsidP="009544C2">
      <w:pPr>
        <w:ind w:firstLine="702"/>
        <w:jc w:val="both"/>
      </w:pPr>
      <w:r w:rsidRPr="001C49E9">
        <w:t xml:space="preserve">7.3. Заключительная часть акта ревизии (проверки) должна содержать обобщенную информацию о результатах ревизии (проверки), в   том   числе о выявленных нарушениях, сгруппированных по видам, с указанием по каждому виду финансовых нарушений общей суммы, на которую они выявлены. </w:t>
      </w:r>
    </w:p>
    <w:p w:rsidR="009544C2" w:rsidRPr="001C49E9" w:rsidRDefault="009544C2" w:rsidP="009544C2">
      <w:pPr>
        <w:ind w:firstLine="702"/>
        <w:jc w:val="both"/>
      </w:pPr>
      <w:r w:rsidRPr="001C49E9">
        <w:t xml:space="preserve">Суммы выявленного нецелевого использования бюджетных средств указываются в разрезе </w:t>
      </w:r>
      <w:proofErr w:type="gramStart"/>
      <w:r w:rsidRPr="001C49E9">
        <w:t>статей экономической классификации расходов бюджетов Российской Федерации</w:t>
      </w:r>
      <w:proofErr w:type="gramEnd"/>
      <w:r w:rsidRPr="001C49E9">
        <w:t>.</w:t>
      </w:r>
    </w:p>
    <w:p w:rsidR="008F70D2" w:rsidRPr="001C49E9" w:rsidRDefault="008F70D2" w:rsidP="009544C2">
      <w:pPr>
        <w:shd w:val="clear" w:color="auto" w:fill="FFFFFF"/>
        <w:spacing w:line="322" w:lineRule="exact"/>
        <w:ind w:left="571" w:right="-1"/>
        <w:jc w:val="both"/>
      </w:pPr>
      <w:r w:rsidRPr="001C49E9">
        <w:t xml:space="preserve">8. </w:t>
      </w:r>
      <w:proofErr w:type="gramStart"/>
      <w:r w:rsidRPr="001C49E9">
        <w:t>Акт встречной проверки состоит из вводной и описательной частей.</w:t>
      </w:r>
      <w:proofErr w:type="gramEnd"/>
    </w:p>
    <w:p w:rsidR="008F70D2" w:rsidRPr="001C49E9" w:rsidRDefault="008F70D2" w:rsidP="009544C2">
      <w:pPr>
        <w:shd w:val="clear" w:color="auto" w:fill="FFFFFF"/>
        <w:spacing w:before="10" w:line="302" w:lineRule="exact"/>
        <w:ind w:left="29" w:right="-1" w:firstLine="523"/>
        <w:jc w:val="both"/>
      </w:pPr>
      <w:r w:rsidRPr="001C49E9">
        <w:t>Вводная часть акта встречной проверки должна содержать следующие сведения:</w:t>
      </w:r>
    </w:p>
    <w:p w:rsidR="008F70D2" w:rsidRPr="001C49E9" w:rsidRDefault="008F70D2" w:rsidP="009544C2">
      <w:pPr>
        <w:shd w:val="clear" w:color="auto" w:fill="FFFFFF"/>
        <w:spacing w:before="24" w:line="322" w:lineRule="exact"/>
        <w:ind w:left="552" w:right="-1"/>
        <w:jc w:val="both"/>
      </w:pPr>
      <w:r w:rsidRPr="001C49E9">
        <w:t>тема проверки, в ходе которой проводится встречная проверка;</w:t>
      </w:r>
    </w:p>
    <w:p w:rsidR="008F70D2" w:rsidRPr="001C49E9" w:rsidRDefault="008F70D2" w:rsidP="009544C2">
      <w:pPr>
        <w:shd w:val="clear" w:color="auto" w:fill="FFFFFF"/>
        <w:spacing w:line="322" w:lineRule="exact"/>
        <w:ind w:left="24" w:right="-1" w:firstLine="533"/>
        <w:jc w:val="both"/>
      </w:pPr>
      <w:r w:rsidRPr="001C49E9">
        <w:rPr>
          <w:spacing w:val="-1"/>
        </w:rPr>
        <w:t xml:space="preserve">вопросы, необходимые для установления и (или) подтверждения фактов, </w:t>
      </w:r>
      <w:r w:rsidRPr="001C49E9">
        <w:t>связанных с деятельностью объекта финансового контроля;</w:t>
      </w:r>
    </w:p>
    <w:p w:rsidR="008F70D2" w:rsidRPr="001C49E9" w:rsidRDefault="008F70D2" w:rsidP="009544C2">
      <w:pPr>
        <w:shd w:val="clear" w:color="auto" w:fill="FFFFFF"/>
        <w:spacing w:line="322" w:lineRule="exact"/>
        <w:ind w:left="547" w:right="-1"/>
        <w:jc w:val="both"/>
      </w:pPr>
      <w:r w:rsidRPr="001C49E9">
        <w:t>дата и место составления акта встречной проверки;</w:t>
      </w:r>
    </w:p>
    <w:p w:rsidR="008F70D2" w:rsidRPr="001C49E9" w:rsidRDefault="008F70D2" w:rsidP="009544C2">
      <w:pPr>
        <w:shd w:val="clear" w:color="auto" w:fill="FFFFFF"/>
        <w:spacing w:before="14" w:line="298" w:lineRule="exact"/>
        <w:ind w:left="14" w:right="-1" w:firstLine="542"/>
        <w:jc w:val="both"/>
      </w:pPr>
      <w:r w:rsidRPr="001C49E9">
        <w:t>фамилии, инициалы и должности участника (участников) проверяющей группы;</w:t>
      </w:r>
    </w:p>
    <w:p w:rsidR="008F70D2" w:rsidRPr="001C49E9" w:rsidRDefault="008F70D2" w:rsidP="00702EA7">
      <w:pPr>
        <w:shd w:val="clear" w:color="auto" w:fill="FFFFFF"/>
        <w:spacing w:before="14" w:line="322" w:lineRule="exact"/>
        <w:ind w:left="547" w:right="-1"/>
      </w:pPr>
      <w:r w:rsidRPr="001C49E9">
        <w:rPr>
          <w:spacing w:val="-1"/>
        </w:rPr>
        <w:t>проверяемый период;</w:t>
      </w:r>
    </w:p>
    <w:p w:rsidR="008F70D2" w:rsidRPr="001C49E9" w:rsidRDefault="008F70D2" w:rsidP="00702EA7">
      <w:pPr>
        <w:shd w:val="clear" w:color="auto" w:fill="FFFFFF"/>
        <w:spacing w:line="322" w:lineRule="exact"/>
        <w:ind w:left="547" w:right="-1"/>
      </w:pPr>
      <w:r w:rsidRPr="001C49E9">
        <w:t>срок проведения встречной проверки;</w:t>
      </w:r>
    </w:p>
    <w:p w:rsidR="008F70D2" w:rsidRPr="001C49E9" w:rsidRDefault="008F70D2" w:rsidP="00702EA7">
      <w:pPr>
        <w:shd w:val="clear" w:color="auto" w:fill="FFFFFF"/>
        <w:spacing w:line="322" w:lineRule="exact"/>
        <w:ind w:left="547" w:right="-1"/>
      </w:pPr>
      <w:r w:rsidRPr="001C49E9">
        <w:rPr>
          <w:spacing w:val="-1"/>
        </w:rPr>
        <w:t>сведения о проверенной организации:</w:t>
      </w:r>
    </w:p>
    <w:p w:rsidR="008F70D2" w:rsidRPr="001C49E9" w:rsidRDefault="008F70D2" w:rsidP="00702EA7">
      <w:pPr>
        <w:shd w:val="clear" w:color="auto" w:fill="FFFFFF"/>
        <w:spacing w:before="5" w:line="322" w:lineRule="exact"/>
        <w:ind w:right="-1" w:firstLine="538"/>
        <w:jc w:val="both"/>
      </w:pPr>
      <w:r w:rsidRPr="001C49E9">
        <w:t>полное и краткое наименование организации, проверка которой необходима для установления и (или) подтверждения фактов, связанных с деятельностью объекта финансового контроля (далее - организация), ее идентификационный номер налогоплательщика (ИНН);</w:t>
      </w:r>
    </w:p>
    <w:p w:rsidR="008F70D2" w:rsidRPr="001C49E9" w:rsidRDefault="008F70D2" w:rsidP="00702EA7">
      <w:pPr>
        <w:shd w:val="clear" w:color="auto" w:fill="FFFFFF"/>
        <w:spacing w:before="19" w:line="298" w:lineRule="exact"/>
        <w:ind w:right="-1" w:firstLine="538"/>
        <w:jc w:val="both"/>
      </w:pPr>
      <w:r w:rsidRPr="001C49E9">
        <w:t>имеющиеся лицензии на осуществление соответствующих видов деятельности;</w:t>
      </w:r>
    </w:p>
    <w:p w:rsidR="008F70D2" w:rsidRPr="001C49E9" w:rsidRDefault="008F70D2" w:rsidP="00702EA7">
      <w:pPr>
        <w:shd w:val="clear" w:color="auto" w:fill="FFFFFF"/>
        <w:spacing w:line="322" w:lineRule="exact"/>
        <w:ind w:left="53" w:right="-1" w:firstLine="542"/>
        <w:jc w:val="both"/>
      </w:pPr>
      <w:r w:rsidRPr="001C49E9">
        <w:t>фамилии, инициалы и должности лиц организации, имевших право подписи денежных и расчетных документов в проверяемый период;</w:t>
      </w:r>
    </w:p>
    <w:p w:rsidR="008F70D2" w:rsidRPr="001C49E9" w:rsidRDefault="008F70D2" w:rsidP="00702EA7">
      <w:pPr>
        <w:shd w:val="clear" w:color="auto" w:fill="FFFFFF"/>
        <w:spacing w:line="322" w:lineRule="exact"/>
        <w:ind w:left="595" w:right="-1"/>
      </w:pPr>
      <w:r w:rsidRPr="001C49E9">
        <w:rPr>
          <w:spacing w:val="-1"/>
        </w:rPr>
        <w:t>сведения об учредительных документах.</w:t>
      </w:r>
    </w:p>
    <w:p w:rsidR="008F70D2" w:rsidRPr="001C49E9" w:rsidRDefault="008F70D2" w:rsidP="00702EA7">
      <w:pPr>
        <w:shd w:val="clear" w:color="auto" w:fill="FFFFFF"/>
        <w:spacing w:line="322" w:lineRule="exact"/>
        <w:ind w:left="48" w:right="-1" w:firstLine="538"/>
        <w:jc w:val="both"/>
      </w:pPr>
      <w:r w:rsidRPr="001C49E9">
        <w:t>Описательная часть акта встречной проверки должна содержать описание проведенной участником (участниками) проверяющей группы проверки и выявленных нарушений по вопросам, необходимым для установления и (или) подтверждения фактов, связанных с деятельностью объекта финансового контроля.</w:t>
      </w:r>
    </w:p>
    <w:p w:rsidR="009544C2" w:rsidRPr="001C49E9" w:rsidRDefault="009544C2" w:rsidP="009544C2">
      <w:pPr>
        <w:ind w:firstLine="702"/>
      </w:pPr>
      <w:r w:rsidRPr="001C49E9">
        <w:t>9. Результаты контрольного мероприятия, излагаемые в акте, должны подтверждаться достаточными, надлежащими, надежными доказательствами.</w:t>
      </w:r>
    </w:p>
    <w:p w:rsidR="009544C2" w:rsidRPr="001C49E9" w:rsidRDefault="009544C2" w:rsidP="00D311E0">
      <w:pPr>
        <w:ind w:firstLine="702"/>
        <w:jc w:val="both"/>
      </w:pPr>
      <w:r w:rsidRPr="001C49E9">
        <w:t>10. В акте при описании каждого нарушения, выявленного в ходе контрольного мероприятия, должны быть указаны: положения законодательных и нормативных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 ответственное или иное лицо объекта финансового контроля, допустившее нарушение.</w:t>
      </w:r>
    </w:p>
    <w:p w:rsidR="008F70D2" w:rsidRPr="001C49E9" w:rsidRDefault="008F70D2" w:rsidP="009544C2">
      <w:pPr>
        <w:shd w:val="clear" w:color="auto" w:fill="FFFFFF"/>
        <w:spacing w:line="322" w:lineRule="exact"/>
        <w:ind w:right="-1" w:firstLine="548"/>
        <w:jc w:val="both"/>
      </w:pPr>
      <w:r w:rsidRPr="001C49E9">
        <w:t>Формулировка нарушения должна начинаться со слов "В нарушение", после чего должны указываться конкретные пункты, части, статьи нормативных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8F70D2" w:rsidRPr="001C49E9" w:rsidRDefault="008F70D2" w:rsidP="00702EA7">
      <w:pPr>
        <w:shd w:val="clear" w:color="auto" w:fill="FFFFFF"/>
        <w:spacing w:before="10" w:line="322" w:lineRule="exact"/>
        <w:ind w:left="10" w:right="-1" w:firstLine="538"/>
        <w:jc w:val="both"/>
      </w:pPr>
      <w:r w:rsidRPr="001C49E9">
        <w:t>В Акте должны также содержаться обобщенная информация о результатах проведения контрольного мероприятия.</w:t>
      </w:r>
    </w:p>
    <w:p w:rsidR="008F70D2" w:rsidRPr="001C49E9" w:rsidRDefault="00067B52" w:rsidP="00702EA7">
      <w:pPr>
        <w:shd w:val="clear" w:color="auto" w:fill="FFFFFF"/>
        <w:tabs>
          <w:tab w:val="left" w:pos="1056"/>
        </w:tabs>
        <w:spacing w:before="5" w:line="322" w:lineRule="exact"/>
        <w:ind w:left="10" w:right="-1" w:firstLine="571"/>
        <w:jc w:val="both"/>
      </w:pPr>
      <w:r w:rsidRPr="001C49E9">
        <w:rPr>
          <w:spacing w:val="-22"/>
        </w:rPr>
        <w:lastRenderedPageBreak/>
        <w:t xml:space="preserve"> </w:t>
      </w:r>
      <w:r w:rsidR="008F70D2" w:rsidRPr="001C49E9">
        <w:rPr>
          <w:spacing w:val="-22"/>
        </w:rPr>
        <w:t>11.</w:t>
      </w:r>
      <w:r w:rsidR="008F70D2" w:rsidRPr="001C49E9">
        <w:tab/>
        <w:t xml:space="preserve">При составлении Акта должны быть обеспечены </w:t>
      </w:r>
      <w:r w:rsidR="00770E65" w:rsidRPr="001C49E9">
        <w:t>объективность, обоснованность</w:t>
      </w:r>
      <w:r w:rsidR="008F70D2" w:rsidRPr="001C49E9">
        <w:t>, системность, четкость, доступность и лаконичность (без</w:t>
      </w:r>
      <w:r w:rsidR="008F70D2" w:rsidRPr="001C49E9">
        <w:br/>
        <w:t>ущерба для содержания) изложения.</w:t>
      </w:r>
    </w:p>
    <w:p w:rsidR="007426B9" w:rsidRPr="001C49E9" w:rsidRDefault="00067B52" w:rsidP="007426B9">
      <w:pPr>
        <w:shd w:val="clear" w:color="auto" w:fill="FFFFFF"/>
        <w:tabs>
          <w:tab w:val="left" w:pos="965"/>
        </w:tabs>
        <w:spacing w:line="322" w:lineRule="exact"/>
        <w:ind w:right="-1" w:firstLine="567"/>
        <w:jc w:val="both"/>
      </w:pPr>
      <w:r w:rsidRPr="001C49E9">
        <w:t xml:space="preserve"> 12. В </w:t>
      </w:r>
      <w:r w:rsidR="007426B9" w:rsidRPr="001C49E9">
        <w:t xml:space="preserve">акте не допускаются: </w:t>
      </w:r>
    </w:p>
    <w:p w:rsidR="007426B9" w:rsidRPr="001C49E9" w:rsidRDefault="007426B9" w:rsidP="007426B9">
      <w:pPr>
        <w:ind w:firstLine="702"/>
      </w:pPr>
      <w:r w:rsidRPr="001C49E9">
        <w:t>1) выводы, предположения, факты, не подтвержденные доказательствами;</w:t>
      </w:r>
    </w:p>
    <w:p w:rsidR="007426B9" w:rsidRPr="001C49E9" w:rsidRDefault="007426B9" w:rsidP="007426B9">
      <w:pPr>
        <w:ind w:firstLine="702"/>
      </w:pPr>
      <w:r w:rsidRPr="001C49E9">
        <w:t>2) морально-этическая оценка действий должностных лиц, материально ответственных и иных лиц объекта финансового контроля;</w:t>
      </w:r>
    </w:p>
    <w:p w:rsidR="007426B9" w:rsidRPr="001C49E9" w:rsidRDefault="007426B9" w:rsidP="007426B9">
      <w:pPr>
        <w:ind w:firstLine="702"/>
      </w:pPr>
      <w:r w:rsidRPr="001C49E9">
        <w:t>3) помарки, подчистки и иные неоговоренные исправления.</w:t>
      </w:r>
    </w:p>
    <w:p w:rsidR="008F70D2" w:rsidRPr="001C49E9" w:rsidRDefault="00067B52" w:rsidP="00702EA7">
      <w:pPr>
        <w:shd w:val="clear" w:color="auto" w:fill="FFFFFF"/>
        <w:spacing w:before="5"/>
        <w:ind w:left="566" w:right="-1"/>
      </w:pPr>
      <w:r w:rsidRPr="001C49E9">
        <w:rPr>
          <w:spacing w:val="-1"/>
        </w:rPr>
        <w:t xml:space="preserve"> 13</w:t>
      </w:r>
      <w:r w:rsidR="008F70D2" w:rsidRPr="001C49E9">
        <w:rPr>
          <w:spacing w:val="-1"/>
        </w:rPr>
        <w:t>. Заключение должно содержать:</w:t>
      </w:r>
    </w:p>
    <w:p w:rsidR="008F70D2" w:rsidRPr="001C49E9" w:rsidRDefault="008F70D2" w:rsidP="00702EA7">
      <w:pPr>
        <w:shd w:val="clear" w:color="auto" w:fill="FFFFFF"/>
        <w:spacing w:before="14" w:line="317" w:lineRule="exact"/>
        <w:ind w:right="-1" w:firstLine="533"/>
        <w:jc w:val="both"/>
      </w:pPr>
      <w:r w:rsidRPr="001C49E9">
        <w:t>исходные данные об обследовании с указанием оснований для проведения обследования, цели (целей) и предмета обследования, объекта финансового контроля, исследуемого периода деятельности, срока проведения обследования;</w:t>
      </w:r>
    </w:p>
    <w:p w:rsidR="00770E65" w:rsidRPr="001C49E9" w:rsidRDefault="008F70D2" w:rsidP="00702EA7">
      <w:pPr>
        <w:shd w:val="clear" w:color="auto" w:fill="FFFFFF"/>
        <w:spacing w:before="10" w:line="317" w:lineRule="exact"/>
        <w:ind w:right="-1" w:firstLine="528"/>
        <w:jc w:val="both"/>
      </w:pPr>
      <w:r w:rsidRPr="001C49E9">
        <w:t xml:space="preserve">результаты обследования, в которых отражается содержание проведенных анализа, оценки, мониторинга в соответствии с </w:t>
      </w:r>
      <w:proofErr w:type="gramStart"/>
      <w:r w:rsidRPr="001C49E9">
        <w:t>поставленными</w:t>
      </w:r>
      <w:proofErr w:type="gramEnd"/>
    </w:p>
    <w:p w:rsidR="008F70D2" w:rsidRPr="001C49E9" w:rsidRDefault="008F70D2" w:rsidP="00702EA7">
      <w:pPr>
        <w:tabs>
          <w:tab w:val="left" w:pos="5514"/>
        </w:tabs>
        <w:ind w:right="-1"/>
      </w:pPr>
      <w:r w:rsidRPr="001C49E9">
        <w:t>целями и предметом обследования, даются ответы на вопросы его программы проведения, указываются выявленные нарушения, причины их возникновения и последствия;</w:t>
      </w:r>
    </w:p>
    <w:p w:rsidR="008F70D2" w:rsidRPr="001C49E9" w:rsidRDefault="008F70D2" w:rsidP="00702EA7">
      <w:pPr>
        <w:shd w:val="clear" w:color="auto" w:fill="FFFFFF"/>
        <w:spacing w:before="19" w:line="317" w:lineRule="exact"/>
        <w:ind w:left="38" w:right="-1" w:firstLine="533"/>
        <w:jc w:val="both"/>
      </w:pPr>
      <w:r w:rsidRPr="001C49E9">
        <w:t>выводы по результатам проведенного обследования со ссылкой на нормативные правовые акты, положения которых были нарушены;</w:t>
      </w:r>
    </w:p>
    <w:p w:rsidR="008F70D2" w:rsidRPr="001C49E9" w:rsidRDefault="008F70D2" w:rsidP="00702EA7">
      <w:pPr>
        <w:shd w:val="clear" w:color="auto" w:fill="FFFFFF"/>
        <w:spacing w:line="317" w:lineRule="exact"/>
        <w:ind w:left="34" w:right="-1" w:firstLine="533"/>
        <w:jc w:val="both"/>
      </w:pPr>
      <w:r w:rsidRPr="001C49E9">
        <w:t>предложения, которые должны основываться на выводах и предусматривать меры, направленные на устранение нарушений, выявленных по результатам обследования.</w:t>
      </w:r>
    </w:p>
    <w:p w:rsidR="008F70D2" w:rsidRPr="001C49E9" w:rsidRDefault="008F70D2" w:rsidP="00067B52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" w:line="317" w:lineRule="exact"/>
        <w:ind w:left="0" w:right="-1" w:firstLine="709"/>
        <w:jc w:val="both"/>
        <w:rPr>
          <w:spacing w:val="-21"/>
        </w:rPr>
      </w:pPr>
      <w:r w:rsidRPr="001C49E9">
        <w:t>Выводы, отраженные в заключении по результатам проведенного обследования, служат основанием для определения субъектом финансового контроля целесообразности проведения проверки (ревизии).</w:t>
      </w:r>
    </w:p>
    <w:p w:rsidR="008F70D2" w:rsidRPr="001C49E9" w:rsidRDefault="008F70D2" w:rsidP="00067B52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17" w:lineRule="exact"/>
        <w:ind w:left="0" w:right="-1" w:firstLine="709"/>
        <w:jc w:val="both"/>
        <w:rPr>
          <w:spacing w:val="-17"/>
        </w:rPr>
      </w:pPr>
      <w:r w:rsidRPr="001C49E9">
        <w:t>Нарушения (недостатки), излагаемые в заключении по результатам обследования, должны быть подтверждены доказательствами.</w:t>
      </w:r>
    </w:p>
    <w:p w:rsidR="008F70D2" w:rsidRPr="001C49E9" w:rsidRDefault="008F70D2" w:rsidP="00067B52">
      <w:pPr>
        <w:widowControl w:val="0"/>
        <w:numPr>
          <w:ilvl w:val="0"/>
          <w:numId w:val="28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17" w:lineRule="exact"/>
        <w:ind w:left="0" w:right="-1" w:firstLine="709"/>
        <w:jc w:val="both"/>
        <w:rPr>
          <w:spacing w:val="-21"/>
        </w:rPr>
      </w:pPr>
      <w:r w:rsidRPr="001C49E9">
        <w:t>В заключении по результатам обследования при описании каждого нарушения (недостатка), установленного в ходе контрольного мероприятия, должны быть указаны:</w:t>
      </w:r>
    </w:p>
    <w:p w:rsidR="008F70D2" w:rsidRPr="001C49E9" w:rsidRDefault="008F70D2" w:rsidP="00702EA7">
      <w:pPr>
        <w:shd w:val="clear" w:color="auto" w:fill="FFFFFF"/>
        <w:spacing w:before="14" w:line="317" w:lineRule="exact"/>
        <w:ind w:left="29" w:right="-1" w:firstLine="533"/>
        <w:jc w:val="both"/>
      </w:pPr>
      <w:r w:rsidRPr="001C49E9">
        <w:rPr>
          <w:spacing w:val="-1"/>
        </w:rPr>
        <w:t xml:space="preserve">положения законодательных и нормативных правовых актов Российской </w:t>
      </w:r>
      <w:r w:rsidRPr="001C49E9">
        <w:t>Федерации, иных документов, которые были нарушены (для нарушений);</w:t>
      </w:r>
    </w:p>
    <w:p w:rsidR="008F70D2" w:rsidRPr="001C49E9" w:rsidRDefault="008F70D2" w:rsidP="00702EA7">
      <w:pPr>
        <w:shd w:val="clear" w:color="auto" w:fill="FFFFFF"/>
        <w:spacing w:line="317" w:lineRule="exact"/>
        <w:ind w:left="29" w:right="-1" w:firstLine="533"/>
        <w:jc w:val="both"/>
      </w:pPr>
      <w:r w:rsidRPr="001C49E9">
        <w:t>сведения о периоде, к которому относятся выявленные нарушения (недостатки);</w:t>
      </w:r>
    </w:p>
    <w:p w:rsidR="008F70D2" w:rsidRPr="001C49E9" w:rsidRDefault="008F70D2" w:rsidP="00702EA7">
      <w:pPr>
        <w:shd w:val="clear" w:color="auto" w:fill="FFFFFF"/>
        <w:spacing w:before="14" w:line="322" w:lineRule="exact"/>
        <w:ind w:left="14" w:right="-1" w:firstLine="542"/>
        <w:jc w:val="both"/>
      </w:pPr>
      <w:r w:rsidRPr="001C49E9">
        <w:t>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8F70D2" w:rsidRPr="001C49E9" w:rsidRDefault="008F70D2" w:rsidP="00702EA7">
      <w:pPr>
        <w:shd w:val="clear" w:color="auto" w:fill="FFFFFF"/>
        <w:spacing w:before="5" w:line="322" w:lineRule="exact"/>
        <w:ind w:left="14" w:right="-1" w:firstLine="533"/>
        <w:jc w:val="both"/>
      </w:pPr>
      <w:r w:rsidRPr="001C49E9">
        <w:t>документально подтвержденная сумма нарушения, исчисляемая в количественном и денежном (если применимо) выражении;</w:t>
      </w:r>
    </w:p>
    <w:p w:rsidR="008F70D2" w:rsidRPr="001C49E9" w:rsidRDefault="008F70D2" w:rsidP="00702EA7">
      <w:pPr>
        <w:shd w:val="clear" w:color="auto" w:fill="FFFFFF"/>
        <w:spacing w:line="322" w:lineRule="exact"/>
        <w:ind w:left="552" w:right="-1"/>
      </w:pPr>
      <w:r w:rsidRPr="001C49E9">
        <w:t>информация о причинах нарушений (недостатков).</w:t>
      </w:r>
    </w:p>
    <w:p w:rsidR="008F70D2" w:rsidRPr="001C49E9" w:rsidRDefault="008F70D2" w:rsidP="00702EA7">
      <w:pPr>
        <w:shd w:val="clear" w:color="auto" w:fill="FFFFFF"/>
        <w:spacing w:line="322" w:lineRule="exact"/>
        <w:ind w:left="5" w:right="-1" w:firstLine="538"/>
        <w:jc w:val="both"/>
      </w:pPr>
      <w:r w:rsidRPr="001C49E9">
        <w:t>Формулировка нарушения должна начинаться со слов "В нарушение", после чего должны указываться конкретные пункты, части, статьи нормативных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8F70D2" w:rsidRPr="001C49E9" w:rsidRDefault="008F70D2" w:rsidP="00702EA7">
      <w:pPr>
        <w:shd w:val="clear" w:color="auto" w:fill="FFFFFF"/>
        <w:spacing w:before="5" w:line="322" w:lineRule="exact"/>
        <w:ind w:right="-1" w:firstLine="528"/>
        <w:jc w:val="both"/>
      </w:pPr>
      <w:r w:rsidRPr="001C49E9">
        <w:t>В заключении по результатам обследования должны также содержаться предложения по выводам о соответствии деятельности объекта контроля требованиям законодательных и нормативных правовых актов, исполнение которых изучалось в ходе контрольного мероприятия.</w:t>
      </w:r>
    </w:p>
    <w:p w:rsidR="008F70D2" w:rsidRPr="001C49E9" w:rsidRDefault="00067B52" w:rsidP="00702EA7">
      <w:pPr>
        <w:shd w:val="clear" w:color="auto" w:fill="FFFFFF"/>
        <w:tabs>
          <w:tab w:val="left" w:pos="989"/>
        </w:tabs>
        <w:spacing w:line="322" w:lineRule="exact"/>
        <w:ind w:right="-1" w:firstLine="566"/>
        <w:jc w:val="both"/>
      </w:pPr>
      <w:r w:rsidRPr="001C49E9">
        <w:rPr>
          <w:spacing w:val="-20"/>
        </w:rPr>
        <w:lastRenderedPageBreak/>
        <w:t xml:space="preserve">   17.</w:t>
      </w:r>
      <w:r w:rsidR="008F70D2" w:rsidRPr="001C49E9">
        <w:tab/>
        <w:t>При составлении заключения по результатам обследования должны</w:t>
      </w:r>
      <w:r w:rsidR="008F70D2" w:rsidRPr="001C49E9">
        <w:br/>
        <w:t>быть обеспечены объективность, обоснованность, системность, четкость,</w:t>
      </w:r>
      <w:r w:rsidR="008F70D2" w:rsidRPr="001C49E9">
        <w:br/>
        <w:t>доступность и лаконичность (без ущерба для содержания) изложения.</w:t>
      </w:r>
    </w:p>
    <w:p w:rsidR="008F70D2" w:rsidRPr="001C49E9" w:rsidRDefault="00067B52" w:rsidP="00702EA7">
      <w:pPr>
        <w:shd w:val="clear" w:color="auto" w:fill="FFFFFF"/>
        <w:tabs>
          <w:tab w:val="left" w:pos="1147"/>
        </w:tabs>
        <w:spacing w:before="10" w:line="302" w:lineRule="exact"/>
        <w:ind w:left="5" w:right="-1" w:firstLine="562"/>
        <w:jc w:val="both"/>
      </w:pPr>
      <w:r w:rsidRPr="001C49E9">
        <w:rPr>
          <w:spacing w:val="-22"/>
        </w:rPr>
        <w:t xml:space="preserve">    18</w:t>
      </w:r>
      <w:r w:rsidR="008F70D2" w:rsidRPr="001C49E9">
        <w:rPr>
          <w:spacing w:val="-22"/>
        </w:rPr>
        <w:t>.</w:t>
      </w:r>
      <w:r w:rsidR="008F70D2" w:rsidRPr="001C49E9">
        <w:tab/>
      </w:r>
      <w:r w:rsidRPr="001C49E9">
        <w:t xml:space="preserve">    </w:t>
      </w:r>
      <w:r w:rsidR="008F70D2" w:rsidRPr="001C49E9">
        <w:t>Текст заключения по результатам обследования не должен</w:t>
      </w:r>
      <w:r w:rsidR="008F70D2" w:rsidRPr="001C49E9">
        <w:br/>
        <w:t>содержать:</w:t>
      </w:r>
    </w:p>
    <w:p w:rsidR="008F70D2" w:rsidRPr="001C49E9" w:rsidRDefault="008F70D2" w:rsidP="00702EA7">
      <w:pPr>
        <w:shd w:val="clear" w:color="auto" w:fill="FFFFFF"/>
        <w:spacing w:before="19" w:line="317" w:lineRule="exact"/>
        <w:ind w:left="533" w:right="-1"/>
      </w:pPr>
      <w:r w:rsidRPr="001C49E9">
        <w:t>выводов, не подтвержденных доказательствами;</w:t>
      </w:r>
    </w:p>
    <w:p w:rsidR="008F70D2" w:rsidRPr="001C49E9" w:rsidRDefault="008F70D2" w:rsidP="00702EA7">
      <w:pPr>
        <w:shd w:val="clear" w:color="auto" w:fill="FFFFFF"/>
        <w:spacing w:before="5" w:line="317" w:lineRule="exact"/>
        <w:ind w:right="-1" w:firstLine="533"/>
        <w:jc w:val="both"/>
      </w:pPr>
      <w:r w:rsidRPr="001C49E9">
        <w:t>морально-этической оценки действий должностных лиц и сотрудников объекта контроля.</w:t>
      </w:r>
    </w:p>
    <w:p w:rsidR="008F70D2" w:rsidRPr="001C49E9" w:rsidRDefault="00067B52" w:rsidP="00702EA7">
      <w:pPr>
        <w:shd w:val="clear" w:color="auto" w:fill="FFFFFF"/>
        <w:tabs>
          <w:tab w:val="left" w:pos="1022"/>
        </w:tabs>
        <w:spacing w:line="322" w:lineRule="exact"/>
        <w:ind w:right="-1" w:firstLine="566"/>
        <w:jc w:val="both"/>
      </w:pPr>
      <w:r w:rsidRPr="001C49E9">
        <w:rPr>
          <w:spacing w:val="-18"/>
        </w:rPr>
        <w:t xml:space="preserve">    19</w:t>
      </w:r>
      <w:r w:rsidR="008F70D2" w:rsidRPr="001C49E9">
        <w:rPr>
          <w:spacing w:val="-18"/>
        </w:rPr>
        <w:t>.</w:t>
      </w:r>
      <w:r w:rsidR="008F70D2" w:rsidRPr="001C49E9">
        <w:tab/>
        <w:t>Приложениями к Акту, заключению по результатам обследования</w:t>
      </w:r>
      <w:r w:rsidR="008F70D2" w:rsidRPr="001C49E9">
        <w:br/>
        <w:t>являются копии соответствующих документов, заверенных в установленном</w:t>
      </w:r>
      <w:r w:rsidR="008F70D2" w:rsidRPr="001C49E9">
        <w:br/>
        <w:t>порядке, и (или) справочные (аналитические) таблицы.</w:t>
      </w:r>
    </w:p>
    <w:p w:rsidR="008F70D2" w:rsidRPr="001C49E9" w:rsidRDefault="008F70D2" w:rsidP="00067B52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line="322" w:lineRule="exact"/>
        <w:ind w:left="0" w:right="-1" w:firstLine="709"/>
        <w:jc w:val="both"/>
        <w:rPr>
          <w:spacing w:val="-20"/>
        </w:rPr>
      </w:pPr>
      <w:r w:rsidRPr="001C49E9">
        <w:t>При наличии возражений к акту, представленных объектом финансового контроля, данные возражения передаются руководителю структурного подразделения, ответственного за организацию контрольного мероприятия и приобщаются к материалам проверки.</w:t>
      </w:r>
    </w:p>
    <w:p w:rsidR="00770E65" w:rsidRPr="001C49E9" w:rsidRDefault="008F70D2" w:rsidP="00067B52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left="0" w:right="-1" w:firstLine="709"/>
        <w:jc w:val="both"/>
        <w:rPr>
          <w:spacing w:val="-2"/>
        </w:rPr>
      </w:pPr>
      <w:r w:rsidRPr="001C49E9">
        <w:t>При наличии возражений к акту, представленных объектом финансового контроля, структурное подразделение, ответственное за организацию контрольного мероприятия, по результатам рассмотрения возражений к акту осуществляет подготовку заключения на возражения.</w:t>
      </w:r>
      <w:r w:rsidR="00770E65" w:rsidRPr="001C49E9">
        <w:tab/>
      </w:r>
      <w:r w:rsidR="00770E65" w:rsidRPr="001C49E9">
        <w:tab/>
      </w:r>
      <w:r w:rsidR="00770E65" w:rsidRPr="001C49E9">
        <w:tab/>
      </w:r>
      <w:r w:rsidR="00770E65" w:rsidRPr="001C49E9">
        <w:tab/>
      </w:r>
      <w:r w:rsidR="00770E65" w:rsidRPr="001C49E9">
        <w:tab/>
      </w:r>
      <w:r w:rsidR="00770E65" w:rsidRPr="001C49E9">
        <w:tab/>
      </w:r>
      <w:r w:rsidR="00770E65" w:rsidRPr="001C49E9">
        <w:tab/>
      </w:r>
      <w:r w:rsidR="00770E65" w:rsidRPr="001C49E9">
        <w:tab/>
      </w:r>
      <w:r w:rsidR="00770E65" w:rsidRPr="001C49E9">
        <w:tab/>
      </w:r>
      <w:r w:rsidR="00770E65" w:rsidRPr="001C49E9">
        <w:tab/>
      </w:r>
      <w:r w:rsidR="00770E65" w:rsidRPr="001C49E9">
        <w:tab/>
      </w:r>
    </w:p>
    <w:p w:rsidR="00770E65" w:rsidRPr="001C49E9" w:rsidRDefault="00770E65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D311E0" w:rsidRPr="001C49E9" w:rsidRDefault="00D311E0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D311E0" w:rsidRPr="001C49E9" w:rsidRDefault="00D311E0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D311E0" w:rsidRDefault="00D311E0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76666B" w:rsidRPr="001C49E9" w:rsidRDefault="0076666B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D311E0" w:rsidRPr="001C49E9" w:rsidRDefault="00D311E0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D311E0" w:rsidRPr="001C49E9" w:rsidRDefault="00D311E0" w:rsidP="00702EA7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right="-1"/>
        <w:jc w:val="both"/>
        <w:rPr>
          <w:spacing w:val="-2"/>
        </w:rPr>
      </w:pPr>
    </w:p>
    <w:p w:rsidR="00BC0672" w:rsidRPr="001C49E9" w:rsidRDefault="00BC0672" w:rsidP="00C307B9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 w:line="312" w:lineRule="exact"/>
        <w:ind w:left="566" w:right="-1"/>
        <w:jc w:val="right"/>
        <w:rPr>
          <w:spacing w:val="-2"/>
        </w:rPr>
      </w:pPr>
      <w:r w:rsidRPr="001C49E9">
        <w:rPr>
          <w:spacing w:val="-2"/>
        </w:rPr>
        <w:lastRenderedPageBreak/>
        <w:t xml:space="preserve">Приложение №4 </w:t>
      </w:r>
    </w:p>
    <w:p w:rsidR="00BC0672" w:rsidRPr="001C49E9" w:rsidRDefault="00BC0672" w:rsidP="00702EA7">
      <w:pPr>
        <w:shd w:val="clear" w:color="auto" w:fill="FFFFFF"/>
        <w:spacing w:line="312" w:lineRule="exact"/>
        <w:ind w:left="5462" w:right="-1"/>
        <w:jc w:val="right"/>
        <w:rPr>
          <w:spacing w:val="-2"/>
        </w:rPr>
      </w:pPr>
      <w:r w:rsidRPr="001C49E9">
        <w:rPr>
          <w:spacing w:val="-2"/>
        </w:rPr>
        <w:t xml:space="preserve">к Постановлению Администрации </w:t>
      </w:r>
      <w:proofErr w:type="spellStart"/>
      <w:r w:rsidRPr="001C49E9">
        <w:rPr>
          <w:spacing w:val="-2"/>
        </w:rPr>
        <w:t>Юрьевецкого</w:t>
      </w:r>
      <w:proofErr w:type="spellEnd"/>
      <w:r w:rsidRPr="001C49E9">
        <w:rPr>
          <w:spacing w:val="-2"/>
        </w:rPr>
        <w:t xml:space="preserve"> муниципального района Ивановской области </w:t>
      </w:r>
    </w:p>
    <w:p w:rsidR="0076666B" w:rsidRDefault="003732D5" w:rsidP="0076666B">
      <w:pPr>
        <w:shd w:val="clear" w:color="auto" w:fill="FFFFFF"/>
        <w:spacing w:line="312" w:lineRule="exact"/>
        <w:ind w:left="5462" w:right="-1"/>
        <w:jc w:val="right"/>
      </w:pPr>
      <w:r w:rsidRPr="001C49E9">
        <w:t>от 31.05.2018</w:t>
      </w:r>
      <w:r w:rsidR="0076666B">
        <w:t xml:space="preserve"> г.</w:t>
      </w:r>
      <w:r w:rsidRPr="001C49E9">
        <w:t xml:space="preserve"> №208</w:t>
      </w:r>
    </w:p>
    <w:p w:rsidR="0076666B" w:rsidRDefault="0076666B" w:rsidP="0076666B">
      <w:pPr>
        <w:shd w:val="clear" w:color="auto" w:fill="FFFFFF"/>
        <w:spacing w:line="312" w:lineRule="exact"/>
        <w:ind w:left="5462" w:right="-1"/>
        <w:jc w:val="right"/>
      </w:pPr>
      <w:bookmarkStart w:id="0" w:name="_GoBack"/>
      <w:bookmarkEnd w:id="0"/>
    </w:p>
    <w:p w:rsidR="008F70D2" w:rsidRPr="001C49E9" w:rsidRDefault="008F70D2" w:rsidP="0076666B">
      <w:pPr>
        <w:shd w:val="clear" w:color="auto" w:fill="FFFFFF"/>
        <w:spacing w:line="312" w:lineRule="exact"/>
        <w:ind w:right="-1"/>
        <w:jc w:val="center"/>
      </w:pPr>
      <w:r w:rsidRPr="001C49E9">
        <w:rPr>
          <w:b/>
          <w:bCs/>
          <w:spacing w:val="-2"/>
        </w:rPr>
        <w:t>СТАНДАРТ</w:t>
      </w:r>
    </w:p>
    <w:p w:rsidR="008F70D2" w:rsidRPr="001C49E9" w:rsidRDefault="008F70D2" w:rsidP="00702EA7">
      <w:pPr>
        <w:shd w:val="clear" w:color="auto" w:fill="FFFFFF"/>
        <w:spacing w:line="322" w:lineRule="exact"/>
        <w:ind w:left="34" w:right="-1"/>
        <w:jc w:val="center"/>
      </w:pPr>
      <w:r w:rsidRPr="001C49E9">
        <w:rPr>
          <w:b/>
          <w:bCs/>
        </w:rPr>
        <w:t>ОСУЩЕСТВЛЕНИЯ ВНУТРЕННЕГО ГОСУДАРСТВЕННОГО</w:t>
      </w:r>
    </w:p>
    <w:p w:rsidR="008F70D2" w:rsidRPr="001C49E9" w:rsidRDefault="008F70D2" w:rsidP="00702EA7">
      <w:pPr>
        <w:shd w:val="clear" w:color="auto" w:fill="FFFFFF"/>
        <w:spacing w:before="5" w:line="322" w:lineRule="exact"/>
        <w:ind w:left="38" w:right="-1"/>
        <w:jc w:val="center"/>
      </w:pPr>
      <w:r w:rsidRPr="001C49E9">
        <w:rPr>
          <w:b/>
          <w:bCs/>
        </w:rPr>
        <w:t>ФИНАНСОВОГО КОНТРОЛЯ «РЕАЛИЗАЦИЯ РЕЗУЛЬТАТОВ</w:t>
      </w:r>
    </w:p>
    <w:p w:rsidR="008F70D2" w:rsidRPr="001C49E9" w:rsidRDefault="008F70D2" w:rsidP="00702EA7">
      <w:pPr>
        <w:shd w:val="clear" w:color="auto" w:fill="FFFFFF"/>
        <w:spacing w:line="322" w:lineRule="exact"/>
        <w:ind w:left="38" w:right="-1"/>
        <w:jc w:val="center"/>
      </w:pPr>
      <w:r w:rsidRPr="001C49E9">
        <w:rPr>
          <w:b/>
          <w:bCs/>
        </w:rPr>
        <w:t>КОНТРОЛЬНЫХ МЕРОПРИЯТИЙ»</w:t>
      </w:r>
    </w:p>
    <w:p w:rsidR="008F70D2" w:rsidRPr="001C49E9" w:rsidRDefault="00C307B9" w:rsidP="00702EA7">
      <w:pPr>
        <w:shd w:val="clear" w:color="auto" w:fill="FFFFFF"/>
        <w:spacing w:before="221" w:line="317" w:lineRule="exact"/>
        <w:ind w:left="38" w:right="-1" w:firstLine="739"/>
        <w:jc w:val="both"/>
      </w:pPr>
      <w:r w:rsidRPr="001C49E9">
        <w:t xml:space="preserve">1. </w:t>
      </w:r>
      <w:r w:rsidR="008F70D2" w:rsidRPr="001C49E9">
        <w:t>Стандарт устанавливает общие правила организации реализации результатов проведенных контрольных мероприятий.</w:t>
      </w:r>
    </w:p>
    <w:p w:rsidR="008F70D2" w:rsidRPr="001C49E9" w:rsidRDefault="008F70D2" w:rsidP="00702EA7">
      <w:pPr>
        <w:shd w:val="clear" w:color="auto" w:fill="FFFFFF"/>
        <w:tabs>
          <w:tab w:val="left" w:pos="3370"/>
          <w:tab w:val="left" w:pos="5510"/>
          <w:tab w:val="left" w:pos="7872"/>
        </w:tabs>
        <w:spacing w:before="5" w:line="317" w:lineRule="exact"/>
        <w:ind w:left="787" w:right="-1"/>
        <w:jc w:val="both"/>
      </w:pPr>
      <w:r w:rsidRPr="001C49E9">
        <w:rPr>
          <w:spacing w:val="-2"/>
        </w:rPr>
        <w:t>2.</w:t>
      </w:r>
      <w:r w:rsidR="00C307B9" w:rsidRPr="001C49E9">
        <w:rPr>
          <w:spacing w:val="-2"/>
        </w:rPr>
        <w:t xml:space="preserve"> </w:t>
      </w:r>
      <w:r w:rsidRPr="001C49E9">
        <w:rPr>
          <w:spacing w:val="-2"/>
        </w:rPr>
        <w:t>Рассмотрение</w:t>
      </w:r>
      <w:r w:rsidRPr="001C49E9">
        <w:tab/>
      </w:r>
      <w:r w:rsidRPr="001C49E9">
        <w:rPr>
          <w:spacing w:val="-3"/>
        </w:rPr>
        <w:t>результатов</w:t>
      </w:r>
      <w:r w:rsidRPr="001C49E9">
        <w:tab/>
      </w:r>
      <w:r w:rsidRPr="001C49E9">
        <w:rPr>
          <w:spacing w:val="-3"/>
        </w:rPr>
        <w:t>контрольного</w:t>
      </w:r>
      <w:r w:rsidRPr="001C49E9">
        <w:tab/>
      </w:r>
      <w:r w:rsidRPr="001C49E9">
        <w:rPr>
          <w:spacing w:val="-3"/>
        </w:rPr>
        <w:t>мероприятия</w:t>
      </w:r>
    </w:p>
    <w:p w:rsidR="008F70D2" w:rsidRPr="001C49E9" w:rsidRDefault="008F70D2" w:rsidP="00702EA7">
      <w:pPr>
        <w:shd w:val="clear" w:color="auto" w:fill="FFFFFF"/>
        <w:spacing w:line="317" w:lineRule="exact"/>
        <w:ind w:left="38" w:right="-1"/>
        <w:jc w:val="both"/>
      </w:pPr>
      <w:r w:rsidRPr="001C49E9">
        <w:t xml:space="preserve">осуществляется </w:t>
      </w:r>
      <w:r w:rsidR="00B90707" w:rsidRPr="001C49E9">
        <w:t xml:space="preserve">Главой </w:t>
      </w:r>
      <w:proofErr w:type="spellStart"/>
      <w:r w:rsidR="00B90707" w:rsidRPr="001C49E9">
        <w:t>Юрьевецкого</w:t>
      </w:r>
      <w:proofErr w:type="spellEnd"/>
      <w:r w:rsidR="00B90707" w:rsidRPr="001C49E9">
        <w:t xml:space="preserve"> муниципального района</w:t>
      </w:r>
      <w:r w:rsidRPr="001C49E9">
        <w:t xml:space="preserve"> с учетом предложений, подготавливаемых </w:t>
      </w:r>
      <w:r w:rsidR="00B90707" w:rsidRPr="001C49E9">
        <w:t>сотрудником органа финансового контроля (</w:t>
      </w:r>
      <w:r w:rsidRPr="001C49E9">
        <w:t>руководителем проверяющей группы</w:t>
      </w:r>
      <w:r w:rsidR="00B90707" w:rsidRPr="001C49E9">
        <w:t>)</w:t>
      </w:r>
      <w:r w:rsidRPr="001C49E9">
        <w:t xml:space="preserve"> и отраженных в </w:t>
      </w:r>
      <w:r w:rsidR="00B90707" w:rsidRPr="001C49E9">
        <w:t xml:space="preserve">отчете </w:t>
      </w:r>
      <w:r w:rsidRPr="001C49E9">
        <w:t>о результатах проведения контрольного мероприятия.</w:t>
      </w:r>
    </w:p>
    <w:p w:rsidR="008F70D2" w:rsidRPr="001C49E9" w:rsidRDefault="008F70D2" w:rsidP="00702EA7">
      <w:pPr>
        <w:shd w:val="clear" w:color="auto" w:fill="FFFFFF"/>
        <w:spacing w:before="5" w:line="317" w:lineRule="exact"/>
        <w:ind w:left="43" w:right="-1" w:firstLine="749"/>
        <w:jc w:val="both"/>
      </w:pPr>
      <w:r w:rsidRPr="001C49E9">
        <w:t xml:space="preserve">3. Основанием для начала этапа рассмотрения результатов </w:t>
      </w:r>
      <w:r w:rsidRPr="001C49E9">
        <w:rPr>
          <w:spacing w:val="-1"/>
        </w:rPr>
        <w:t xml:space="preserve">контрольного мероприятия является наличие оформленных в установленном </w:t>
      </w:r>
      <w:r w:rsidRPr="001C49E9">
        <w:t>порядке акта проверки (ревизии) либо заключения по результатам обследования, а также иных материалов контрольного мероприятия.</w:t>
      </w:r>
    </w:p>
    <w:p w:rsidR="008F70D2" w:rsidRPr="001C49E9" w:rsidRDefault="008F70D2" w:rsidP="00702EA7">
      <w:pPr>
        <w:shd w:val="clear" w:color="auto" w:fill="FFFFFF"/>
        <w:tabs>
          <w:tab w:val="left" w:pos="926"/>
        </w:tabs>
        <w:spacing w:before="5" w:line="317" w:lineRule="exact"/>
        <w:ind w:left="24" w:right="-1" w:firstLine="542"/>
        <w:jc w:val="both"/>
      </w:pPr>
      <w:r w:rsidRPr="001C49E9">
        <w:rPr>
          <w:spacing w:val="-16"/>
        </w:rPr>
        <w:t>4.</w:t>
      </w:r>
      <w:r w:rsidRPr="001C49E9">
        <w:tab/>
        <w:t>Реализация результатов проведения контрольного мероприятия (за</w:t>
      </w:r>
      <w:r w:rsidRPr="001C49E9">
        <w:br/>
        <w:t>исключением результатов, содержащих сведения, составляющие</w:t>
      </w:r>
      <w:r w:rsidRPr="001C49E9">
        <w:br/>
        <w:t>государственную или иную охраняемую законом тайну) предусматривает</w:t>
      </w:r>
      <w:r w:rsidRPr="001C49E9">
        <w:br/>
        <w:t>следующие действия:</w:t>
      </w:r>
    </w:p>
    <w:p w:rsidR="008F70D2" w:rsidRPr="001C49E9" w:rsidRDefault="008F70D2" w:rsidP="00B90707">
      <w:pPr>
        <w:shd w:val="clear" w:color="auto" w:fill="FFFFFF"/>
        <w:spacing w:before="14" w:line="317" w:lineRule="exact"/>
        <w:ind w:right="-1" w:firstLine="567"/>
        <w:jc w:val="both"/>
      </w:pPr>
      <w:r w:rsidRPr="001C49E9">
        <w:t xml:space="preserve">принятие </w:t>
      </w:r>
      <w:r w:rsidR="00B90707" w:rsidRPr="001C49E9">
        <w:t xml:space="preserve">Главой </w:t>
      </w:r>
      <w:proofErr w:type="spellStart"/>
      <w:r w:rsidR="00B90707" w:rsidRPr="001C49E9">
        <w:t>Юрьевецкого</w:t>
      </w:r>
      <w:proofErr w:type="spellEnd"/>
      <w:r w:rsidR="00B90707" w:rsidRPr="001C49E9">
        <w:t xml:space="preserve"> муниципального района</w:t>
      </w:r>
      <w:r w:rsidRPr="001C49E9">
        <w:t xml:space="preserve"> одного из следующих решений:</w:t>
      </w:r>
    </w:p>
    <w:p w:rsidR="008F70D2" w:rsidRPr="001C49E9" w:rsidRDefault="008F70D2" w:rsidP="00702EA7">
      <w:pPr>
        <w:shd w:val="clear" w:color="auto" w:fill="FFFFFF"/>
        <w:tabs>
          <w:tab w:val="left" w:pos="955"/>
        </w:tabs>
        <w:spacing w:before="10" w:line="317" w:lineRule="exact"/>
        <w:ind w:left="29" w:right="-1" w:firstLine="547"/>
        <w:jc w:val="both"/>
      </w:pPr>
      <w:r w:rsidRPr="001C49E9">
        <w:t>-</w:t>
      </w:r>
      <w:r w:rsidRPr="001C49E9">
        <w:tab/>
        <w:t>о направлении предписания и (или) представления объекту</w:t>
      </w:r>
      <w:r w:rsidRPr="001C49E9">
        <w:br/>
        <w:t>финансового контроля и (либо) наличии оснований для направления</w:t>
      </w:r>
      <w:r w:rsidRPr="001C49E9">
        <w:br/>
        <w:t>уведомления о применении бюджетных мер принуждения;</w:t>
      </w:r>
    </w:p>
    <w:p w:rsidR="008F70D2" w:rsidRPr="001C49E9" w:rsidRDefault="008F70D2" w:rsidP="00702EA7">
      <w:pPr>
        <w:shd w:val="clear" w:color="auto" w:fill="FFFFFF"/>
        <w:tabs>
          <w:tab w:val="left" w:pos="739"/>
        </w:tabs>
        <w:spacing w:before="5" w:line="317" w:lineRule="exact"/>
        <w:ind w:left="34" w:right="-1" w:firstLine="538"/>
        <w:jc w:val="both"/>
      </w:pPr>
      <w:r w:rsidRPr="001C49E9">
        <w:t>-</w:t>
      </w:r>
      <w:r w:rsidRPr="001C49E9">
        <w:tab/>
        <w:t>об отсутствии оснований для направления предписания, представления</w:t>
      </w:r>
      <w:r w:rsidRPr="001C49E9">
        <w:br/>
        <w:t>и уведомления о применении бюджетных мер принуждения;</w:t>
      </w:r>
    </w:p>
    <w:p w:rsidR="008F70D2" w:rsidRPr="001C49E9" w:rsidRDefault="008F70D2" w:rsidP="00702EA7">
      <w:pPr>
        <w:shd w:val="clear" w:color="auto" w:fill="FFFFFF"/>
        <w:tabs>
          <w:tab w:val="left" w:pos="830"/>
        </w:tabs>
        <w:spacing w:line="317" w:lineRule="exact"/>
        <w:ind w:left="29" w:right="-1" w:firstLine="542"/>
        <w:jc w:val="both"/>
      </w:pPr>
      <w:r w:rsidRPr="001C49E9">
        <w:t>-</w:t>
      </w:r>
      <w:r w:rsidRPr="001C49E9">
        <w:tab/>
        <w:t>о назначении внеплановой проверки (ревизии) при представлении</w:t>
      </w:r>
      <w:r w:rsidRPr="001C49E9">
        <w:br/>
        <w:t>объектом финансового контроля возражений, а также при представлении</w:t>
      </w:r>
      <w:r w:rsidRPr="001C49E9">
        <w:br/>
      </w:r>
      <w:r w:rsidRPr="001C49E9">
        <w:rPr>
          <w:spacing w:val="-1"/>
        </w:rPr>
        <w:t>объектом финансового контроля дополнительных информации, документов и</w:t>
      </w:r>
      <w:r w:rsidRPr="001C49E9">
        <w:rPr>
          <w:spacing w:val="-1"/>
        </w:rPr>
        <w:br/>
      </w:r>
      <w:r w:rsidRPr="001C49E9">
        <w:t xml:space="preserve">материалов, относящихся к проверяемому периоду, влияющих на </w:t>
      </w:r>
      <w:r w:rsidR="00107E8D" w:rsidRPr="001C49E9">
        <w:t>выводы, сделанные</w:t>
      </w:r>
      <w:r w:rsidRPr="001C49E9">
        <w:t xml:space="preserve"> по результатам проверки (ревизии).</w:t>
      </w:r>
    </w:p>
    <w:p w:rsidR="008F70D2" w:rsidRPr="001C49E9" w:rsidRDefault="00107E8D" w:rsidP="00702EA7">
      <w:pPr>
        <w:shd w:val="clear" w:color="auto" w:fill="FFFFFF"/>
        <w:spacing w:before="5" w:line="317" w:lineRule="exact"/>
        <w:ind w:right="-1" w:firstLine="566"/>
        <w:jc w:val="both"/>
      </w:pPr>
      <w:r w:rsidRPr="001C49E9">
        <w:t xml:space="preserve">оформление документов </w:t>
      </w:r>
      <w:r w:rsidR="008F70D2" w:rsidRPr="001C49E9">
        <w:t>- в течение 10 рабочих дней со дня принятия такого решения.</w:t>
      </w:r>
    </w:p>
    <w:p w:rsidR="008F70D2" w:rsidRPr="001C49E9" w:rsidRDefault="008F70D2" w:rsidP="00702EA7">
      <w:pPr>
        <w:shd w:val="clear" w:color="auto" w:fill="FFFFFF"/>
        <w:tabs>
          <w:tab w:val="left" w:pos="926"/>
        </w:tabs>
        <w:spacing w:before="5" w:line="317" w:lineRule="exact"/>
        <w:ind w:left="24" w:right="-1" w:firstLine="542"/>
        <w:jc w:val="both"/>
      </w:pPr>
      <w:r w:rsidRPr="001C49E9">
        <w:rPr>
          <w:spacing w:val="-22"/>
        </w:rPr>
        <w:t>5.</w:t>
      </w:r>
      <w:r w:rsidRPr="001C49E9">
        <w:tab/>
        <w:t>В случае принятия по результатам рассмотрения акта и иных</w:t>
      </w:r>
      <w:r w:rsidRPr="001C49E9">
        <w:br/>
      </w:r>
      <w:r w:rsidRPr="001C49E9">
        <w:rPr>
          <w:spacing w:val="-1"/>
        </w:rPr>
        <w:t>материалов выездной проверки (ревизии) решения о назначении внеплановой</w:t>
      </w:r>
      <w:r w:rsidRPr="001C49E9">
        <w:rPr>
          <w:spacing w:val="-1"/>
        </w:rPr>
        <w:br/>
      </w:r>
      <w:r w:rsidRPr="001C49E9">
        <w:t>выездной проверки (ревизии) реализация результатов контрольного</w:t>
      </w:r>
      <w:r w:rsidRPr="001C49E9">
        <w:br/>
        <w:t>мероприятия осуществляется после ее проведения в порядке, установленном</w:t>
      </w:r>
      <w:r w:rsidRPr="001C49E9">
        <w:br/>
        <w:t>настоящим Стандартом.</w:t>
      </w:r>
    </w:p>
    <w:p w:rsidR="008F70D2" w:rsidRPr="001C49E9" w:rsidRDefault="008F70D2" w:rsidP="00702EA7">
      <w:pPr>
        <w:shd w:val="clear" w:color="auto" w:fill="FFFFFF"/>
        <w:tabs>
          <w:tab w:val="left" w:pos="840"/>
        </w:tabs>
        <w:spacing w:before="5" w:line="317" w:lineRule="exact"/>
        <w:ind w:left="24" w:right="-1" w:firstLine="538"/>
        <w:jc w:val="both"/>
      </w:pPr>
      <w:r w:rsidRPr="001C49E9">
        <w:rPr>
          <w:spacing w:val="-20"/>
        </w:rPr>
        <w:t>6.</w:t>
      </w:r>
      <w:r w:rsidRPr="001C49E9">
        <w:tab/>
        <w:t>При принятии решений о направлении предписания, представления, о</w:t>
      </w:r>
      <w:r w:rsidRPr="001C49E9">
        <w:br/>
        <w:t>наличии оснований для направления уведомления о применении бюджетных</w:t>
      </w:r>
    </w:p>
    <w:p w:rsidR="00ED486A" w:rsidRPr="001C49E9" w:rsidRDefault="008F70D2" w:rsidP="00702EA7">
      <w:pPr>
        <w:shd w:val="clear" w:color="auto" w:fill="FFFFFF"/>
        <w:spacing w:line="322" w:lineRule="exact"/>
        <w:ind w:left="24" w:right="-1"/>
        <w:jc w:val="both"/>
      </w:pPr>
      <w:r w:rsidRPr="001C49E9">
        <w:lastRenderedPageBreak/>
        <w:t xml:space="preserve">мер принуждения, о направлении информации, документов и материалов о наличии в действиях должностных лиц объекта контроля, иных лиц признаков состава преступления или иного нарушения в правоохранительный или иной государственный орган </w:t>
      </w:r>
      <w:r w:rsidR="00D60307" w:rsidRPr="001C49E9">
        <w:t xml:space="preserve">Глава </w:t>
      </w:r>
      <w:proofErr w:type="spellStart"/>
      <w:r w:rsidR="00D60307" w:rsidRPr="001C49E9">
        <w:t>Юрьевецкого</w:t>
      </w:r>
      <w:proofErr w:type="spellEnd"/>
      <w:r w:rsidR="00D60307" w:rsidRPr="001C49E9">
        <w:t xml:space="preserve"> муниципального района</w:t>
      </w:r>
      <w:r w:rsidRPr="001C49E9">
        <w:t xml:space="preserve"> руководствуется следующими критериями:</w:t>
      </w:r>
    </w:p>
    <w:p w:rsidR="008F70D2" w:rsidRPr="001C49E9" w:rsidRDefault="008F70D2" w:rsidP="00702EA7">
      <w:pPr>
        <w:shd w:val="clear" w:color="auto" w:fill="FFFFFF"/>
        <w:spacing w:line="322" w:lineRule="exact"/>
        <w:ind w:left="24" w:right="-1"/>
        <w:jc w:val="both"/>
      </w:pPr>
      <w:r w:rsidRPr="001C49E9">
        <w:t>наличие в материалах контрольного мероприятия достаточных оснований для принятия указанных решений;</w:t>
      </w:r>
    </w:p>
    <w:p w:rsidR="008F70D2" w:rsidRPr="001C49E9" w:rsidRDefault="008F70D2" w:rsidP="00702EA7">
      <w:pPr>
        <w:shd w:val="clear" w:color="auto" w:fill="FFFFFF"/>
        <w:spacing w:before="24" w:line="317" w:lineRule="exact"/>
        <w:ind w:left="19" w:right="-1" w:firstLine="528"/>
        <w:jc w:val="both"/>
      </w:pPr>
      <w:r w:rsidRPr="001C49E9">
        <w:t>законность и обоснованность направления предписания и (или) представления объекту контроля и (или) уведомления о применении бюджетных мер принуждения;</w:t>
      </w:r>
    </w:p>
    <w:p w:rsidR="008F70D2" w:rsidRPr="001C49E9" w:rsidRDefault="008F70D2" w:rsidP="00702EA7">
      <w:pPr>
        <w:shd w:val="clear" w:color="auto" w:fill="FFFFFF"/>
        <w:spacing w:before="38" w:line="298" w:lineRule="exact"/>
        <w:ind w:left="14" w:right="-1" w:firstLine="538"/>
        <w:jc w:val="both"/>
      </w:pPr>
      <w:r w:rsidRPr="001C49E9">
        <w:t>подтверждение факта выявленных нарушений материалами контрольного мероприятия.</w:t>
      </w:r>
    </w:p>
    <w:p w:rsidR="008F70D2" w:rsidRPr="001C49E9" w:rsidRDefault="008F70D2" w:rsidP="00702EA7">
      <w:pPr>
        <w:widowControl w:val="0"/>
        <w:numPr>
          <w:ilvl w:val="0"/>
          <w:numId w:val="1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24" w:line="312" w:lineRule="exact"/>
        <w:ind w:right="-1" w:firstLine="547"/>
        <w:jc w:val="both"/>
        <w:rPr>
          <w:spacing w:val="-19"/>
        </w:rPr>
      </w:pPr>
      <w:r w:rsidRPr="001C49E9">
        <w:t xml:space="preserve">Организация применения к должностному лицу объекта финансового контроля, не исполнившему представление, предписание, выданные по результатам контрольного мероприятия, мер ответственности осуществляется </w:t>
      </w:r>
      <w:r w:rsidR="00D60307" w:rsidRPr="001C49E9">
        <w:t>сотрудником органа финансового контроля (</w:t>
      </w:r>
      <w:r w:rsidRPr="001C49E9">
        <w:t>руководителем проверяющей группы</w:t>
      </w:r>
      <w:r w:rsidR="00D60307" w:rsidRPr="001C49E9">
        <w:t>)</w:t>
      </w:r>
      <w:r w:rsidRPr="001C49E9">
        <w:t>, проводивш</w:t>
      </w:r>
      <w:r w:rsidR="00D60307" w:rsidRPr="001C49E9">
        <w:t>им</w:t>
      </w:r>
      <w:r w:rsidRPr="001C49E9">
        <w:t xml:space="preserve"> контрольное мероприятие.</w:t>
      </w:r>
    </w:p>
    <w:p w:rsidR="00BB2B69" w:rsidRPr="001C49E9" w:rsidRDefault="00BB2B69" w:rsidP="005D719D">
      <w:pPr>
        <w:pStyle w:val="a3"/>
        <w:widowControl w:val="0"/>
        <w:shd w:val="clear" w:color="auto" w:fill="FFFFFF"/>
        <w:tabs>
          <w:tab w:val="left" w:pos="850"/>
          <w:tab w:val="left" w:pos="2290"/>
          <w:tab w:val="left" w:pos="3605"/>
          <w:tab w:val="left" w:pos="5438"/>
          <w:tab w:val="left" w:pos="9230"/>
        </w:tabs>
        <w:autoSpaceDE w:val="0"/>
        <w:autoSpaceDN w:val="0"/>
        <w:adjustRightInd w:val="0"/>
        <w:spacing w:line="315" w:lineRule="atLeast"/>
        <w:ind w:right="-1"/>
        <w:jc w:val="both"/>
        <w:textAlignment w:val="baseline"/>
        <w:rPr>
          <w:spacing w:val="2"/>
        </w:rPr>
      </w:pPr>
    </w:p>
    <w:sectPr w:rsidR="00BB2B69" w:rsidRPr="001C49E9" w:rsidSect="005D7B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63" w:rsidRDefault="00145963" w:rsidP="00AE6914">
      <w:r>
        <w:separator/>
      </w:r>
    </w:p>
  </w:endnote>
  <w:endnote w:type="continuationSeparator" w:id="0">
    <w:p w:rsidR="00145963" w:rsidRDefault="00145963" w:rsidP="00AE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63" w:rsidRDefault="00145963" w:rsidP="00AE6914">
      <w:r>
        <w:separator/>
      </w:r>
    </w:p>
  </w:footnote>
  <w:footnote w:type="continuationSeparator" w:id="0">
    <w:p w:rsidR="00145963" w:rsidRDefault="00145963" w:rsidP="00AE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64A"/>
    <w:multiLevelType w:val="hybridMultilevel"/>
    <w:tmpl w:val="2F6828B4"/>
    <w:lvl w:ilvl="0" w:tplc="DB2A62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049B"/>
    <w:multiLevelType w:val="multilevel"/>
    <w:tmpl w:val="B5F6393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445554"/>
    <w:multiLevelType w:val="multilevel"/>
    <w:tmpl w:val="62666C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FA4509"/>
    <w:multiLevelType w:val="singleLevel"/>
    <w:tmpl w:val="499671AC"/>
    <w:lvl w:ilvl="0">
      <w:start w:val="1"/>
      <w:numFmt w:val="decimal"/>
      <w:lvlText w:val="7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">
    <w:nsid w:val="14721A1C"/>
    <w:multiLevelType w:val="singleLevel"/>
    <w:tmpl w:val="CD54B2A8"/>
    <w:lvl w:ilvl="0">
      <w:start w:val="18"/>
      <w:numFmt w:val="decimal"/>
      <w:lvlText w:val="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1B430366"/>
    <w:multiLevelType w:val="hybridMultilevel"/>
    <w:tmpl w:val="24C64C46"/>
    <w:lvl w:ilvl="0" w:tplc="6B784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D81104A"/>
    <w:multiLevelType w:val="multilevel"/>
    <w:tmpl w:val="5B9836F4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5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7">
    <w:nsid w:val="23314EAA"/>
    <w:multiLevelType w:val="singleLevel"/>
    <w:tmpl w:val="507AA6E8"/>
    <w:lvl w:ilvl="0">
      <w:start w:val="5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2645709F"/>
    <w:multiLevelType w:val="multilevel"/>
    <w:tmpl w:val="5B9836F4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5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96" w:hanging="1800"/>
      </w:pPr>
      <w:rPr>
        <w:rFonts w:hint="default"/>
      </w:rPr>
    </w:lvl>
  </w:abstractNum>
  <w:abstractNum w:abstractNumId="9">
    <w:nsid w:val="2C6C5E69"/>
    <w:multiLevelType w:val="hybridMultilevel"/>
    <w:tmpl w:val="8DE8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51F29"/>
    <w:multiLevelType w:val="singleLevel"/>
    <w:tmpl w:val="314A592A"/>
    <w:lvl w:ilvl="0">
      <w:start w:val="1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2E984032"/>
    <w:multiLevelType w:val="singleLevel"/>
    <w:tmpl w:val="E078EC22"/>
    <w:lvl w:ilvl="0">
      <w:start w:val="3"/>
      <w:numFmt w:val="decimal"/>
      <w:lvlText w:val="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2">
    <w:nsid w:val="318F6BDA"/>
    <w:multiLevelType w:val="singleLevel"/>
    <w:tmpl w:val="CEB20904"/>
    <w:lvl w:ilvl="0">
      <w:start w:val="12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3">
    <w:nsid w:val="3B7774DC"/>
    <w:multiLevelType w:val="singleLevel"/>
    <w:tmpl w:val="F9B67CE2"/>
    <w:lvl w:ilvl="0">
      <w:start w:val="14"/>
      <w:numFmt w:val="decimal"/>
      <w:lvlText w:val="8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4">
    <w:nsid w:val="3CA84298"/>
    <w:multiLevelType w:val="singleLevel"/>
    <w:tmpl w:val="082CFAC2"/>
    <w:lvl w:ilvl="0">
      <w:start w:val="7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5">
    <w:nsid w:val="452B4761"/>
    <w:multiLevelType w:val="multilevel"/>
    <w:tmpl w:val="4332501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62465D"/>
    <w:multiLevelType w:val="singleLevel"/>
    <w:tmpl w:val="23AA9318"/>
    <w:lvl w:ilvl="0">
      <w:start w:val="6"/>
      <w:numFmt w:val="decimal"/>
      <w:lvlText w:val="8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7">
    <w:nsid w:val="480B0511"/>
    <w:multiLevelType w:val="singleLevel"/>
    <w:tmpl w:val="2D3A6142"/>
    <w:lvl w:ilvl="0">
      <w:start w:val="1"/>
      <w:numFmt w:val="decimal"/>
      <w:lvlText w:val="8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8">
    <w:nsid w:val="4963224B"/>
    <w:multiLevelType w:val="hybridMultilevel"/>
    <w:tmpl w:val="F1FE5D6E"/>
    <w:lvl w:ilvl="0" w:tplc="D9320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B722A51"/>
    <w:multiLevelType w:val="hybridMultilevel"/>
    <w:tmpl w:val="699E66BE"/>
    <w:lvl w:ilvl="0" w:tplc="AA0E6372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B686D"/>
    <w:multiLevelType w:val="hybridMultilevel"/>
    <w:tmpl w:val="87F66DAE"/>
    <w:lvl w:ilvl="0" w:tplc="487A0256">
      <w:start w:val="1"/>
      <w:numFmt w:val="decimal"/>
      <w:lvlText w:val="%1."/>
      <w:lvlJc w:val="left"/>
      <w:pPr>
        <w:ind w:left="1181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1">
    <w:nsid w:val="4DE21098"/>
    <w:multiLevelType w:val="singleLevel"/>
    <w:tmpl w:val="8E921F20"/>
    <w:lvl w:ilvl="0">
      <w:start w:val="1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4E9A290E"/>
    <w:multiLevelType w:val="singleLevel"/>
    <w:tmpl w:val="8A182866"/>
    <w:lvl w:ilvl="0">
      <w:start w:val="1"/>
      <w:numFmt w:val="decimal"/>
      <w:lvlText w:val="7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3">
    <w:nsid w:val="5D861557"/>
    <w:multiLevelType w:val="multilevel"/>
    <w:tmpl w:val="CD64E9B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627B1E"/>
    <w:multiLevelType w:val="multilevel"/>
    <w:tmpl w:val="0798C9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6697068F"/>
    <w:multiLevelType w:val="singleLevel"/>
    <w:tmpl w:val="AC5CAFBE"/>
    <w:lvl w:ilvl="0">
      <w:start w:val="2"/>
      <w:numFmt w:val="decimal"/>
      <w:lvlText w:val="3.9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6">
    <w:nsid w:val="6BA02F4B"/>
    <w:multiLevelType w:val="multilevel"/>
    <w:tmpl w:val="F3547D6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6959C8"/>
    <w:multiLevelType w:val="multilevel"/>
    <w:tmpl w:val="43627ED4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20"/>
  </w:num>
  <w:num w:numId="5">
    <w:abstractNumId w:val="6"/>
  </w:num>
  <w:num w:numId="6">
    <w:abstractNumId w:val="25"/>
  </w:num>
  <w:num w:numId="7">
    <w:abstractNumId w:val="21"/>
  </w:num>
  <w:num w:numId="8">
    <w:abstractNumId w:val="11"/>
  </w:num>
  <w:num w:numId="9">
    <w:abstractNumId w:val="22"/>
  </w:num>
  <w:num w:numId="10">
    <w:abstractNumId w:val="7"/>
  </w:num>
  <w:num w:numId="11">
    <w:abstractNumId w:val="17"/>
  </w:num>
  <w:num w:numId="12">
    <w:abstractNumId w:val="16"/>
  </w:num>
  <w:num w:numId="13">
    <w:abstractNumId w:val="13"/>
  </w:num>
  <w:num w:numId="14">
    <w:abstractNumId w:val="10"/>
  </w:num>
  <w:num w:numId="15">
    <w:abstractNumId w:val="10"/>
    <w:lvlOverride w:ilvl="0">
      <w:lvl w:ilvl="0">
        <w:start w:val="1"/>
        <w:numFmt w:val="decimal"/>
        <w:lvlText w:val="10.%1."/>
        <w:legacy w:legacy="1" w:legacySpace="0" w:legacyIndent="6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</w:num>
  <w:num w:numId="17">
    <w:abstractNumId w:val="12"/>
  </w:num>
  <w:num w:numId="18">
    <w:abstractNumId w:val="4"/>
  </w:num>
  <w:num w:numId="19">
    <w:abstractNumId w:val="14"/>
  </w:num>
  <w:num w:numId="20">
    <w:abstractNumId w:val="8"/>
  </w:num>
  <w:num w:numId="21">
    <w:abstractNumId w:val="24"/>
  </w:num>
  <w:num w:numId="22">
    <w:abstractNumId w:val="26"/>
  </w:num>
  <w:num w:numId="23">
    <w:abstractNumId w:val="23"/>
  </w:num>
  <w:num w:numId="24">
    <w:abstractNumId w:val="2"/>
  </w:num>
  <w:num w:numId="25">
    <w:abstractNumId w:val="15"/>
  </w:num>
  <w:num w:numId="26">
    <w:abstractNumId w:val="1"/>
  </w:num>
  <w:num w:numId="27">
    <w:abstractNumId w:val="27"/>
  </w:num>
  <w:num w:numId="28">
    <w:abstractNumId w:val="19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8C"/>
    <w:rsid w:val="00006498"/>
    <w:rsid w:val="000070D2"/>
    <w:rsid w:val="00026FAC"/>
    <w:rsid w:val="00062C14"/>
    <w:rsid w:val="00065D8C"/>
    <w:rsid w:val="00067B52"/>
    <w:rsid w:val="00070247"/>
    <w:rsid w:val="000C0529"/>
    <w:rsid w:val="000C0D04"/>
    <w:rsid w:val="000E0627"/>
    <w:rsid w:val="000E073A"/>
    <w:rsid w:val="00107E8D"/>
    <w:rsid w:val="00145963"/>
    <w:rsid w:val="001616DD"/>
    <w:rsid w:val="00164A4E"/>
    <w:rsid w:val="00184AEF"/>
    <w:rsid w:val="001A6567"/>
    <w:rsid w:val="001C49E9"/>
    <w:rsid w:val="001D742F"/>
    <w:rsid w:val="001F7B77"/>
    <w:rsid w:val="00244133"/>
    <w:rsid w:val="002472BA"/>
    <w:rsid w:val="0026765B"/>
    <w:rsid w:val="002B082D"/>
    <w:rsid w:val="002F164A"/>
    <w:rsid w:val="002F44E4"/>
    <w:rsid w:val="002F629E"/>
    <w:rsid w:val="00302C2B"/>
    <w:rsid w:val="00307D4A"/>
    <w:rsid w:val="00312FC4"/>
    <w:rsid w:val="003169A3"/>
    <w:rsid w:val="0033587D"/>
    <w:rsid w:val="003732D5"/>
    <w:rsid w:val="003A07B3"/>
    <w:rsid w:val="003A1A10"/>
    <w:rsid w:val="003A5625"/>
    <w:rsid w:val="003B1AF7"/>
    <w:rsid w:val="003C2598"/>
    <w:rsid w:val="003E3CC3"/>
    <w:rsid w:val="004131DB"/>
    <w:rsid w:val="00420333"/>
    <w:rsid w:val="0043292B"/>
    <w:rsid w:val="004508E2"/>
    <w:rsid w:val="00453957"/>
    <w:rsid w:val="00457B07"/>
    <w:rsid w:val="004632CC"/>
    <w:rsid w:val="004B7218"/>
    <w:rsid w:val="00503153"/>
    <w:rsid w:val="00527410"/>
    <w:rsid w:val="00535880"/>
    <w:rsid w:val="0054034B"/>
    <w:rsid w:val="0058002A"/>
    <w:rsid w:val="00582A9C"/>
    <w:rsid w:val="005B5318"/>
    <w:rsid w:val="005D3805"/>
    <w:rsid w:val="005D719D"/>
    <w:rsid w:val="005D7BF8"/>
    <w:rsid w:val="00624CD1"/>
    <w:rsid w:val="006511A6"/>
    <w:rsid w:val="0066594C"/>
    <w:rsid w:val="00673616"/>
    <w:rsid w:val="006D2E1D"/>
    <w:rsid w:val="006E3B2C"/>
    <w:rsid w:val="00702EA7"/>
    <w:rsid w:val="007426B9"/>
    <w:rsid w:val="0074581C"/>
    <w:rsid w:val="00765A11"/>
    <w:rsid w:val="0076666B"/>
    <w:rsid w:val="00770E65"/>
    <w:rsid w:val="00771175"/>
    <w:rsid w:val="007B6493"/>
    <w:rsid w:val="007D4A77"/>
    <w:rsid w:val="00811266"/>
    <w:rsid w:val="00824EFD"/>
    <w:rsid w:val="00831C27"/>
    <w:rsid w:val="00840036"/>
    <w:rsid w:val="008D071D"/>
    <w:rsid w:val="008E3E9A"/>
    <w:rsid w:val="008F70D2"/>
    <w:rsid w:val="00934B83"/>
    <w:rsid w:val="0094095E"/>
    <w:rsid w:val="009544C2"/>
    <w:rsid w:val="00966DD5"/>
    <w:rsid w:val="0098218C"/>
    <w:rsid w:val="0099008C"/>
    <w:rsid w:val="009A1E0F"/>
    <w:rsid w:val="009A2B94"/>
    <w:rsid w:val="009C6B53"/>
    <w:rsid w:val="009E1B27"/>
    <w:rsid w:val="009E6CED"/>
    <w:rsid w:val="00A234A0"/>
    <w:rsid w:val="00A54A97"/>
    <w:rsid w:val="00A82D47"/>
    <w:rsid w:val="00A8679F"/>
    <w:rsid w:val="00AA12CF"/>
    <w:rsid w:val="00AA157F"/>
    <w:rsid w:val="00AA4F38"/>
    <w:rsid w:val="00AE6914"/>
    <w:rsid w:val="00B4408F"/>
    <w:rsid w:val="00B50DBE"/>
    <w:rsid w:val="00B61E98"/>
    <w:rsid w:val="00B90707"/>
    <w:rsid w:val="00BB2B69"/>
    <w:rsid w:val="00BC0672"/>
    <w:rsid w:val="00C119CB"/>
    <w:rsid w:val="00C307B9"/>
    <w:rsid w:val="00C431FE"/>
    <w:rsid w:val="00C44708"/>
    <w:rsid w:val="00C819D7"/>
    <w:rsid w:val="00CB1978"/>
    <w:rsid w:val="00CB23E1"/>
    <w:rsid w:val="00CB2EDD"/>
    <w:rsid w:val="00CC5F0C"/>
    <w:rsid w:val="00CD74A3"/>
    <w:rsid w:val="00D14BF7"/>
    <w:rsid w:val="00D311E0"/>
    <w:rsid w:val="00D60307"/>
    <w:rsid w:val="00D6517F"/>
    <w:rsid w:val="00D70409"/>
    <w:rsid w:val="00D70516"/>
    <w:rsid w:val="00DA35B9"/>
    <w:rsid w:val="00DA4024"/>
    <w:rsid w:val="00DB1383"/>
    <w:rsid w:val="00DB165C"/>
    <w:rsid w:val="00DC0F48"/>
    <w:rsid w:val="00DC6536"/>
    <w:rsid w:val="00DF7240"/>
    <w:rsid w:val="00E10848"/>
    <w:rsid w:val="00E2147B"/>
    <w:rsid w:val="00E4372F"/>
    <w:rsid w:val="00E46897"/>
    <w:rsid w:val="00EA495D"/>
    <w:rsid w:val="00EB6B92"/>
    <w:rsid w:val="00ED486A"/>
    <w:rsid w:val="00EE6DDD"/>
    <w:rsid w:val="00F62E10"/>
    <w:rsid w:val="00F64EDE"/>
    <w:rsid w:val="00F906F3"/>
    <w:rsid w:val="00FC5E79"/>
    <w:rsid w:val="00FE2BD0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1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214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21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A6567"/>
    <w:pPr>
      <w:ind w:left="720"/>
      <w:contextualSpacing/>
    </w:pPr>
  </w:style>
  <w:style w:type="paragraph" w:customStyle="1" w:styleId="ConsPlusNormal">
    <w:name w:val="ConsPlusNormal"/>
    <w:rsid w:val="00F6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21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147B"/>
  </w:style>
  <w:style w:type="character" w:styleId="a4">
    <w:name w:val="Hyperlink"/>
    <w:basedOn w:val="a0"/>
    <w:rsid w:val="00E2147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2147B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214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2147B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6"/>
    <w:uiPriority w:val="99"/>
    <w:semiHidden/>
    <w:rsid w:val="00DA35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A35B9"/>
    <w:rPr>
      <w:rFonts w:ascii="Tahoma" w:eastAsiaTheme="minorEastAsia" w:hAnsi="Tahoma" w:cs="Tahoma"/>
      <w:sz w:val="16"/>
      <w:szCs w:val="16"/>
    </w:rPr>
  </w:style>
  <w:style w:type="paragraph" w:customStyle="1" w:styleId="a7">
    <w:name w:val="Знак"/>
    <w:basedOn w:val="a"/>
    <w:rsid w:val="002B0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1616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A234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E69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69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3C2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14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214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21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A6567"/>
    <w:pPr>
      <w:ind w:left="720"/>
      <w:contextualSpacing/>
    </w:pPr>
  </w:style>
  <w:style w:type="paragraph" w:customStyle="1" w:styleId="ConsPlusNormal">
    <w:name w:val="ConsPlusNormal"/>
    <w:rsid w:val="00F64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E214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147B"/>
  </w:style>
  <w:style w:type="character" w:styleId="a4">
    <w:name w:val="Hyperlink"/>
    <w:basedOn w:val="a0"/>
    <w:rsid w:val="00E2147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2147B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E214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2147B"/>
    <w:pPr>
      <w:spacing w:before="100" w:beforeAutospacing="1" w:after="100" w:afterAutospacing="1"/>
    </w:pPr>
  </w:style>
  <w:style w:type="character" w:customStyle="1" w:styleId="a5">
    <w:name w:val="Текст выноски Знак"/>
    <w:basedOn w:val="a0"/>
    <w:link w:val="a6"/>
    <w:uiPriority w:val="99"/>
    <w:semiHidden/>
    <w:rsid w:val="00DA35B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DA35B9"/>
    <w:rPr>
      <w:rFonts w:ascii="Tahoma" w:eastAsiaTheme="minorEastAsia" w:hAnsi="Tahoma" w:cs="Tahoma"/>
      <w:sz w:val="16"/>
      <w:szCs w:val="16"/>
    </w:rPr>
  </w:style>
  <w:style w:type="paragraph" w:customStyle="1" w:styleId="a7">
    <w:name w:val="Знак"/>
    <w:basedOn w:val="a"/>
    <w:rsid w:val="002B08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1616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A234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E69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E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69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E6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3C25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E67E2B160E7F070FDF7CF0D917701F27F183B86DD14D3DF35F4A6365YF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AB9C-1744-4A60-B664-37A80349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Николай Тютин</cp:lastModifiedBy>
  <cp:revision>14</cp:revision>
  <cp:lastPrinted>2018-06-04T13:33:00Z</cp:lastPrinted>
  <dcterms:created xsi:type="dcterms:W3CDTF">2018-05-31T08:42:00Z</dcterms:created>
  <dcterms:modified xsi:type="dcterms:W3CDTF">2018-06-04T13:33:00Z</dcterms:modified>
</cp:coreProperties>
</file>