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B" w:rsidRDefault="00C232C4" w:rsidP="009A40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1905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52B">
        <w:t xml:space="preserve">                                         </w:t>
      </w:r>
    </w:p>
    <w:p w:rsidR="00731228" w:rsidRPr="009A40E7" w:rsidRDefault="00731228" w:rsidP="009A40E7">
      <w:pPr>
        <w:rPr>
          <w:sz w:val="28"/>
          <w:szCs w:val="28"/>
        </w:rPr>
      </w:pPr>
    </w:p>
    <w:p w:rsidR="00731228" w:rsidRDefault="00731228" w:rsidP="009A40E7">
      <w:pPr>
        <w:rPr>
          <w:sz w:val="28"/>
          <w:szCs w:val="28"/>
        </w:rPr>
      </w:pPr>
    </w:p>
    <w:p w:rsidR="009A40E7" w:rsidRPr="009A40E7" w:rsidRDefault="009A40E7" w:rsidP="009A40E7">
      <w:pPr>
        <w:rPr>
          <w:sz w:val="28"/>
          <w:szCs w:val="28"/>
        </w:rPr>
      </w:pPr>
    </w:p>
    <w:p w:rsidR="00FA752B" w:rsidRPr="009A40E7" w:rsidRDefault="00FA752B" w:rsidP="009A40E7">
      <w:pPr>
        <w:jc w:val="center"/>
        <w:outlineLvl w:val="0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АДМИНИСТРАЦИ</w:t>
      </w:r>
      <w:r w:rsidR="003261EE" w:rsidRPr="009A40E7">
        <w:rPr>
          <w:b/>
          <w:sz w:val="28"/>
          <w:szCs w:val="28"/>
        </w:rPr>
        <w:t xml:space="preserve">Я ЮРЬЕВЕЦКОГО МУНИЦИПАЛЬНОГО </w:t>
      </w:r>
      <w:r w:rsidRPr="009A40E7">
        <w:rPr>
          <w:b/>
          <w:sz w:val="28"/>
          <w:szCs w:val="28"/>
        </w:rPr>
        <w:t>РАЙОНА</w:t>
      </w:r>
      <w:r w:rsidR="00731228" w:rsidRPr="009A40E7">
        <w:rPr>
          <w:b/>
          <w:sz w:val="28"/>
          <w:szCs w:val="28"/>
        </w:rPr>
        <w:t xml:space="preserve"> </w:t>
      </w:r>
      <w:r w:rsidRPr="009A40E7">
        <w:rPr>
          <w:b/>
          <w:sz w:val="28"/>
          <w:szCs w:val="28"/>
        </w:rPr>
        <w:t>ИВАНОВСКОЙ ОБЛАСТИ</w:t>
      </w:r>
    </w:p>
    <w:p w:rsidR="00FA752B" w:rsidRPr="009A40E7" w:rsidRDefault="006804C6" w:rsidP="00FA752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8415" r="1841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B6C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g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+k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" strokeweight="2.25pt"/>
            </w:pict>
          </mc:Fallback>
        </mc:AlternateContent>
      </w:r>
    </w:p>
    <w:p w:rsidR="00FA752B" w:rsidRPr="009A40E7" w:rsidRDefault="00FA752B" w:rsidP="00FA752B">
      <w:pPr>
        <w:jc w:val="center"/>
        <w:rPr>
          <w:b/>
          <w:sz w:val="28"/>
          <w:szCs w:val="28"/>
        </w:rPr>
      </w:pPr>
    </w:p>
    <w:p w:rsidR="00FA752B" w:rsidRPr="009A40E7" w:rsidRDefault="00FA752B" w:rsidP="00FA752B">
      <w:pPr>
        <w:jc w:val="center"/>
        <w:outlineLvl w:val="0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ПОСТАНОВЛЕНИЕ</w:t>
      </w:r>
    </w:p>
    <w:p w:rsidR="009A40E7" w:rsidRPr="009A40E7" w:rsidRDefault="009A40E7" w:rsidP="00FA752B">
      <w:pPr>
        <w:jc w:val="center"/>
        <w:outlineLvl w:val="0"/>
        <w:rPr>
          <w:b/>
          <w:sz w:val="28"/>
          <w:szCs w:val="28"/>
        </w:rPr>
      </w:pPr>
    </w:p>
    <w:p w:rsidR="00901F56" w:rsidRPr="00834FCB" w:rsidRDefault="00901F56" w:rsidP="00901F56">
      <w:pPr>
        <w:rPr>
          <w:sz w:val="28"/>
          <w:szCs w:val="28"/>
        </w:rPr>
      </w:pPr>
      <w:r w:rsidRPr="009A40E7">
        <w:rPr>
          <w:sz w:val="28"/>
          <w:szCs w:val="28"/>
        </w:rPr>
        <w:t xml:space="preserve">От </w:t>
      </w:r>
      <w:r w:rsidR="006804C6">
        <w:rPr>
          <w:sz w:val="28"/>
          <w:szCs w:val="28"/>
          <w:u w:val="single"/>
        </w:rPr>
        <w:t xml:space="preserve"> 21.11.2019 г.</w:t>
      </w:r>
      <w:r w:rsidR="006A04A0">
        <w:rPr>
          <w:sz w:val="28"/>
          <w:szCs w:val="28"/>
          <w:u w:val="single"/>
        </w:rPr>
        <w:t xml:space="preserve"> </w:t>
      </w:r>
      <w:r w:rsidR="006A04A0">
        <w:rPr>
          <w:sz w:val="28"/>
          <w:szCs w:val="28"/>
        </w:rPr>
        <w:t xml:space="preserve">    </w:t>
      </w:r>
      <w:r w:rsidR="007B7357" w:rsidRPr="00846B3E">
        <w:rPr>
          <w:sz w:val="28"/>
          <w:szCs w:val="28"/>
        </w:rPr>
        <w:t>№</w:t>
      </w:r>
      <w:r w:rsidR="006804C6">
        <w:rPr>
          <w:sz w:val="28"/>
          <w:szCs w:val="28"/>
          <w:u w:val="single"/>
        </w:rPr>
        <w:t xml:space="preserve"> 471</w:t>
      </w:r>
      <w:r w:rsidR="00846B3E">
        <w:rPr>
          <w:sz w:val="28"/>
          <w:szCs w:val="28"/>
          <w:u w:val="single"/>
        </w:rPr>
        <w:t xml:space="preserve"> </w:t>
      </w:r>
      <w:r w:rsidR="007B7357">
        <w:rPr>
          <w:sz w:val="28"/>
          <w:szCs w:val="28"/>
        </w:rPr>
        <w:t xml:space="preserve">      </w:t>
      </w:r>
      <w:r w:rsidR="009A40E7">
        <w:rPr>
          <w:sz w:val="28"/>
          <w:szCs w:val="28"/>
        </w:rPr>
        <w:t xml:space="preserve">                      </w:t>
      </w:r>
      <w:r w:rsidR="00BF6359" w:rsidRPr="009A40E7">
        <w:rPr>
          <w:sz w:val="28"/>
          <w:szCs w:val="28"/>
        </w:rPr>
        <w:t xml:space="preserve">  </w:t>
      </w:r>
      <w:r w:rsidR="00F26A28" w:rsidRPr="009A40E7">
        <w:rPr>
          <w:sz w:val="28"/>
          <w:szCs w:val="28"/>
        </w:rPr>
        <w:t xml:space="preserve">      </w:t>
      </w:r>
      <w:r w:rsidR="009A40E7" w:rsidRPr="009A40E7">
        <w:rPr>
          <w:sz w:val="28"/>
          <w:szCs w:val="28"/>
        </w:rPr>
        <w:t xml:space="preserve">    </w:t>
      </w:r>
      <w:r w:rsidR="00F26A28" w:rsidRPr="009A40E7">
        <w:rPr>
          <w:sz w:val="28"/>
          <w:szCs w:val="28"/>
        </w:rPr>
        <w:t xml:space="preserve">                 </w:t>
      </w:r>
      <w:r w:rsidR="006A04A0">
        <w:rPr>
          <w:sz w:val="28"/>
          <w:szCs w:val="28"/>
        </w:rPr>
        <w:t xml:space="preserve">        </w:t>
      </w:r>
      <w:r w:rsidR="00F26A28" w:rsidRPr="009A40E7">
        <w:rPr>
          <w:sz w:val="28"/>
          <w:szCs w:val="28"/>
        </w:rPr>
        <w:t xml:space="preserve"> </w:t>
      </w:r>
      <w:r w:rsidR="007B7357">
        <w:rPr>
          <w:sz w:val="28"/>
          <w:szCs w:val="28"/>
        </w:rPr>
        <w:t xml:space="preserve">   </w:t>
      </w:r>
      <w:r w:rsidR="00F26A28" w:rsidRPr="009A40E7">
        <w:rPr>
          <w:sz w:val="28"/>
          <w:szCs w:val="28"/>
        </w:rPr>
        <w:t xml:space="preserve">     г. Юрьевец</w:t>
      </w:r>
    </w:p>
    <w:p w:rsidR="00807690" w:rsidRDefault="007B7357" w:rsidP="009A4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71E4" w:rsidRPr="009A40E7" w:rsidRDefault="007571E4" w:rsidP="009A40E7">
      <w:pPr>
        <w:rPr>
          <w:sz w:val="28"/>
          <w:szCs w:val="28"/>
        </w:rPr>
      </w:pPr>
    </w:p>
    <w:p w:rsidR="00AD762F" w:rsidRPr="009A40E7" w:rsidRDefault="003E7345" w:rsidP="00846B3E">
      <w:pPr>
        <w:ind w:left="-426"/>
        <w:jc w:val="center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О </w:t>
      </w:r>
      <w:r w:rsidR="00A5417F">
        <w:rPr>
          <w:b/>
          <w:sz w:val="28"/>
          <w:szCs w:val="28"/>
        </w:rPr>
        <w:t xml:space="preserve"> внесении</w:t>
      </w:r>
      <w:r w:rsidR="009205C7">
        <w:rPr>
          <w:b/>
          <w:sz w:val="28"/>
          <w:szCs w:val="28"/>
        </w:rPr>
        <w:t xml:space="preserve"> изменений в постановление администрации </w:t>
      </w:r>
      <w:proofErr w:type="spellStart"/>
      <w:r w:rsidR="009205C7">
        <w:rPr>
          <w:b/>
          <w:sz w:val="28"/>
          <w:szCs w:val="28"/>
        </w:rPr>
        <w:t>Юрьевецкого</w:t>
      </w:r>
      <w:proofErr w:type="spellEnd"/>
      <w:r w:rsidR="009205C7">
        <w:rPr>
          <w:b/>
          <w:sz w:val="28"/>
          <w:szCs w:val="28"/>
        </w:rPr>
        <w:t xml:space="preserve"> муниципального района от 05.10.2017 № 375 «О </w:t>
      </w:r>
      <w:r w:rsidRPr="009A40E7">
        <w:rPr>
          <w:b/>
          <w:sz w:val="28"/>
          <w:szCs w:val="28"/>
        </w:rPr>
        <w:t xml:space="preserve">создании </w:t>
      </w:r>
      <w:r w:rsidR="009B6ED6" w:rsidRPr="009A40E7">
        <w:rPr>
          <w:b/>
          <w:sz w:val="28"/>
          <w:szCs w:val="28"/>
        </w:rPr>
        <w:t xml:space="preserve">общественной комиссии </w:t>
      </w:r>
      <w:r w:rsidR="00795EB7" w:rsidRPr="009A40E7">
        <w:rPr>
          <w:b/>
          <w:sz w:val="28"/>
          <w:szCs w:val="28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="00795EB7" w:rsidRPr="009A40E7">
        <w:rPr>
          <w:b/>
          <w:sz w:val="28"/>
          <w:szCs w:val="28"/>
        </w:rPr>
        <w:t>контроля за</w:t>
      </w:r>
      <w:proofErr w:type="gramEnd"/>
      <w:r w:rsidR="00795EB7" w:rsidRPr="009A40E7">
        <w:rPr>
          <w:b/>
          <w:sz w:val="28"/>
          <w:szCs w:val="28"/>
        </w:rPr>
        <w:t xml:space="preserve"> реализацией </w:t>
      </w:r>
      <w:r w:rsidR="00F952ED" w:rsidRPr="009A40E7">
        <w:rPr>
          <w:b/>
          <w:sz w:val="28"/>
          <w:szCs w:val="28"/>
        </w:rPr>
        <w:t>приоритетного проекта «Формирование современной городской среды»</w:t>
      </w:r>
    </w:p>
    <w:p w:rsidR="00A44C42" w:rsidRPr="009A40E7" w:rsidRDefault="00A44C42" w:rsidP="00AE1604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412E8D" w:rsidRDefault="00D563B2" w:rsidP="00D563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40E7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целях приведения нормативного правового акта в соответствие                                                                                      действующему законодательству, администрация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47ED0">
        <w:rPr>
          <w:sz w:val="28"/>
          <w:szCs w:val="28"/>
        </w:rPr>
        <w:t xml:space="preserve"> </w:t>
      </w:r>
    </w:p>
    <w:p w:rsidR="00D47ED0" w:rsidRPr="00D47ED0" w:rsidRDefault="00D47ED0" w:rsidP="00D563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7690" w:rsidRDefault="005F61BE" w:rsidP="00AE160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40E7">
        <w:rPr>
          <w:b/>
          <w:sz w:val="28"/>
          <w:szCs w:val="28"/>
        </w:rPr>
        <w:t>ПОСТАНОВЛЯЕТ:</w:t>
      </w:r>
      <w:r w:rsidR="00C645BB">
        <w:rPr>
          <w:b/>
          <w:sz w:val="28"/>
          <w:szCs w:val="28"/>
        </w:rPr>
        <w:t xml:space="preserve"> </w:t>
      </w:r>
    </w:p>
    <w:p w:rsidR="00D47ED0" w:rsidRPr="00D47ED0" w:rsidRDefault="00D47ED0" w:rsidP="00AE1604">
      <w:pPr>
        <w:ind w:left="-426"/>
        <w:rPr>
          <w:b/>
          <w:sz w:val="16"/>
          <w:szCs w:val="16"/>
        </w:rPr>
      </w:pPr>
    </w:p>
    <w:p w:rsidR="00C645BB" w:rsidRPr="00D47ED0" w:rsidRDefault="00D563B2" w:rsidP="00D47E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EEF" w:rsidRPr="00D563B2">
        <w:rPr>
          <w:sz w:val="28"/>
          <w:szCs w:val="28"/>
        </w:rPr>
        <w:t xml:space="preserve">1.  </w:t>
      </w:r>
      <w:r w:rsidR="005C5D22">
        <w:rPr>
          <w:sz w:val="28"/>
          <w:szCs w:val="28"/>
        </w:rPr>
        <w:t xml:space="preserve">Внести </w:t>
      </w:r>
      <w:r w:rsidRPr="00D563B2">
        <w:rPr>
          <w:sz w:val="28"/>
          <w:szCs w:val="28"/>
        </w:rPr>
        <w:t>в</w:t>
      </w:r>
      <w:r w:rsidR="001128AD" w:rsidRPr="00D563B2">
        <w:rPr>
          <w:sz w:val="28"/>
          <w:szCs w:val="28"/>
        </w:rPr>
        <w:t xml:space="preserve"> </w:t>
      </w:r>
      <w:r w:rsidR="00022EEF" w:rsidRPr="00D563B2">
        <w:rPr>
          <w:sz w:val="28"/>
          <w:szCs w:val="28"/>
        </w:rPr>
        <w:t xml:space="preserve">постановление </w:t>
      </w:r>
      <w:r w:rsidRPr="00D563B2">
        <w:rPr>
          <w:sz w:val="28"/>
          <w:szCs w:val="28"/>
        </w:rPr>
        <w:t xml:space="preserve">администрации </w:t>
      </w:r>
      <w:proofErr w:type="spellStart"/>
      <w:r w:rsidRPr="00D563B2">
        <w:rPr>
          <w:sz w:val="28"/>
          <w:szCs w:val="28"/>
        </w:rPr>
        <w:t>Юрьевецкого</w:t>
      </w:r>
      <w:proofErr w:type="spellEnd"/>
      <w:r w:rsidRPr="00D563B2">
        <w:rPr>
          <w:sz w:val="28"/>
          <w:szCs w:val="28"/>
        </w:rPr>
        <w:t xml:space="preserve"> муниципального района </w:t>
      </w:r>
      <w:r w:rsidR="00022EEF" w:rsidRPr="00D563B2">
        <w:rPr>
          <w:sz w:val="28"/>
          <w:szCs w:val="28"/>
        </w:rPr>
        <w:t xml:space="preserve">от 05.10.2017 № 375 «О создании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="00022EEF" w:rsidRPr="00D563B2">
        <w:rPr>
          <w:sz w:val="28"/>
          <w:szCs w:val="28"/>
        </w:rPr>
        <w:t>контроля за</w:t>
      </w:r>
      <w:proofErr w:type="gramEnd"/>
      <w:r w:rsidR="00022EEF" w:rsidRPr="00D563B2">
        <w:rPr>
          <w:sz w:val="28"/>
          <w:szCs w:val="28"/>
        </w:rPr>
        <w:t xml:space="preserve"> реализацией приоритетного проекта «Формирование современной городской среды»</w:t>
      </w:r>
      <w:r w:rsidR="005C5D22">
        <w:rPr>
          <w:sz w:val="28"/>
          <w:szCs w:val="28"/>
        </w:rPr>
        <w:t xml:space="preserve">  изменение, изложив</w:t>
      </w:r>
      <w:r w:rsidR="00022EEF" w:rsidRPr="00D563B2">
        <w:rPr>
          <w:b/>
          <w:sz w:val="28"/>
          <w:szCs w:val="28"/>
        </w:rPr>
        <w:t xml:space="preserve"> </w:t>
      </w:r>
      <w:r w:rsidR="00616D10">
        <w:rPr>
          <w:sz w:val="28"/>
          <w:szCs w:val="28"/>
        </w:rPr>
        <w:t>П</w:t>
      </w:r>
      <w:r w:rsidR="00C645BB" w:rsidRPr="005F61BE">
        <w:rPr>
          <w:sz w:val="28"/>
          <w:szCs w:val="28"/>
        </w:rPr>
        <w:t>риложение № 2 к п</w:t>
      </w:r>
      <w:r w:rsidR="005C5D22">
        <w:rPr>
          <w:sz w:val="28"/>
          <w:szCs w:val="28"/>
        </w:rPr>
        <w:t xml:space="preserve">остановлению </w:t>
      </w:r>
      <w:r w:rsidR="005F61BE">
        <w:rPr>
          <w:sz w:val="28"/>
          <w:szCs w:val="28"/>
        </w:rPr>
        <w:t>в новой  редакции</w:t>
      </w:r>
      <w:r w:rsidR="005C5D22">
        <w:rPr>
          <w:sz w:val="28"/>
          <w:szCs w:val="28"/>
        </w:rPr>
        <w:t xml:space="preserve"> (прилагается)</w:t>
      </w:r>
      <w:r w:rsidR="005F61BE">
        <w:rPr>
          <w:sz w:val="28"/>
          <w:szCs w:val="28"/>
        </w:rPr>
        <w:t>.</w:t>
      </w:r>
      <w:r w:rsidR="00022EEF">
        <w:rPr>
          <w:sz w:val="28"/>
          <w:szCs w:val="28"/>
        </w:rPr>
        <w:t xml:space="preserve"> </w:t>
      </w:r>
    </w:p>
    <w:p w:rsidR="002C6303" w:rsidRDefault="005C5D22" w:rsidP="00616D1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BD1E56">
        <w:rPr>
          <w:sz w:val="28"/>
          <w:szCs w:val="28"/>
        </w:rPr>
        <w:t xml:space="preserve">.  </w:t>
      </w:r>
      <w:r w:rsidR="002C6303">
        <w:rPr>
          <w:sz w:val="28"/>
          <w:szCs w:val="28"/>
        </w:rPr>
        <w:t xml:space="preserve">Обнародовать настоящее постановление в соответствии с ч.10 ст. 8 Устава </w:t>
      </w:r>
      <w:proofErr w:type="spellStart"/>
      <w:r w:rsidR="002C6303">
        <w:rPr>
          <w:sz w:val="28"/>
          <w:szCs w:val="28"/>
        </w:rPr>
        <w:t>Юрьевецкого</w:t>
      </w:r>
      <w:proofErr w:type="spellEnd"/>
      <w:r w:rsidR="002C6303">
        <w:rPr>
          <w:sz w:val="28"/>
          <w:szCs w:val="28"/>
        </w:rPr>
        <w:t xml:space="preserve"> муниципального района и разместить на официальном сайте администрации </w:t>
      </w:r>
      <w:proofErr w:type="spellStart"/>
      <w:r w:rsidR="002C6303">
        <w:rPr>
          <w:sz w:val="28"/>
          <w:szCs w:val="28"/>
        </w:rPr>
        <w:t>Юрьевецкого</w:t>
      </w:r>
      <w:proofErr w:type="spellEnd"/>
      <w:r w:rsidR="002C6303">
        <w:rPr>
          <w:sz w:val="28"/>
          <w:szCs w:val="28"/>
        </w:rPr>
        <w:t xml:space="preserve"> муниципального района.</w:t>
      </w:r>
    </w:p>
    <w:p w:rsidR="007227DD" w:rsidRPr="00616D10" w:rsidRDefault="005C5D22" w:rsidP="00616D10">
      <w:pPr>
        <w:pStyle w:val="ac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BD1E56">
        <w:rPr>
          <w:sz w:val="28"/>
          <w:szCs w:val="28"/>
        </w:rPr>
        <w:t xml:space="preserve">.  </w:t>
      </w:r>
      <w:r w:rsidR="007227DD">
        <w:rPr>
          <w:sz w:val="28"/>
          <w:szCs w:val="28"/>
        </w:rPr>
        <w:t xml:space="preserve"> </w:t>
      </w:r>
      <w:proofErr w:type="gramStart"/>
      <w:r w:rsidR="007227DD">
        <w:rPr>
          <w:sz w:val="28"/>
          <w:szCs w:val="28"/>
        </w:rPr>
        <w:t>Контроль</w:t>
      </w:r>
      <w:r w:rsidR="00846B3E">
        <w:rPr>
          <w:sz w:val="28"/>
          <w:szCs w:val="28"/>
        </w:rPr>
        <w:t xml:space="preserve"> </w:t>
      </w:r>
      <w:r w:rsidR="007227DD">
        <w:rPr>
          <w:sz w:val="28"/>
          <w:szCs w:val="28"/>
        </w:rPr>
        <w:t>за</w:t>
      </w:r>
      <w:proofErr w:type="gramEnd"/>
      <w:r w:rsidR="007227DD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A5417F" w:rsidRDefault="00A5417F" w:rsidP="00D563B2">
      <w:pPr>
        <w:rPr>
          <w:b/>
          <w:sz w:val="28"/>
          <w:szCs w:val="28"/>
        </w:rPr>
      </w:pPr>
    </w:p>
    <w:p w:rsidR="00705A7E" w:rsidRDefault="00705A7E" w:rsidP="00D563B2">
      <w:pPr>
        <w:rPr>
          <w:b/>
          <w:sz w:val="28"/>
          <w:szCs w:val="28"/>
        </w:rPr>
      </w:pPr>
    </w:p>
    <w:p w:rsidR="00705A7E" w:rsidRDefault="00705A7E" w:rsidP="00D563B2">
      <w:pPr>
        <w:rPr>
          <w:b/>
          <w:sz w:val="28"/>
          <w:szCs w:val="28"/>
        </w:rPr>
      </w:pPr>
    </w:p>
    <w:p w:rsidR="00705A7E" w:rsidRDefault="00705A7E" w:rsidP="00D563B2">
      <w:pPr>
        <w:rPr>
          <w:b/>
          <w:sz w:val="28"/>
          <w:szCs w:val="28"/>
        </w:rPr>
      </w:pPr>
    </w:p>
    <w:p w:rsidR="00412E8D" w:rsidRPr="009A40E7" w:rsidRDefault="00412E8D" w:rsidP="00AE1604">
      <w:pPr>
        <w:ind w:left="-426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Глава </w:t>
      </w:r>
      <w:proofErr w:type="spellStart"/>
      <w:r w:rsidRPr="009A40E7">
        <w:rPr>
          <w:b/>
          <w:sz w:val="28"/>
          <w:szCs w:val="28"/>
        </w:rPr>
        <w:t>Юрьевецкого</w:t>
      </w:r>
      <w:proofErr w:type="spellEnd"/>
      <w:r w:rsidRPr="009A40E7">
        <w:rPr>
          <w:b/>
          <w:sz w:val="28"/>
          <w:szCs w:val="28"/>
        </w:rPr>
        <w:t xml:space="preserve"> </w:t>
      </w:r>
    </w:p>
    <w:p w:rsidR="001128AD" w:rsidRDefault="00412E8D" w:rsidP="003B7E55">
      <w:pPr>
        <w:ind w:left="-426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муниципального района                                                 </w:t>
      </w:r>
      <w:r w:rsidR="003B7E55">
        <w:rPr>
          <w:b/>
          <w:sz w:val="28"/>
          <w:szCs w:val="28"/>
        </w:rPr>
        <w:t xml:space="preserve">     </w:t>
      </w:r>
      <w:r w:rsidRPr="009A40E7">
        <w:rPr>
          <w:b/>
          <w:sz w:val="28"/>
          <w:szCs w:val="28"/>
        </w:rPr>
        <w:t xml:space="preserve">      </w:t>
      </w:r>
      <w:r w:rsidR="00846B3E">
        <w:rPr>
          <w:b/>
          <w:sz w:val="28"/>
          <w:szCs w:val="28"/>
        </w:rPr>
        <w:t xml:space="preserve">    </w:t>
      </w:r>
      <w:r w:rsidR="003B7E55">
        <w:rPr>
          <w:b/>
          <w:sz w:val="28"/>
          <w:szCs w:val="28"/>
        </w:rPr>
        <w:t>Ю.И. Тимошенко</w:t>
      </w:r>
    </w:p>
    <w:p w:rsidR="00BD1E56" w:rsidRDefault="00846B3E" w:rsidP="00846B3E">
      <w:pPr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705A7E" w:rsidRDefault="00705A7E" w:rsidP="00846B3E">
      <w:pPr>
        <w:rPr>
          <w:bCs/>
          <w:color w:val="FF0000"/>
          <w:sz w:val="20"/>
          <w:szCs w:val="20"/>
        </w:rPr>
      </w:pPr>
    </w:p>
    <w:p w:rsidR="00705A7E" w:rsidRDefault="00705A7E" w:rsidP="00846B3E">
      <w:pPr>
        <w:rPr>
          <w:bCs/>
          <w:color w:val="FF0000"/>
          <w:sz w:val="20"/>
          <w:szCs w:val="20"/>
        </w:rPr>
      </w:pPr>
    </w:p>
    <w:p w:rsidR="000F62A7" w:rsidRPr="002A1BAA" w:rsidRDefault="00BD1E56" w:rsidP="002A1BAA">
      <w:pPr>
        <w:jc w:val="right"/>
        <w:rPr>
          <w:sz w:val="28"/>
          <w:szCs w:val="28"/>
        </w:rPr>
      </w:pPr>
      <w:r w:rsidRPr="002A1BAA">
        <w:rPr>
          <w:bCs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46B3E" w:rsidRPr="002A1BAA">
        <w:rPr>
          <w:bCs/>
          <w:color w:val="FF0000"/>
          <w:sz w:val="28"/>
          <w:szCs w:val="28"/>
        </w:rPr>
        <w:t xml:space="preserve"> </w:t>
      </w:r>
      <w:r w:rsidR="000F62A7" w:rsidRPr="002A1BAA">
        <w:rPr>
          <w:bCs/>
          <w:color w:val="26282F"/>
          <w:sz w:val="28"/>
          <w:szCs w:val="28"/>
        </w:rPr>
        <w:t>Приложение №2</w:t>
      </w:r>
    </w:p>
    <w:p w:rsidR="000F62A7" w:rsidRPr="002A1BAA" w:rsidRDefault="000F62A7" w:rsidP="002A1BAA">
      <w:pPr>
        <w:ind w:firstLine="698"/>
        <w:jc w:val="right"/>
        <w:rPr>
          <w:bCs/>
          <w:color w:val="26282F"/>
          <w:sz w:val="28"/>
          <w:szCs w:val="28"/>
        </w:rPr>
      </w:pPr>
      <w:r w:rsidRPr="002A1BAA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2A1BAA">
          <w:rPr>
            <w:bCs/>
            <w:sz w:val="28"/>
            <w:szCs w:val="28"/>
          </w:rPr>
          <w:t>постановлению</w:t>
        </w:r>
      </w:hyperlink>
      <w:r w:rsidRPr="002A1BAA">
        <w:rPr>
          <w:bCs/>
          <w:sz w:val="28"/>
          <w:szCs w:val="28"/>
        </w:rPr>
        <w:t xml:space="preserve"> </w:t>
      </w:r>
      <w:r w:rsidRPr="002A1BAA">
        <w:rPr>
          <w:bCs/>
          <w:color w:val="26282F"/>
          <w:sz w:val="28"/>
          <w:szCs w:val="28"/>
        </w:rPr>
        <w:t xml:space="preserve">Администрации </w:t>
      </w:r>
    </w:p>
    <w:p w:rsidR="000F62A7" w:rsidRPr="002A1BAA" w:rsidRDefault="000F62A7" w:rsidP="002A1BAA">
      <w:pPr>
        <w:ind w:firstLine="698"/>
        <w:jc w:val="right"/>
        <w:rPr>
          <w:bCs/>
          <w:color w:val="26282F"/>
          <w:sz w:val="28"/>
          <w:szCs w:val="28"/>
        </w:rPr>
      </w:pPr>
      <w:proofErr w:type="spellStart"/>
      <w:r w:rsidRPr="002A1BAA">
        <w:rPr>
          <w:bCs/>
          <w:color w:val="26282F"/>
          <w:sz w:val="28"/>
          <w:szCs w:val="28"/>
        </w:rPr>
        <w:t>Юрьевецкого</w:t>
      </w:r>
      <w:proofErr w:type="spellEnd"/>
      <w:r w:rsidRPr="002A1BAA">
        <w:rPr>
          <w:bCs/>
          <w:color w:val="26282F"/>
          <w:sz w:val="28"/>
          <w:szCs w:val="28"/>
        </w:rPr>
        <w:t xml:space="preserve"> муниципального района </w:t>
      </w:r>
    </w:p>
    <w:p w:rsidR="000F62A7" w:rsidRPr="002A1BAA" w:rsidRDefault="000F62A7" w:rsidP="002A1BAA">
      <w:pPr>
        <w:ind w:firstLine="698"/>
        <w:jc w:val="right"/>
        <w:rPr>
          <w:sz w:val="28"/>
          <w:szCs w:val="28"/>
          <w:u w:val="single"/>
        </w:rPr>
      </w:pPr>
      <w:r w:rsidRPr="002A1BAA">
        <w:rPr>
          <w:bCs/>
          <w:color w:val="26282F"/>
          <w:sz w:val="28"/>
          <w:szCs w:val="28"/>
        </w:rPr>
        <w:t xml:space="preserve">от </w:t>
      </w:r>
      <w:r w:rsidR="005F4FDC" w:rsidRPr="002A1BAA">
        <w:rPr>
          <w:bCs/>
          <w:color w:val="26282F"/>
          <w:sz w:val="28"/>
          <w:szCs w:val="28"/>
          <w:u w:val="single"/>
        </w:rPr>
        <w:t xml:space="preserve">  </w:t>
      </w:r>
      <w:r w:rsidR="006804C6" w:rsidRPr="002A1BAA">
        <w:rPr>
          <w:bCs/>
          <w:color w:val="26282F"/>
          <w:sz w:val="28"/>
          <w:szCs w:val="28"/>
          <w:u w:val="single"/>
        </w:rPr>
        <w:t xml:space="preserve">21.11.2019 </w:t>
      </w:r>
      <w:r w:rsidR="00BF6359" w:rsidRPr="002A1BAA">
        <w:rPr>
          <w:bCs/>
          <w:color w:val="26282F"/>
          <w:sz w:val="28"/>
          <w:szCs w:val="28"/>
          <w:u w:val="single"/>
        </w:rPr>
        <w:t xml:space="preserve">  </w:t>
      </w:r>
      <w:r w:rsidRPr="002A1BAA">
        <w:rPr>
          <w:bCs/>
          <w:color w:val="26282F"/>
          <w:sz w:val="28"/>
          <w:szCs w:val="28"/>
        </w:rPr>
        <w:t>№</w:t>
      </w:r>
      <w:r w:rsidR="006804C6" w:rsidRPr="002A1BAA">
        <w:rPr>
          <w:bCs/>
          <w:color w:val="26282F"/>
          <w:sz w:val="28"/>
          <w:szCs w:val="28"/>
        </w:rPr>
        <w:t>4</w:t>
      </w:r>
      <w:bookmarkStart w:id="0" w:name="_GoBack"/>
      <w:bookmarkEnd w:id="0"/>
      <w:r w:rsidR="006804C6" w:rsidRPr="002A1BAA">
        <w:rPr>
          <w:bCs/>
          <w:color w:val="26282F"/>
          <w:sz w:val="28"/>
          <w:szCs w:val="28"/>
        </w:rPr>
        <w:t>71</w:t>
      </w:r>
      <w:r w:rsidR="00C54B91" w:rsidRPr="002A1BAA">
        <w:rPr>
          <w:bCs/>
          <w:color w:val="26282F"/>
          <w:sz w:val="28"/>
          <w:szCs w:val="28"/>
          <w:u w:val="single"/>
        </w:rPr>
        <w:t xml:space="preserve">   </w:t>
      </w:r>
    </w:p>
    <w:p w:rsidR="00255CB6" w:rsidRDefault="00255CB6" w:rsidP="000F62A7">
      <w:pPr>
        <w:rPr>
          <w:b/>
          <w:sz w:val="28"/>
          <w:szCs w:val="28"/>
        </w:rPr>
      </w:pPr>
    </w:p>
    <w:p w:rsidR="000F62A7" w:rsidRPr="00DC5743" w:rsidRDefault="0055249B" w:rsidP="000F62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i w:val="0"/>
        </w:rPr>
      </w:pPr>
      <w:r w:rsidRPr="0055249B">
        <w:rPr>
          <w:rFonts w:ascii="Times New Roman" w:hAnsi="Times New Roman"/>
          <w:i w:val="0"/>
        </w:rPr>
        <w:t xml:space="preserve">Состав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55249B">
        <w:rPr>
          <w:rFonts w:ascii="Times New Roman" w:hAnsi="Times New Roman"/>
          <w:i w:val="0"/>
        </w:rPr>
        <w:t>контроля за</w:t>
      </w:r>
      <w:proofErr w:type="gramEnd"/>
      <w:r w:rsidRPr="0055249B">
        <w:rPr>
          <w:rFonts w:ascii="Times New Roman" w:hAnsi="Times New Roman"/>
          <w:i w:val="0"/>
        </w:rPr>
        <w:t xml:space="preserve"> реализацией приоритетного проекта «Формирование современной городской среды</w:t>
      </w:r>
      <w:r w:rsidRPr="00DC5743">
        <w:rPr>
          <w:b w:val="0"/>
          <w:i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70"/>
        <w:gridCol w:w="5217"/>
      </w:tblGrid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Председатель комиссии</w:t>
            </w:r>
            <w:r w:rsidR="00652EDD" w:rsidRPr="00DC5743">
              <w:rPr>
                <w:b/>
                <w:spacing w:val="2"/>
                <w:sz w:val="28"/>
                <w:szCs w:val="28"/>
              </w:rPr>
              <w:t>:</w:t>
            </w:r>
          </w:p>
        </w:tc>
      </w:tr>
      <w:tr w:rsidR="000F62A7" w:rsidRPr="000F62A7" w:rsidTr="00BA1FBD">
        <w:tc>
          <w:tcPr>
            <w:tcW w:w="44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1E56" w:rsidRDefault="00616D10" w:rsidP="000F62A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Тимошенко</w:t>
            </w:r>
          </w:p>
          <w:p w:rsidR="000F62A7" w:rsidRPr="00DC5743" w:rsidRDefault="00616D10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616D10" w:rsidP="00A510B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Глава</w:t>
            </w:r>
            <w:r w:rsidR="006673CA" w:rsidRPr="00DC5743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="006673CA"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="006673CA" w:rsidRPr="00DC5743">
              <w:rPr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Заместитель председателя комиссии</w:t>
            </w:r>
            <w:r w:rsidR="00652EDD" w:rsidRPr="00DC5743">
              <w:rPr>
                <w:b/>
                <w:spacing w:val="2"/>
                <w:sz w:val="28"/>
                <w:szCs w:val="28"/>
              </w:rPr>
              <w:t>:</w:t>
            </w:r>
          </w:p>
        </w:tc>
      </w:tr>
      <w:tr w:rsidR="000F62A7" w:rsidRPr="000F62A7" w:rsidTr="009F7CF5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Pr="00C54B91" w:rsidRDefault="00894BA7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C54B91">
              <w:rPr>
                <w:b/>
                <w:spacing w:val="2"/>
                <w:sz w:val="28"/>
                <w:szCs w:val="28"/>
              </w:rPr>
              <w:t>Плисов</w:t>
            </w:r>
          </w:p>
          <w:p w:rsidR="00894BA7" w:rsidRPr="00C54B91" w:rsidRDefault="00894BA7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C54B91">
              <w:rPr>
                <w:b/>
                <w:spacing w:val="2"/>
                <w:sz w:val="28"/>
                <w:szCs w:val="28"/>
              </w:rPr>
              <w:t>Вячеслав</w:t>
            </w:r>
            <w:r w:rsidR="00AA15CF" w:rsidRPr="00C54B91">
              <w:rPr>
                <w:b/>
                <w:spacing w:val="2"/>
                <w:sz w:val="28"/>
                <w:szCs w:val="28"/>
              </w:rPr>
              <w:t xml:space="preserve"> </w:t>
            </w:r>
            <w:r w:rsidRPr="00C54B91">
              <w:rPr>
                <w:b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FD3E8F" w:rsidP="00A510B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Председатель комитета по управлению муниципальным имуществом, земельным отношениям и сельскому хозяйству</w:t>
            </w:r>
          </w:p>
        </w:tc>
      </w:tr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Секретарь комиссии</w:t>
            </w:r>
            <w:r w:rsidR="00652EDD" w:rsidRPr="00DC5743">
              <w:rPr>
                <w:b/>
                <w:spacing w:val="2"/>
                <w:sz w:val="28"/>
                <w:szCs w:val="28"/>
              </w:rPr>
              <w:t>:</w:t>
            </w:r>
          </w:p>
        </w:tc>
      </w:tr>
      <w:tr w:rsidR="000F62A7" w:rsidRPr="000F62A7" w:rsidTr="009F7CF5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1E56" w:rsidRDefault="00616D10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Никонов </w:t>
            </w:r>
          </w:p>
          <w:p w:rsidR="000F62A7" w:rsidRPr="00DC5743" w:rsidRDefault="00616D10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Андрей Леонидович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FD3E8F" w:rsidP="00A510B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Ведущий </w:t>
            </w:r>
            <w:r w:rsidR="000F62A7" w:rsidRPr="00DC5743">
              <w:rPr>
                <w:spacing w:val="2"/>
                <w:sz w:val="28"/>
                <w:szCs w:val="28"/>
              </w:rPr>
              <w:t xml:space="preserve"> специалист отдела развития инфраструктуры</w:t>
            </w:r>
            <w:r>
              <w:rPr>
                <w:spacing w:val="2"/>
                <w:sz w:val="28"/>
                <w:szCs w:val="28"/>
              </w:rPr>
              <w:t>, экономики и муниципального контроля</w:t>
            </w:r>
            <w:r w:rsidR="000F62A7" w:rsidRPr="00DC5743">
              <w:rPr>
                <w:spacing w:val="2"/>
                <w:sz w:val="28"/>
                <w:szCs w:val="28"/>
              </w:rPr>
              <w:t xml:space="preserve"> администрации </w:t>
            </w:r>
            <w:proofErr w:type="spellStart"/>
            <w:r w:rsidR="000F62A7"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="000F62A7" w:rsidRPr="00DC5743">
              <w:rPr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652EDD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Члены комиссии:</w:t>
            </w:r>
          </w:p>
        </w:tc>
      </w:tr>
      <w:tr w:rsidR="000F62A7" w:rsidRPr="000F62A7" w:rsidTr="009F7CF5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Баранова</w:t>
            </w:r>
          </w:p>
          <w:p w:rsidR="000F62A7" w:rsidRPr="00AA15CF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Светлана Александровна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BE2007" w:rsidP="006673C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 xml:space="preserve">Председатель Совета </w:t>
            </w:r>
            <w:proofErr w:type="spellStart"/>
            <w:r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Pr="00DC5743">
              <w:rPr>
                <w:spacing w:val="2"/>
                <w:sz w:val="28"/>
                <w:szCs w:val="28"/>
              </w:rPr>
              <w:t xml:space="preserve"> мун</w:t>
            </w:r>
            <w:r w:rsidR="00DC5743">
              <w:rPr>
                <w:spacing w:val="2"/>
                <w:sz w:val="28"/>
                <w:szCs w:val="28"/>
              </w:rPr>
              <w:t>иципального района</w:t>
            </w:r>
            <w:r w:rsidRPr="00DC5743">
              <w:rPr>
                <w:spacing w:val="2"/>
                <w:sz w:val="28"/>
                <w:szCs w:val="28"/>
              </w:rPr>
              <w:t xml:space="preserve">, глава </w:t>
            </w:r>
            <w:proofErr w:type="spellStart"/>
            <w:r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Pr="00DC5743">
              <w:rPr>
                <w:spacing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0F62A7" w:rsidRPr="000F62A7" w:rsidTr="009F7CF5">
        <w:trPr>
          <w:trHeight w:val="125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Филин</w:t>
            </w:r>
          </w:p>
          <w:p w:rsidR="000F62A7" w:rsidRPr="00DC5743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Алексей Витальевич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BE2007" w:rsidP="006673C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 xml:space="preserve">Начальник Управления городского хозяйства и ЖКХ </w:t>
            </w:r>
            <w:proofErr w:type="spellStart"/>
            <w:r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Pr="00DC5743">
              <w:rPr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D0553A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AA15CF" w:rsidP="000F62A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Гурьянова </w:t>
            </w:r>
          </w:p>
          <w:p w:rsidR="0055249B" w:rsidRPr="00DC5743" w:rsidRDefault="00AA15CF" w:rsidP="000F62A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Ольга Николаевна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553A" w:rsidRPr="00DC5743" w:rsidRDefault="00D0553A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553A" w:rsidRPr="00DC5743" w:rsidRDefault="00AA15CF" w:rsidP="0055249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Начальник отдела развития инфраструктуры, экономики и муниципального контроля администрации </w:t>
            </w:r>
            <w:proofErr w:type="spellStart"/>
            <w:r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района</w:t>
            </w:r>
          </w:p>
        </w:tc>
      </w:tr>
      <w:tr w:rsidR="000462E6" w:rsidRPr="000F62A7" w:rsidTr="00D47ED0">
        <w:trPr>
          <w:trHeight w:val="416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49B" w:rsidRPr="00DC5743" w:rsidRDefault="00C54B91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Соловьев Александр Владимирович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AA15C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Главный специалист отдела развития инфраструктуры, экономики и муниципального контроля </w:t>
            </w:r>
            <w:r>
              <w:rPr>
                <w:spacing w:val="2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0462E6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DC5743">
              <w:rPr>
                <w:b/>
                <w:spacing w:val="2"/>
                <w:sz w:val="28"/>
                <w:szCs w:val="28"/>
              </w:rPr>
              <w:lastRenderedPageBreak/>
              <w:t>Доринова</w:t>
            </w:r>
            <w:proofErr w:type="spellEnd"/>
          </w:p>
          <w:p w:rsidR="0055249B" w:rsidRPr="00DC5743" w:rsidRDefault="0055249B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Любовь Сергеевна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BF6359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 xml:space="preserve">Депутат Совета </w:t>
            </w:r>
            <w:proofErr w:type="spellStart"/>
            <w:r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Pr="00DC5743">
              <w:rPr>
                <w:spacing w:val="2"/>
                <w:sz w:val="28"/>
                <w:szCs w:val="28"/>
              </w:rPr>
              <w:t xml:space="preserve"> муниципального района, з</w:t>
            </w:r>
            <w:r w:rsidR="0055249B" w:rsidRPr="00DC5743">
              <w:rPr>
                <w:spacing w:val="2"/>
                <w:sz w:val="28"/>
                <w:szCs w:val="28"/>
              </w:rPr>
              <w:t xml:space="preserve">аместитель главного врача ОБУЗ «Кинешемский ЦРБ» в </w:t>
            </w:r>
            <w:proofErr w:type="spellStart"/>
            <w:r w:rsidR="0055249B" w:rsidRPr="00DC5743">
              <w:rPr>
                <w:spacing w:val="2"/>
                <w:sz w:val="28"/>
                <w:szCs w:val="28"/>
              </w:rPr>
              <w:t>Юрьевецком</w:t>
            </w:r>
            <w:proofErr w:type="spellEnd"/>
            <w:r w:rsidR="0055249B" w:rsidRPr="00DC5743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="0055249B" w:rsidRPr="00DC5743">
              <w:rPr>
                <w:spacing w:val="2"/>
                <w:sz w:val="28"/>
                <w:szCs w:val="28"/>
              </w:rPr>
              <w:t>муниципальном</w:t>
            </w:r>
            <w:proofErr w:type="gramEnd"/>
            <w:r w:rsidR="0055249B" w:rsidRPr="00DC5743">
              <w:rPr>
                <w:spacing w:val="2"/>
                <w:sz w:val="28"/>
                <w:szCs w:val="28"/>
              </w:rPr>
              <w:t xml:space="preserve"> района</w:t>
            </w:r>
          </w:p>
        </w:tc>
      </w:tr>
      <w:tr w:rsidR="000462E6" w:rsidRPr="000F62A7" w:rsidTr="00D47ED0">
        <w:trPr>
          <w:trHeight w:val="924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0462E6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DC5743">
              <w:rPr>
                <w:b/>
                <w:spacing w:val="2"/>
                <w:sz w:val="28"/>
                <w:szCs w:val="28"/>
              </w:rPr>
              <w:t>Лицова</w:t>
            </w:r>
            <w:proofErr w:type="spellEnd"/>
          </w:p>
          <w:p w:rsidR="0055249B" w:rsidRPr="00DC5743" w:rsidRDefault="0055249B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Наталья Вячеславовна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Всероссийского общества слепых</w:t>
            </w:r>
          </w:p>
        </w:tc>
      </w:tr>
      <w:tr w:rsidR="000462E6" w:rsidRPr="000F62A7" w:rsidTr="00D47ED0">
        <w:trPr>
          <w:trHeight w:val="1264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0462E6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Савина</w:t>
            </w:r>
          </w:p>
          <w:p w:rsidR="0055249B" w:rsidRPr="00DC5743" w:rsidRDefault="0055249B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Людмила Георгиевна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 xml:space="preserve">Руководитель общественной приёмной </w:t>
            </w:r>
            <w:proofErr w:type="spellStart"/>
            <w:r w:rsidRPr="00DC5743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Pr="00DC5743">
              <w:rPr>
                <w:spacing w:val="2"/>
                <w:sz w:val="28"/>
                <w:szCs w:val="28"/>
              </w:rPr>
              <w:t xml:space="preserve"> местного отделения партии Единая Россия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FDC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gramStart"/>
            <w:r>
              <w:rPr>
                <w:b/>
                <w:spacing w:val="2"/>
                <w:sz w:val="28"/>
                <w:szCs w:val="28"/>
              </w:rPr>
              <w:t>Коновалов</w:t>
            </w:r>
            <w:proofErr w:type="gramEnd"/>
          </w:p>
          <w:p w:rsidR="0055249B" w:rsidRPr="00DC5743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Юрий Анатольевич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F4FDC" w:rsidP="00BF6359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муниципального района. Руководитель фракции «Единая Россия» в </w:t>
            </w:r>
            <w:proofErr w:type="spellStart"/>
            <w:r>
              <w:rPr>
                <w:spacing w:val="2"/>
                <w:sz w:val="28"/>
                <w:szCs w:val="28"/>
              </w:rPr>
              <w:t>Юрьевецком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муниципальном районе</w:t>
            </w:r>
          </w:p>
        </w:tc>
      </w:tr>
      <w:tr w:rsidR="00BE2007" w:rsidRPr="000F62A7" w:rsidTr="00D47ED0">
        <w:trPr>
          <w:trHeight w:val="1076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FDC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Русин</w:t>
            </w:r>
          </w:p>
          <w:p w:rsidR="00BE2007" w:rsidRPr="00DC5743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Петр Сергеевич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BE200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5F4FDC" w:rsidP="005F4FDC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муниципального района. </w:t>
            </w:r>
          </w:p>
        </w:tc>
      </w:tr>
      <w:tr w:rsidR="00FD3E8F" w:rsidRPr="000F62A7" w:rsidTr="00D47ED0">
        <w:trPr>
          <w:trHeight w:val="965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AA15C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Шишкин </w:t>
            </w:r>
          </w:p>
          <w:p w:rsidR="00FD3E8F" w:rsidRPr="00DC5743" w:rsidRDefault="00AA15C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Геннадий Павлович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AA15C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районного Совета ветеранов</w:t>
            </w:r>
          </w:p>
        </w:tc>
      </w:tr>
      <w:tr w:rsidR="00FD3E8F" w:rsidRPr="000F62A7" w:rsidTr="00D47ED0">
        <w:trPr>
          <w:trHeight w:val="992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D98" w:rsidRDefault="007C2932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Кияшко </w:t>
            </w:r>
          </w:p>
          <w:p w:rsidR="00FD3E8F" w:rsidRDefault="007C2932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Юлия Александровна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AA15CF" w:rsidP="007C2932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</w:t>
            </w:r>
            <w:r w:rsidR="007C2932">
              <w:rPr>
                <w:spacing w:val="2"/>
                <w:sz w:val="28"/>
                <w:szCs w:val="28"/>
              </w:rPr>
              <w:t>городского поселения</w:t>
            </w:r>
          </w:p>
        </w:tc>
      </w:tr>
      <w:tr w:rsidR="00FD3E8F" w:rsidRPr="000F62A7" w:rsidTr="00D47ED0">
        <w:trPr>
          <w:trHeight w:val="8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proofErr w:type="spellStart"/>
            <w:r>
              <w:rPr>
                <w:b/>
                <w:spacing w:val="2"/>
                <w:sz w:val="28"/>
                <w:szCs w:val="28"/>
              </w:rPr>
              <w:t>Силкина</w:t>
            </w:r>
            <w:proofErr w:type="spellEnd"/>
            <w:r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FD3E8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Елена Алексеевна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FD3E8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Директор культурного центра им. Андрея Тарковского</w:t>
            </w:r>
          </w:p>
        </w:tc>
      </w:tr>
      <w:tr w:rsidR="00FD3E8F" w:rsidRPr="000F62A7" w:rsidTr="00D47ED0">
        <w:trPr>
          <w:trHeight w:val="1118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Аксенова</w:t>
            </w:r>
          </w:p>
          <w:p w:rsidR="00FD3E8F" w:rsidRDefault="00FD3E8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Эмма </w:t>
            </w:r>
            <w:proofErr w:type="spellStart"/>
            <w:r>
              <w:rPr>
                <w:b/>
                <w:spacing w:val="2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FD3E8F" w:rsidRDefault="00FD3E8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заведующий</w:t>
            </w:r>
            <w:r w:rsidRPr="00FD3E8F">
              <w:rPr>
                <w:color w:val="333333"/>
                <w:sz w:val="28"/>
                <w:szCs w:val="28"/>
                <w:shd w:val="clear" w:color="auto" w:fill="FFFFFF"/>
              </w:rPr>
              <w:t xml:space="preserve"> отделом по</w:t>
            </w:r>
            <w:r w:rsidRPr="00FD3E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3E8F">
              <w:rPr>
                <w:color w:val="333333"/>
                <w:sz w:val="28"/>
                <w:szCs w:val="28"/>
                <w:shd w:val="clear" w:color="auto" w:fill="FFFFFF"/>
              </w:rPr>
              <w:t>научно-просветительной работе ГБУ «Музеи города</w:t>
            </w:r>
            <w:r w:rsidRPr="00FD3E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3E8F">
              <w:rPr>
                <w:bCs/>
                <w:color w:val="333333"/>
                <w:sz w:val="28"/>
                <w:szCs w:val="28"/>
                <w:shd w:val="clear" w:color="auto" w:fill="FFFFFF"/>
              </w:rPr>
              <w:t>Юрьевец</w:t>
            </w:r>
          </w:p>
        </w:tc>
      </w:tr>
      <w:tr w:rsidR="00FD3E8F" w:rsidRPr="000F62A7" w:rsidTr="00D47ED0">
        <w:trPr>
          <w:trHeight w:val="965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Липин</w:t>
            </w:r>
          </w:p>
          <w:p w:rsidR="00FD3E8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EA57E7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Историк, краевед</w:t>
            </w:r>
          </w:p>
        </w:tc>
      </w:tr>
      <w:tr w:rsidR="00FD3E8F" w:rsidRPr="000F62A7" w:rsidTr="00D47ED0">
        <w:trPr>
          <w:trHeight w:val="836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Козлов </w:t>
            </w:r>
          </w:p>
          <w:p w:rsidR="00FD3E8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Андрей Владимирович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EA57E7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Координатор РОО «Георгиевское землячество»</w:t>
            </w:r>
          </w:p>
        </w:tc>
      </w:tr>
      <w:tr w:rsidR="00C54B91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B91" w:rsidRDefault="00C54B91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Трофимов Александр Сергеевич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B91" w:rsidRDefault="00C54B91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B91" w:rsidRDefault="00C54B91" w:rsidP="007227D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Начальник отделения надзорной деятельности</w:t>
            </w:r>
            <w:r w:rsidR="007227DD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="007227DD">
              <w:rPr>
                <w:spacing w:val="2"/>
                <w:sz w:val="28"/>
                <w:szCs w:val="28"/>
              </w:rPr>
              <w:t>Пучежского</w:t>
            </w:r>
            <w:proofErr w:type="spellEnd"/>
            <w:r w:rsidR="007227DD">
              <w:rPr>
                <w:spacing w:val="2"/>
                <w:sz w:val="28"/>
                <w:szCs w:val="28"/>
              </w:rPr>
              <w:t xml:space="preserve">, </w:t>
            </w:r>
            <w:proofErr w:type="spellStart"/>
            <w:r w:rsidR="007227DD">
              <w:rPr>
                <w:spacing w:val="2"/>
                <w:sz w:val="28"/>
                <w:szCs w:val="28"/>
              </w:rPr>
              <w:t>Юрьевецкого</w:t>
            </w:r>
            <w:proofErr w:type="spellEnd"/>
            <w:r w:rsidR="007227DD">
              <w:rPr>
                <w:spacing w:val="2"/>
                <w:sz w:val="28"/>
                <w:szCs w:val="28"/>
              </w:rPr>
              <w:t xml:space="preserve">, </w:t>
            </w:r>
            <w:proofErr w:type="spellStart"/>
            <w:r w:rsidR="007227DD">
              <w:rPr>
                <w:spacing w:val="2"/>
                <w:sz w:val="28"/>
                <w:szCs w:val="28"/>
              </w:rPr>
              <w:t>Пестяковского</w:t>
            </w:r>
            <w:proofErr w:type="spellEnd"/>
            <w:r w:rsidR="007227DD">
              <w:rPr>
                <w:spacing w:val="2"/>
                <w:sz w:val="28"/>
                <w:szCs w:val="28"/>
              </w:rPr>
              <w:t xml:space="preserve"> и </w:t>
            </w:r>
            <w:proofErr w:type="spellStart"/>
            <w:r w:rsidR="007227DD">
              <w:rPr>
                <w:spacing w:val="2"/>
                <w:sz w:val="28"/>
                <w:szCs w:val="28"/>
              </w:rPr>
              <w:t>Верхнеландеховского</w:t>
            </w:r>
            <w:proofErr w:type="spellEnd"/>
            <w:r w:rsidR="007227DD">
              <w:rPr>
                <w:spacing w:val="2"/>
                <w:sz w:val="28"/>
                <w:szCs w:val="28"/>
              </w:rPr>
              <w:t xml:space="preserve"> районов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7227DD">
              <w:rPr>
                <w:spacing w:val="2"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 Ивановской области (по согласованию)</w:t>
            </w:r>
          </w:p>
        </w:tc>
      </w:tr>
      <w:tr w:rsidR="00846B3E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B3E" w:rsidRDefault="00846B3E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Шабанов </w:t>
            </w:r>
          </w:p>
          <w:p w:rsidR="00846B3E" w:rsidRDefault="00846B3E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Геннадий Иванович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B3E" w:rsidRDefault="00846B3E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B3E" w:rsidRDefault="00846B3E" w:rsidP="007227D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Старший государственный инспектор капитан полиции дорожного надзора ОГИДД МО МВД России «Кинешемский»</w:t>
            </w:r>
          </w:p>
        </w:tc>
      </w:tr>
    </w:tbl>
    <w:p w:rsidR="00EF1432" w:rsidRDefault="00EF1432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sectPr w:rsidR="00CB5C46" w:rsidSect="000541C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0A" w:rsidRDefault="0047450A" w:rsidP="00EC7957">
      <w:r>
        <w:separator/>
      </w:r>
    </w:p>
  </w:endnote>
  <w:endnote w:type="continuationSeparator" w:id="0">
    <w:p w:rsidR="0047450A" w:rsidRDefault="0047450A" w:rsidP="00E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0A" w:rsidRDefault="0047450A" w:rsidP="00EC7957">
      <w:r>
        <w:separator/>
      </w:r>
    </w:p>
  </w:footnote>
  <w:footnote w:type="continuationSeparator" w:id="0">
    <w:p w:rsidR="0047450A" w:rsidRDefault="0047450A" w:rsidP="00EC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450"/>
    <w:multiLevelType w:val="hybridMultilevel"/>
    <w:tmpl w:val="3FF8875E"/>
    <w:lvl w:ilvl="0" w:tplc="751411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FC3F92"/>
    <w:multiLevelType w:val="multilevel"/>
    <w:tmpl w:val="EAAA11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24051D1"/>
    <w:multiLevelType w:val="multilevel"/>
    <w:tmpl w:val="0818E1F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9324905"/>
    <w:multiLevelType w:val="hybridMultilevel"/>
    <w:tmpl w:val="55D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213"/>
    <w:multiLevelType w:val="hybridMultilevel"/>
    <w:tmpl w:val="7FD463B0"/>
    <w:lvl w:ilvl="0" w:tplc="F8DA78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770AB"/>
    <w:multiLevelType w:val="hybridMultilevel"/>
    <w:tmpl w:val="1AB4F3AA"/>
    <w:lvl w:ilvl="0" w:tplc="1FD8218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AF6AF4"/>
    <w:multiLevelType w:val="hybridMultilevel"/>
    <w:tmpl w:val="E01656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7">
    <w:nsid w:val="264324E2"/>
    <w:multiLevelType w:val="multilevel"/>
    <w:tmpl w:val="A04E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E6B68EC"/>
    <w:multiLevelType w:val="hybridMultilevel"/>
    <w:tmpl w:val="73445608"/>
    <w:lvl w:ilvl="0" w:tplc="ED742E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02448"/>
    <w:multiLevelType w:val="hybridMultilevel"/>
    <w:tmpl w:val="2DACA46C"/>
    <w:lvl w:ilvl="0" w:tplc="CA188C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939F2"/>
    <w:multiLevelType w:val="hybridMultilevel"/>
    <w:tmpl w:val="7EC4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B12"/>
    <w:multiLevelType w:val="multilevel"/>
    <w:tmpl w:val="A384706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DC57E4C"/>
    <w:multiLevelType w:val="multilevel"/>
    <w:tmpl w:val="1AB4F3AA"/>
    <w:lvl w:ilvl="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6FD0B5A"/>
    <w:multiLevelType w:val="multilevel"/>
    <w:tmpl w:val="612662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8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72" w:hanging="2160"/>
      </w:pPr>
      <w:rPr>
        <w:rFonts w:hint="default"/>
        <w:color w:val="auto"/>
      </w:rPr>
    </w:lvl>
  </w:abstractNum>
  <w:abstractNum w:abstractNumId="14">
    <w:nsid w:val="47221697"/>
    <w:multiLevelType w:val="multilevel"/>
    <w:tmpl w:val="535C8A7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48F65330"/>
    <w:multiLevelType w:val="multilevel"/>
    <w:tmpl w:val="612662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8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72" w:hanging="2160"/>
      </w:pPr>
      <w:rPr>
        <w:rFonts w:hint="default"/>
        <w:color w:val="auto"/>
      </w:rPr>
    </w:lvl>
  </w:abstractNum>
  <w:abstractNum w:abstractNumId="16">
    <w:nsid w:val="507432A3"/>
    <w:multiLevelType w:val="hybridMultilevel"/>
    <w:tmpl w:val="832CAAB2"/>
    <w:lvl w:ilvl="0" w:tplc="8D86C9F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50867837"/>
    <w:multiLevelType w:val="hybridMultilevel"/>
    <w:tmpl w:val="4606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55D9F"/>
    <w:multiLevelType w:val="hybridMultilevel"/>
    <w:tmpl w:val="1AC4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A75512"/>
    <w:multiLevelType w:val="hybridMultilevel"/>
    <w:tmpl w:val="08D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C078C"/>
    <w:multiLevelType w:val="multilevel"/>
    <w:tmpl w:val="82989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8"/>
        </w:tabs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2"/>
        </w:tabs>
        <w:ind w:left="9072" w:hanging="2160"/>
      </w:pPr>
      <w:rPr>
        <w:rFonts w:hint="default"/>
      </w:rPr>
    </w:lvl>
  </w:abstractNum>
  <w:abstractNum w:abstractNumId="21">
    <w:nsid w:val="60D06792"/>
    <w:multiLevelType w:val="hybridMultilevel"/>
    <w:tmpl w:val="524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4F2F"/>
    <w:multiLevelType w:val="hybridMultilevel"/>
    <w:tmpl w:val="78B41BD2"/>
    <w:lvl w:ilvl="0" w:tplc="3D925BC2">
      <w:start w:val="1"/>
      <w:numFmt w:val="decimal"/>
      <w:lvlText w:val="%1."/>
      <w:lvlJc w:val="left"/>
      <w:pPr>
        <w:ind w:left="30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3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41511"/>
    <w:multiLevelType w:val="hybridMultilevel"/>
    <w:tmpl w:val="5C9C4AA2"/>
    <w:lvl w:ilvl="0" w:tplc="77543F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F26AC2">
      <w:numFmt w:val="none"/>
      <w:lvlText w:val=""/>
      <w:lvlJc w:val="left"/>
      <w:pPr>
        <w:tabs>
          <w:tab w:val="num" w:pos="360"/>
        </w:tabs>
      </w:pPr>
    </w:lvl>
    <w:lvl w:ilvl="2" w:tplc="046AD4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E0A9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68FF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B8B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DC8D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4EE9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E0CC5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1447C4"/>
    <w:multiLevelType w:val="hybridMultilevel"/>
    <w:tmpl w:val="D29419A6"/>
    <w:lvl w:ilvl="0" w:tplc="8D86C9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C211C"/>
    <w:multiLevelType w:val="hybridMultilevel"/>
    <w:tmpl w:val="BB40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821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E1346"/>
    <w:multiLevelType w:val="multilevel"/>
    <w:tmpl w:val="546E50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FE44AD"/>
    <w:multiLevelType w:val="hybridMultilevel"/>
    <w:tmpl w:val="A81AA29E"/>
    <w:lvl w:ilvl="0" w:tplc="1FD8218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 w:tplc="1FD8218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9D753B"/>
    <w:multiLevelType w:val="hybridMultilevel"/>
    <w:tmpl w:val="783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5"/>
  </w:num>
  <w:num w:numId="5">
    <w:abstractNumId w:val="2"/>
  </w:num>
  <w:num w:numId="6">
    <w:abstractNumId w:val="11"/>
  </w:num>
  <w:num w:numId="7">
    <w:abstractNumId w:val="28"/>
  </w:num>
  <w:num w:numId="8">
    <w:abstractNumId w:val="14"/>
  </w:num>
  <w:num w:numId="9">
    <w:abstractNumId w:val="4"/>
  </w:num>
  <w:num w:numId="10">
    <w:abstractNumId w:val="1"/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12"/>
  </w:num>
  <w:num w:numId="15">
    <w:abstractNumId w:val="29"/>
  </w:num>
  <w:num w:numId="16">
    <w:abstractNumId w:val="6"/>
  </w:num>
  <w:num w:numId="17">
    <w:abstractNumId w:val="20"/>
  </w:num>
  <w:num w:numId="18">
    <w:abstractNumId w:val="23"/>
  </w:num>
  <w:num w:numId="19">
    <w:abstractNumId w:val="30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17"/>
  </w:num>
  <w:num w:numId="25">
    <w:abstractNumId w:val="8"/>
  </w:num>
  <w:num w:numId="26">
    <w:abstractNumId w:val="9"/>
  </w:num>
  <w:num w:numId="27">
    <w:abstractNumId w:val="21"/>
  </w:num>
  <w:num w:numId="28">
    <w:abstractNumId w:val="19"/>
  </w:num>
  <w:num w:numId="29">
    <w:abstractNumId w:val="3"/>
  </w:num>
  <w:num w:numId="30">
    <w:abstractNumId w:val="24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8"/>
    <w:rsid w:val="00022EEF"/>
    <w:rsid w:val="00042108"/>
    <w:rsid w:val="0004224D"/>
    <w:rsid w:val="000462E6"/>
    <w:rsid w:val="000477C8"/>
    <w:rsid w:val="00054107"/>
    <w:rsid w:val="000541C3"/>
    <w:rsid w:val="00066E93"/>
    <w:rsid w:val="0006709A"/>
    <w:rsid w:val="00071DA1"/>
    <w:rsid w:val="00074096"/>
    <w:rsid w:val="0007567A"/>
    <w:rsid w:val="00075BD2"/>
    <w:rsid w:val="00084FD6"/>
    <w:rsid w:val="00085EAD"/>
    <w:rsid w:val="0008782B"/>
    <w:rsid w:val="000A1C8D"/>
    <w:rsid w:val="000A2ACB"/>
    <w:rsid w:val="000A3FF6"/>
    <w:rsid w:val="000B02FA"/>
    <w:rsid w:val="000C1BE7"/>
    <w:rsid w:val="000C4482"/>
    <w:rsid w:val="000D5470"/>
    <w:rsid w:val="000F058F"/>
    <w:rsid w:val="000F62A7"/>
    <w:rsid w:val="00101069"/>
    <w:rsid w:val="0010157C"/>
    <w:rsid w:val="001025DC"/>
    <w:rsid w:val="0011163E"/>
    <w:rsid w:val="001126F0"/>
    <w:rsid w:val="001128AD"/>
    <w:rsid w:val="00137FA9"/>
    <w:rsid w:val="00145C7B"/>
    <w:rsid w:val="001472F5"/>
    <w:rsid w:val="00151038"/>
    <w:rsid w:val="00151524"/>
    <w:rsid w:val="00177A89"/>
    <w:rsid w:val="001852D2"/>
    <w:rsid w:val="001962E5"/>
    <w:rsid w:val="001B774B"/>
    <w:rsid w:val="001C09DD"/>
    <w:rsid w:val="001C2645"/>
    <w:rsid w:val="001C6C42"/>
    <w:rsid w:val="001D0AE6"/>
    <w:rsid w:val="001D3053"/>
    <w:rsid w:val="001D3DEE"/>
    <w:rsid w:val="001E0E2D"/>
    <w:rsid w:val="001E228C"/>
    <w:rsid w:val="00206180"/>
    <w:rsid w:val="00221D20"/>
    <w:rsid w:val="00232E54"/>
    <w:rsid w:val="0024708F"/>
    <w:rsid w:val="00254224"/>
    <w:rsid w:val="00255CB6"/>
    <w:rsid w:val="002574E2"/>
    <w:rsid w:val="00262899"/>
    <w:rsid w:val="0026702E"/>
    <w:rsid w:val="00273EEE"/>
    <w:rsid w:val="002766E8"/>
    <w:rsid w:val="00277B0F"/>
    <w:rsid w:val="00293284"/>
    <w:rsid w:val="00296DF3"/>
    <w:rsid w:val="002A1BAA"/>
    <w:rsid w:val="002A39CF"/>
    <w:rsid w:val="002A4FEE"/>
    <w:rsid w:val="002B70A7"/>
    <w:rsid w:val="002C6303"/>
    <w:rsid w:val="002D49DA"/>
    <w:rsid w:val="002E7916"/>
    <w:rsid w:val="002F0F91"/>
    <w:rsid w:val="002F6F2C"/>
    <w:rsid w:val="00303D5F"/>
    <w:rsid w:val="003066C8"/>
    <w:rsid w:val="003214F5"/>
    <w:rsid w:val="003261EE"/>
    <w:rsid w:val="00345EF8"/>
    <w:rsid w:val="003523AB"/>
    <w:rsid w:val="0035607C"/>
    <w:rsid w:val="0035707B"/>
    <w:rsid w:val="00357763"/>
    <w:rsid w:val="00362756"/>
    <w:rsid w:val="003653AF"/>
    <w:rsid w:val="003A4702"/>
    <w:rsid w:val="003B513C"/>
    <w:rsid w:val="003B5C98"/>
    <w:rsid w:val="003B7E55"/>
    <w:rsid w:val="003C1C3E"/>
    <w:rsid w:val="003C4A50"/>
    <w:rsid w:val="003C7C1A"/>
    <w:rsid w:val="003D1EEB"/>
    <w:rsid w:val="003E7345"/>
    <w:rsid w:val="003F6DBD"/>
    <w:rsid w:val="00404EDF"/>
    <w:rsid w:val="00412E8D"/>
    <w:rsid w:val="00414921"/>
    <w:rsid w:val="00422F45"/>
    <w:rsid w:val="00435942"/>
    <w:rsid w:val="004444B5"/>
    <w:rsid w:val="00460511"/>
    <w:rsid w:val="00471BBF"/>
    <w:rsid w:val="0047450A"/>
    <w:rsid w:val="004B43F2"/>
    <w:rsid w:val="004C45EE"/>
    <w:rsid w:val="004E2DC5"/>
    <w:rsid w:val="004F6C01"/>
    <w:rsid w:val="00513F0A"/>
    <w:rsid w:val="0053798C"/>
    <w:rsid w:val="0055249B"/>
    <w:rsid w:val="005569CE"/>
    <w:rsid w:val="00571DB0"/>
    <w:rsid w:val="005B785C"/>
    <w:rsid w:val="005C5D22"/>
    <w:rsid w:val="005C765B"/>
    <w:rsid w:val="005D6D71"/>
    <w:rsid w:val="005F2A30"/>
    <w:rsid w:val="005F4FDC"/>
    <w:rsid w:val="005F61BE"/>
    <w:rsid w:val="00602C63"/>
    <w:rsid w:val="00616D10"/>
    <w:rsid w:val="00623D19"/>
    <w:rsid w:val="00631C95"/>
    <w:rsid w:val="00640B83"/>
    <w:rsid w:val="00652CEE"/>
    <w:rsid w:val="00652EDD"/>
    <w:rsid w:val="00661E0E"/>
    <w:rsid w:val="006641B5"/>
    <w:rsid w:val="006673CA"/>
    <w:rsid w:val="006721CD"/>
    <w:rsid w:val="00676BC9"/>
    <w:rsid w:val="006804C6"/>
    <w:rsid w:val="006A04A0"/>
    <w:rsid w:val="006B71E8"/>
    <w:rsid w:val="006C06C6"/>
    <w:rsid w:val="006C27BE"/>
    <w:rsid w:val="006C5680"/>
    <w:rsid w:val="006C735C"/>
    <w:rsid w:val="006D0356"/>
    <w:rsid w:val="006F41B8"/>
    <w:rsid w:val="00700EAB"/>
    <w:rsid w:val="00705A7E"/>
    <w:rsid w:val="007227DD"/>
    <w:rsid w:val="0072331A"/>
    <w:rsid w:val="0072428E"/>
    <w:rsid w:val="007263FB"/>
    <w:rsid w:val="00731228"/>
    <w:rsid w:val="007502EA"/>
    <w:rsid w:val="0075635E"/>
    <w:rsid w:val="007571E4"/>
    <w:rsid w:val="0078663D"/>
    <w:rsid w:val="00790CB6"/>
    <w:rsid w:val="00792C32"/>
    <w:rsid w:val="00795EB7"/>
    <w:rsid w:val="007B6471"/>
    <w:rsid w:val="007B7357"/>
    <w:rsid w:val="007C2932"/>
    <w:rsid w:val="007D4439"/>
    <w:rsid w:val="007D507F"/>
    <w:rsid w:val="007D76E3"/>
    <w:rsid w:val="00807690"/>
    <w:rsid w:val="008152CA"/>
    <w:rsid w:val="00824F24"/>
    <w:rsid w:val="00834FCB"/>
    <w:rsid w:val="00845038"/>
    <w:rsid w:val="00846B3E"/>
    <w:rsid w:val="0086151C"/>
    <w:rsid w:val="00861756"/>
    <w:rsid w:val="0088517B"/>
    <w:rsid w:val="00894BA7"/>
    <w:rsid w:val="00896BCF"/>
    <w:rsid w:val="008977FC"/>
    <w:rsid w:val="008B5F1D"/>
    <w:rsid w:val="008C131F"/>
    <w:rsid w:val="008C1D8C"/>
    <w:rsid w:val="008C7E9C"/>
    <w:rsid w:val="008D53C8"/>
    <w:rsid w:val="008E2BC7"/>
    <w:rsid w:val="008E7952"/>
    <w:rsid w:val="00900EFA"/>
    <w:rsid w:val="00901F56"/>
    <w:rsid w:val="009044A1"/>
    <w:rsid w:val="0090454E"/>
    <w:rsid w:val="009205C7"/>
    <w:rsid w:val="00927D7C"/>
    <w:rsid w:val="009328DC"/>
    <w:rsid w:val="00941042"/>
    <w:rsid w:val="009431FB"/>
    <w:rsid w:val="00947D98"/>
    <w:rsid w:val="00953BE5"/>
    <w:rsid w:val="00981CD9"/>
    <w:rsid w:val="009907C5"/>
    <w:rsid w:val="009A0131"/>
    <w:rsid w:val="009A06D3"/>
    <w:rsid w:val="009A20E1"/>
    <w:rsid w:val="009A3D62"/>
    <w:rsid w:val="009A40E7"/>
    <w:rsid w:val="009B6D81"/>
    <w:rsid w:val="009B6ED6"/>
    <w:rsid w:val="009C010F"/>
    <w:rsid w:val="009C546B"/>
    <w:rsid w:val="009E7208"/>
    <w:rsid w:val="009F4ED8"/>
    <w:rsid w:val="009F7CF5"/>
    <w:rsid w:val="00A043BE"/>
    <w:rsid w:val="00A157A3"/>
    <w:rsid w:val="00A16260"/>
    <w:rsid w:val="00A212EF"/>
    <w:rsid w:val="00A25CED"/>
    <w:rsid w:val="00A260CA"/>
    <w:rsid w:val="00A44C42"/>
    <w:rsid w:val="00A510BB"/>
    <w:rsid w:val="00A5417F"/>
    <w:rsid w:val="00A715C4"/>
    <w:rsid w:val="00A82746"/>
    <w:rsid w:val="00A933E7"/>
    <w:rsid w:val="00AA0F79"/>
    <w:rsid w:val="00AA15CF"/>
    <w:rsid w:val="00AA3A53"/>
    <w:rsid w:val="00AB0E77"/>
    <w:rsid w:val="00AC61C7"/>
    <w:rsid w:val="00AD0AC6"/>
    <w:rsid w:val="00AD762F"/>
    <w:rsid w:val="00AE1604"/>
    <w:rsid w:val="00AE1650"/>
    <w:rsid w:val="00AE3D22"/>
    <w:rsid w:val="00AF490D"/>
    <w:rsid w:val="00B0147A"/>
    <w:rsid w:val="00B028A3"/>
    <w:rsid w:val="00B04CAE"/>
    <w:rsid w:val="00B11F55"/>
    <w:rsid w:val="00B153C2"/>
    <w:rsid w:val="00B23145"/>
    <w:rsid w:val="00B358FF"/>
    <w:rsid w:val="00B41382"/>
    <w:rsid w:val="00B43062"/>
    <w:rsid w:val="00B43F72"/>
    <w:rsid w:val="00B51CFE"/>
    <w:rsid w:val="00B63C5D"/>
    <w:rsid w:val="00B736DE"/>
    <w:rsid w:val="00B9097B"/>
    <w:rsid w:val="00B97EDA"/>
    <w:rsid w:val="00BA1FBD"/>
    <w:rsid w:val="00BC151A"/>
    <w:rsid w:val="00BD082A"/>
    <w:rsid w:val="00BD0C67"/>
    <w:rsid w:val="00BD1E56"/>
    <w:rsid w:val="00BD5FE8"/>
    <w:rsid w:val="00BE2007"/>
    <w:rsid w:val="00BE2B40"/>
    <w:rsid w:val="00BE3CC5"/>
    <w:rsid w:val="00BE6D27"/>
    <w:rsid w:val="00BF6359"/>
    <w:rsid w:val="00BF6ECC"/>
    <w:rsid w:val="00C0048F"/>
    <w:rsid w:val="00C1095F"/>
    <w:rsid w:val="00C1757C"/>
    <w:rsid w:val="00C2005C"/>
    <w:rsid w:val="00C232C4"/>
    <w:rsid w:val="00C41F04"/>
    <w:rsid w:val="00C42B7C"/>
    <w:rsid w:val="00C45DC7"/>
    <w:rsid w:val="00C54B91"/>
    <w:rsid w:val="00C5551A"/>
    <w:rsid w:val="00C645BB"/>
    <w:rsid w:val="00C76A57"/>
    <w:rsid w:val="00C76EFB"/>
    <w:rsid w:val="00CB5C46"/>
    <w:rsid w:val="00CC5A9D"/>
    <w:rsid w:val="00CD4030"/>
    <w:rsid w:val="00D00FC3"/>
    <w:rsid w:val="00D0553A"/>
    <w:rsid w:val="00D05A3E"/>
    <w:rsid w:val="00D06021"/>
    <w:rsid w:val="00D07B74"/>
    <w:rsid w:val="00D46445"/>
    <w:rsid w:val="00D47ED0"/>
    <w:rsid w:val="00D563B2"/>
    <w:rsid w:val="00D633D3"/>
    <w:rsid w:val="00D65A26"/>
    <w:rsid w:val="00D7394C"/>
    <w:rsid w:val="00D74220"/>
    <w:rsid w:val="00D75C35"/>
    <w:rsid w:val="00D779B9"/>
    <w:rsid w:val="00DC2542"/>
    <w:rsid w:val="00DC5743"/>
    <w:rsid w:val="00DE1B1C"/>
    <w:rsid w:val="00DE58C6"/>
    <w:rsid w:val="00DF1296"/>
    <w:rsid w:val="00E3104F"/>
    <w:rsid w:val="00E43020"/>
    <w:rsid w:val="00E43B6C"/>
    <w:rsid w:val="00E45027"/>
    <w:rsid w:val="00E562CC"/>
    <w:rsid w:val="00E60D4B"/>
    <w:rsid w:val="00E61723"/>
    <w:rsid w:val="00E77FD3"/>
    <w:rsid w:val="00E9053A"/>
    <w:rsid w:val="00E930A0"/>
    <w:rsid w:val="00E93C7E"/>
    <w:rsid w:val="00EA3C49"/>
    <w:rsid w:val="00EA57E7"/>
    <w:rsid w:val="00EA57E9"/>
    <w:rsid w:val="00EB41F8"/>
    <w:rsid w:val="00EB561F"/>
    <w:rsid w:val="00EC7957"/>
    <w:rsid w:val="00ED2601"/>
    <w:rsid w:val="00EE2982"/>
    <w:rsid w:val="00EF1432"/>
    <w:rsid w:val="00F2368D"/>
    <w:rsid w:val="00F26A28"/>
    <w:rsid w:val="00F31CC1"/>
    <w:rsid w:val="00F42C6D"/>
    <w:rsid w:val="00F5646E"/>
    <w:rsid w:val="00F56999"/>
    <w:rsid w:val="00F62E16"/>
    <w:rsid w:val="00F63F01"/>
    <w:rsid w:val="00F80E4A"/>
    <w:rsid w:val="00F8641C"/>
    <w:rsid w:val="00F86B5D"/>
    <w:rsid w:val="00F87552"/>
    <w:rsid w:val="00F919CC"/>
    <w:rsid w:val="00F92B8E"/>
    <w:rsid w:val="00F952ED"/>
    <w:rsid w:val="00F975D5"/>
    <w:rsid w:val="00FA0388"/>
    <w:rsid w:val="00FA752B"/>
    <w:rsid w:val="00FC259C"/>
    <w:rsid w:val="00FC5738"/>
    <w:rsid w:val="00FC6E7F"/>
    <w:rsid w:val="00FD0C09"/>
    <w:rsid w:val="00FD3E8F"/>
    <w:rsid w:val="00FE463A"/>
    <w:rsid w:val="00FF079D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464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6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C131F"/>
    <w:rPr>
      <w:color w:val="0000FF"/>
      <w:u w:val="single"/>
    </w:rPr>
  </w:style>
  <w:style w:type="paragraph" w:styleId="a5">
    <w:name w:val="Balloon Text"/>
    <w:basedOn w:val="a"/>
    <w:semiHidden/>
    <w:rsid w:val="008C1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76E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00EFA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00EFA"/>
    <w:rPr>
      <w:b w:val="0"/>
      <w:bCs w:val="0"/>
      <w:color w:val="106BBE"/>
    </w:rPr>
  </w:style>
  <w:style w:type="paragraph" w:styleId="a8">
    <w:name w:val="header"/>
    <w:basedOn w:val="a"/>
    <w:link w:val="a9"/>
    <w:rsid w:val="00EC7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7957"/>
    <w:rPr>
      <w:sz w:val="24"/>
      <w:szCs w:val="24"/>
    </w:rPr>
  </w:style>
  <w:style w:type="paragraph" w:styleId="aa">
    <w:name w:val="footer"/>
    <w:basedOn w:val="a"/>
    <w:link w:val="ab"/>
    <w:rsid w:val="00EC7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7957"/>
    <w:rPr>
      <w:sz w:val="24"/>
      <w:szCs w:val="24"/>
    </w:rPr>
  </w:style>
  <w:style w:type="paragraph" w:styleId="ac">
    <w:name w:val="List Paragraph"/>
    <w:basedOn w:val="a"/>
    <w:uiPriority w:val="34"/>
    <w:qFormat/>
    <w:rsid w:val="00412E8D"/>
    <w:pPr>
      <w:ind w:left="720"/>
      <w:contextualSpacing/>
    </w:pPr>
  </w:style>
  <w:style w:type="character" w:customStyle="1" w:styleId="apple-converted-space">
    <w:name w:val="apple-converted-space"/>
    <w:rsid w:val="00AA3A53"/>
  </w:style>
  <w:style w:type="character" w:customStyle="1" w:styleId="20">
    <w:name w:val="Заголовок 2 Знак"/>
    <w:link w:val="2"/>
    <w:semiHidden/>
    <w:rsid w:val="00D46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64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4644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1"/>
    <w:qFormat/>
    <w:rsid w:val="009A40E7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e">
    <w:name w:val="Основной текст Знак"/>
    <w:link w:val="ad"/>
    <w:uiPriority w:val="1"/>
    <w:rsid w:val="009A40E7"/>
    <w:rPr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464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6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C131F"/>
    <w:rPr>
      <w:color w:val="0000FF"/>
      <w:u w:val="single"/>
    </w:rPr>
  </w:style>
  <w:style w:type="paragraph" w:styleId="a5">
    <w:name w:val="Balloon Text"/>
    <w:basedOn w:val="a"/>
    <w:semiHidden/>
    <w:rsid w:val="008C1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76E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00EFA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00EFA"/>
    <w:rPr>
      <w:b w:val="0"/>
      <w:bCs w:val="0"/>
      <w:color w:val="106BBE"/>
    </w:rPr>
  </w:style>
  <w:style w:type="paragraph" w:styleId="a8">
    <w:name w:val="header"/>
    <w:basedOn w:val="a"/>
    <w:link w:val="a9"/>
    <w:rsid w:val="00EC7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7957"/>
    <w:rPr>
      <w:sz w:val="24"/>
      <w:szCs w:val="24"/>
    </w:rPr>
  </w:style>
  <w:style w:type="paragraph" w:styleId="aa">
    <w:name w:val="footer"/>
    <w:basedOn w:val="a"/>
    <w:link w:val="ab"/>
    <w:rsid w:val="00EC7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7957"/>
    <w:rPr>
      <w:sz w:val="24"/>
      <w:szCs w:val="24"/>
    </w:rPr>
  </w:style>
  <w:style w:type="paragraph" w:styleId="ac">
    <w:name w:val="List Paragraph"/>
    <w:basedOn w:val="a"/>
    <w:uiPriority w:val="34"/>
    <w:qFormat/>
    <w:rsid w:val="00412E8D"/>
    <w:pPr>
      <w:ind w:left="720"/>
      <w:contextualSpacing/>
    </w:pPr>
  </w:style>
  <w:style w:type="character" w:customStyle="1" w:styleId="apple-converted-space">
    <w:name w:val="apple-converted-space"/>
    <w:rsid w:val="00AA3A53"/>
  </w:style>
  <w:style w:type="character" w:customStyle="1" w:styleId="20">
    <w:name w:val="Заголовок 2 Знак"/>
    <w:link w:val="2"/>
    <w:semiHidden/>
    <w:rsid w:val="00D46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64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4644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1"/>
    <w:qFormat/>
    <w:rsid w:val="009A40E7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e">
    <w:name w:val="Основной текст Знак"/>
    <w:link w:val="ad"/>
    <w:uiPriority w:val="1"/>
    <w:rsid w:val="009A40E7"/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2F69-92C3-4F31-A1DC-CE8184C3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образования Российской Федерации</Company>
  <LinksUpToDate>false</LinksUpToDate>
  <CharactersWithSpaces>4793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Николай Тютин</cp:lastModifiedBy>
  <cp:revision>3</cp:revision>
  <cp:lastPrinted>2019-12-06T12:45:00Z</cp:lastPrinted>
  <dcterms:created xsi:type="dcterms:W3CDTF">2019-12-06T12:45:00Z</dcterms:created>
  <dcterms:modified xsi:type="dcterms:W3CDTF">2019-12-25T11:39:00Z</dcterms:modified>
</cp:coreProperties>
</file>