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3F" w:rsidRPr="00973202" w:rsidRDefault="009C373F" w:rsidP="009C37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73F" w:rsidRPr="00973202" w:rsidRDefault="009C373F" w:rsidP="009C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02">
        <w:rPr>
          <w:rFonts w:ascii="Times New Roman" w:hAnsi="Times New Roman" w:cs="Times New Roman"/>
          <w:b/>
          <w:sz w:val="24"/>
          <w:szCs w:val="24"/>
        </w:rPr>
        <w:t>АДМИНИСТРАЦИЯ ЮРЬЕВЕЦКОГО</w:t>
      </w:r>
      <w:r w:rsidR="001F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202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C373F" w:rsidRPr="00973202" w:rsidRDefault="009C373F" w:rsidP="009C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02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9C373F" w:rsidRPr="00973202" w:rsidRDefault="00C14FEA" w:rsidP="009C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02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</w:pict>
      </w:r>
    </w:p>
    <w:p w:rsidR="009C373F" w:rsidRPr="00973202" w:rsidRDefault="009C373F" w:rsidP="00187DD4">
      <w:pPr>
        <w:tabs>
          <w:tab w:val="left" w:pos="703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373F" w:rsidRPr="00973202" w:rsidRDefault="009C373F" w:rsidP="009C373F">
      <w:pPr>
        <w:tabs>
          <w:tab w:val="left" w:pos="7035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от </w:t>
      </w:r>
      <w:r w:rsidR="00DE5BB2" w:rsidRPr="00973202">
        <w:rPr>
          <w:rFonts w:ascii="Times New Roman" w:hAnsi="Times New Roman" w:cs="Times New Roman"/>
          <w:sz w:val="24"/>
          <w:szCs w:val="24"/>
        </w:rPr>
        <w:t>11.11.2016</w:t>
      </w:r>
      <w:r w:rsidR="001F28B1">
        <w:rPr>
          <w:rFonts w:ascii="Times New Roman" w:hAnsi="Times New Roman" w:cs="Times New Roman"/>
          <w:sz w:val="24"/>
          <w:szCs w:val="24"/>
        </w:rPr>
        <w:t xml:space="preserve"> г.</w:t>
      </w:r>
      <w:r w:rsidR="00DE5BB2" w:rsidRPr="00973202">
        <w:rPr>
          <w:rFonts w:ascii="Times New Roman" w:hAnsi="Times New Roman" w:cs="Times New Roman"/>
          <w:sz w:val="24"/>
          <w:szCs w:val="24"/>
        </w:rPr>
        <w:t xml:space="preserve"> </w:t>
      </w:r>
      <w:r w:rsidRPr="00973202">
        <w:rPr>
          <w:rFonts w:ascii="Times New Roman" w:hAnsi="Times New Roman" w:cs="Times New Roman"/>
          <w:sz w:val="24"/>
          <w:szCs w:val="24"/>
        </w:rPr>
        <w:t>№</w:t>
      </w:r>
      <w:r w:rsidR="00DE5BB2" w:rsidRPr="00973202">
        <w:rPr>
          <w:rFonts w:ascii="Times New Roman" w:hAnsi="Times New Roman" w:cs="Times New Roman"/>
          <w:sz w:val="24"/>
          <w:szCs w:val="24"/>
        </w:rPr>
        <w:t>492</w:t>
      </w:r>
      <w:r w:rsidRPr="00973202">
        <w:rPr>
          <w:rFonts w:ascii="Times New Roman" w:hAnsi="Times New Roman" w:cs="Times New Roman"/>
          <w:sz w:val="24"/>
          <w:szCs w:val="24"/>
        </w:rPr>
        <w:tab/>
      </w:r>
      <w:r w:rsidRPr="00973202">
        <w:rPr>
          <w:rFonts w:ascii="Times New Roman" w:hAnsi="Times New Roman" w:cs="Times New Roman"/>
          <w:sz w:val="24"/>
          <w:szCs w:val="24"/>
        </w:rPr>
        <w:tab/>
      </w:r>
    </w:p>
    <w:p w:rsidR="009C373F" w:rsidRPr="00973202" w:rsidRDefault="009C373F" w:rsidP="009C373F">
      <w:pPr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732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320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973202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  <w:r w:rsidRPr="0097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E0" w:rsidRDefault="009C373F" w:rsidP="009C37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программы комплексного развития</w:t>
      </w:r>
      <w:r w:rsidR="006F5F89" w:rsidRPr="00973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F7BE0" w:rsidRDefault="006F5F89" w:rsidP="009C37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социальной инфраструктуры</w:t>
      </w:r>
      <w:r w:rsidR="009C373F" w:rsidRPr="00973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Юрьевецкого городского поселения </w:t>
      </w:r>
    </w:p>
    <w:p w:rsidR="009C373F" w:rsidRPr="00973202" w:rsidRDefault="009C373F" w:rsidP="009C37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Юрьевецкого муниципального района 201</w:t>
      </w:r>
      <w:r w:rsidR="00786CEF" w:rsidRPr="00973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Pr="00973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- 2020 </w:t>
      </w:r>
      <w:r w:rsidR="00FA1924" w:rsidRPr="009732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гг.</w:t>
      </w:r>
    </w:p>
    <w:p w:rsidR="009C373F" w:rsidRPr="00973202" w:rsidRDefault="009C373F" w:rsidP="006F5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Руководствуясь</w:t>
      </w:r>
      <w:r w:rsidR="004F7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ст.26 </w:t>
      </w:r>
      <w:hyperlink r:id="rId6" w:history="1">
        <w:r w:rsidRPr="0097320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Градостроительного</w:t>
        </w:r>
        <w:r w:rsidR="004F7BE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Pr="0097320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кодекса</w:t>
        </w:r>
        <w:r w:rsidR="004F7BE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Pr="0097320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Российской</w:t>
        </w:r>
        <w:r w:rsidR="004F7BE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Pr="0097320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Федерации</w:t>
        </w:r>
      </w:hyperlink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97320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Уставом Юрьевецкого городского поселения, администрация Юр</w:t>
      </w:r>
      <w:r w:rsidR="00187DD4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ьевецкого муниципального района</w:t>
      </w:r>
    </w:p>
    <w:p w:rsidR="00187DD4" w:rsidRPr="00973202" w:rsidRDefault="00187DD4" w:rsidP="00FA19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C373F" w:rsidRPr="00973202" w:rsidRDefault="00187DD4" w:rsidP="00FA1924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187DD4" w:rsidRPr="00973202" w:rsidRDefault="00187DD4" w:rsidP="009C373F">
      <w:pPr>
        <w:pStyle w:val="a3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Программу комплексного развития социальной инфраструктуры Юрьевецкого городского поселения Юрьевецкого муниципального района на 2016 - 2020 гг.   согласно приложению, к настоящему постановлению</w:t>
      </w:r>
      <w:r w:rsidR="00DE5BB2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C373F" w:rsidRPr="00973202" w:rsidRDefault="009C373F" w:rsidP="009C373F">
      <w:pPr>
        <w:pStyle w:val="a3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02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на информационных стендах Юрьевецкого муниципального района, расположенных по следующим адресам: Ивановская </w:t>
      </w:r>
      <w:r w:rsidR="00EE4247" w:rsidRPr="00973202">
        <w:rPr>
          <w:rFonts w:ascii="Times New Roman" w:eastAsia="Times New Roman" w:hAnsi="Times New Roman" w:cs="Times New Roman"/>
          <w:sz w:val="24"/>
          <w:szCs w:val="24"/>
        </w:rPr>
        <w:t xml:space="preserve">область,  </w:t>
      </w:r>
      <w:r w:rsidRPr="009732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г. Юрьевец, ул. Тарковского, д.1а, ул. Советская, д.97 и разместить на официальном сайте администрации Юрьевецкого муниципального района «юрьевец-официальный</w:t>
      </w:r>
      <w:proofErr w:type="gramStart"/>
      <w:r w:rsidRPr="009732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73202">
        <w:rPr>
          <w:rFonts w:ascii="Times New Roman" w:eastAsia="Times New Roman" w:hAnsi="Times New Roman" w:cs="Times New Roman"/>
          <w:sz w:val="24"/>
          <w:szCs w:val="24"/>
        </w:rPr>
        <w:t>ф».</w:t>
      </w:r>
    </w:p>
    <w:p w:rsidR="009C373F" w:rsidRPr="00973202" w:rsidRDefault="009C373F" w:rsidP="009C373F">
      <w:pPr>
        <w:pStyle w:val="a3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2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7320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Добрягина С.М.</w:t>
      </w:r>
    </w:p>
    <w:p w:rsidR="009C373F" w:rsidRPr="00973202" w:rsidRDefault="009C373F" w:rsidP="009C373F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DD4" w:rsidRPr="00973202" w:rsidRDefault="00187DD4" w:rsidP="009C373F">
      <w:pPr>
        <w:widowControl w:val="0"/>
        <w:autoSpaceDN w:val="0"/>
        <w:adjustRightInd w:val="0"/>
        <w:spacing w:after="0" w:line="240" w:lineRule="auto"/>
        <w:ind w:left="66" w:hanging="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73F" w:rsidRPr="00973202" w:rsidRDefault="009C373F" w:rsidP="009C373F">
      <w:pPr>
        <w:widowControl w:val="0"/>
        <w:autoSpaceDN w:val="0"/>
        <w:adjustRightInd w:val="0"/>
        <w:spacing w:after="0" w:line="240" w:lineRule="auto"/>
        <w:ind w:left="66" w:hanging="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202">
        <w:rPr>
          <w:rFonts w:ascii="Times New Roman" w:eastAsia="Times New Roman" w:hAnsi="Times New Roman" w:cs="Times New Roman"/>
          <w:b/>
          <w:sz w:val="24"/>
          <w:szCs w:val="24"/>
        </w:rPr>
        <w:t>Глава Юрьевецкого</w:t>
      </w:r>
    </w:p>
    <w:p w:rsidR="009C373F" w:rsidRPr="00973202" w:rsidRDefault="009C373F" w:rsidP="009C373F">
      <w:pPr>
        <w:widowControl w:val="0"/>
        <w:autoSpaceDN w:val="0"/>
        <w:adjustRightInd w:val="0"/>
        <w:spacing w:after="0" w:line="240" w:lineRule="auto"/>
        <w:ind w:left="66" w:hanging="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20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</w:t>
      </w:r>
      <w:r w:rsidR="007378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9732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Ю.И.Тимошенко</w:t>
      </w:r>
    </w:p>
    <w:p w:rsidR="009C373F" w:rsidRPr="00973202" w:rsidRDefault="009C373F" w:rsidP="009C373F">
      <w:pPr>
        <w:widowControl w:val="0"/>
        <w:autoSpaceDN w:val="0"/>
        <w:adjustRightInd w:val="0"/>
        <w:spacing w:after="0" w:line="240" w:lineRule="auto"/>
        <w:ind w:left="66" w:hanging="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EB0" w:rsidRPr="00973202" w:rsidRDefault="00D22EB0" w:rsidP="00D22EB0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1924" w:rsidRPr="00973202" w:rsidRDefault="00FA1924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1924" w:rsidRDefault="00FA1924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78CD" w:rsidRPr="00973202" w:rsidRDefault="007378CD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1924" w:rsidRPr="00973202" w:rsidRDefault="00FA1924" w:rsidP="00FA192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FA1924" w:rsidRPr="00973202" w:rsidRDefault="00FA1924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3202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973202">
          <w:rPr>
            <w:rFonts w:ascii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97320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FA1924" w:rsidRPr="00973202" w:rsidRDefault="00FA1924" w:rsidP="00FA1924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3202">
        <w:rPr>
          <w:rFonts w:ascii="Times New Roman" w:hAnsi="Times New Roman" w:cs="Times New Roman"/>
          <w:bCs/>
          <w:sz w:val="24"/>
          <w:szCs w:val="24"/>
        </w:rPr>
        <w:t xml:space="preserve">Юрьевецкого муниципального района </w:t>
      </w:r>
    </w:p>
    <w:p w:rsidR="00FA1924" w:rsidRPr="00973202" w:rsidRDefault="00FA1924" w:rsidP="00FA192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bCs/>
          <w:sz w:val="24"/>
          <w:szCs w:val="24"/>
        </w:rPr>
        <w:t xml:space="preserve">от 11.11.2016 </w:t>
      </w:r>
      <w:r w:rsidR="007378C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973202">
        <w:rPr>
          <w:rFonts w:ascii="Times New Roman" w:hAnsi="Times New Roman" w:cs="Times New Roman"/>
          <w:bCs/>
          <w:sz w:val="24"/>
          <w:szCs w:val="24"/>
        </w:rPr>
        <w:t>№</w:t>
      </w:r>
      <w:r w:rsidR="00DE5BB2" w:rsidRPr="00973202">
        <w:rPr>
          <w:rFonts w:ascii="Times New Roman" w:hAnsi="Times New Roman" w:cs="Times New Roman"/>
          <w:bCs/>
          <w:sz w:val="24"/>
          <w:szCs w:val="24"/>
        </w:rPr>
        <w:t>492</w:t>
      </w:r>
    </w:p>
    <w:p w:rsidR="00731A83" w:rsidRPr="00973202" w:rsidRDefault="00FA1924" w:rsidP="00291D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Муниципальная  программа</w:t>
      </w:r>
      <w:r w:rsidR="00731A83"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комплексного</w:t>
      </w:r>
      <w:r w:rsidR="00731A83"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развития</w:t>
      </w:r>
      <w:r w:rsidR="00731A83"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социальной инфраструктуры Юрьевецкого городского поселения Юрьевецкого муниципального района на </w:t>
      </w:r>
      <w:r w:rsidR="00731A83"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201</w:t>
      </w:r>
      <w:r w:rsidR="00D22EB0"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</w:t>
      </w:r>
      <w:r w:rsidR="00731A83"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- 2020 </w:t>
      </w:r>
      <w:r w:rsidRPr="009732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6911"/>
      </w:tblGrid>
      <w:tr w:rsidR="00973202" w:rsidRPr="00973202" w:rsidTr="00FA1924">
        <w:trPr>
          <w:trHeight w:val="80"/>
        </w:trPr>
        <w:tc>
          <w:tcPr>
            <w:tcW w:w="2444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973202" w:rsidTr="00FA1924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1924" w:rsidRPr="00973202" w:rsidRDefault="00FA1924" w:rsidP="005B1B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Паспорт программы комплексного развития социальной инфраструктуры на 2017-2020 годы</w:t>
            </w:r>
          </w:p>
        </w:tc>
      </w:tr>
      <w:tr w:rsidR="00973202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FA19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на 201</w:t>
            </w:r>
            <w:r w:rsidR="00FA1924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- 2020 годы (далее - программа)</w:t>
            </w:r>
          </w:p>
        </w:tc>
      </w:tr>
      <w:tr w:rsidR="00973202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</w:tr>
      <w:tr w:rsidR="00973202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E33A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33A5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Юрьевецкого муниципального </w:t>
            </w:r>
            <w:r w:rsidR="00D22EB0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г</w:t>
            </w:r>
            <w:proofErr w:type="gramStart"/>
            <w:r w:rsidR="00D22EB0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D22EB0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рьевец</w:t>
            </w:r>
            <w:r w:rsidR="00E33A5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,ул.Советская,д.37</w:t>
            </w:r>
            <w:r w:rsidR="00E33A5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3202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FA19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сбалансированного, перспективного развития социальной инфраструктуры </w:t>
            </w:r>
            <w:r w:rsidR="00FA1924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Юрьевецкого городского поселения Юрьевецкого муниципального района 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установленными потребностями в объектах социальной инфраструктуры городского округа</w:t>
            </w:r>
          </w:p>
        </w:tc>
      </w:tr>
      <w:tr w:rsidR="00973202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FA19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</w:t>
            </w:r>
            <w:r w:rsidR="00FA1924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Юрьевецкого городского поселения Юрьевецкого муниципального района 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социальной инфраструктуры (физическ</w:t>
            </w:r>
            <w:r w:rsidR="00FA1924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культуры и спорта, культуры)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973202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мест в образовательных учреждениях, созданных за счет строительства, реконструкции и внутреннего резерва помещений.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Доля населения в возрасте от 3 до 79 лет, систематически занимающегося физкультурой и спортом.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Доля детей от 5 до 18 лет, получающих услуги по дополнительному образованию в учреждениях сферы культуры.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Введение в эксплуатацию медицинских организаций государственной системы здравоохранения</w:t>
            </w:r>
          </w:p>
        </w:tc>
      </w:tr>
      <w:tr w:rsidR="00973202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Укрупненное описание запланированных мероприятий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D86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и реконструкция существующих, ввод в эксплуатацию объектов образования, физической культуры и спорта, культуры и других объектов областной и муниципальной собственности в соответствии с требованиями государственных стандартов, социальных норм и нормативов.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3202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86C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6CE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- 2020 годы.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3202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CEF" w:rsidRPr="00973202" w:rsidRDefault="00731A83" w:rsidP="00D86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D22EB0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 реализации: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2017 г.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2018 г. -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2019 г.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г.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 по источникам финансирования: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федерального бюджета, всего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D22EB0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 реализации: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6CE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г.-0.00 рублей</w:t>
            </w:r>
            <w:proofErr w:type="gramEnd"/>
          </w:p>
          <w:p w:rsidR="00786CEF" w:rsidRPr="00973202" w:rsidRDefault="00731A83" w:rsidP="00D86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-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2018 г. -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2019 г. -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г. - 0,00. рублей;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областного бюджета, всего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D22EB0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 реализации: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6CE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г.-0.00 рублей</w:t>
            </w:r>
            <w:proofErr w:type="gramEnd"/>
          </w:p>
          <w:p w:rsidR="00786CEF" w:rsidRPr="00973202" w:rsidRDefault="00731A83" w:rsidP="00D86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2018 г.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2019 г.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г.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бюджета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 городского поселения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D22EB0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 реализации:</w:t>
            </w:r>
          </w:p>
          <w:p w:rsidR="00786CEF" w:rsidRPr="00973202" w:rsidRDefault="00786CEF" w:rsidP="00D86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г.-0,00 рублей</w:t>
            </w:r>
          </w:p>
          <w:p w:rsidR="00731A83" w:rsidRPr="00973202" w:rsidRDefault="00731A83" w:rsidP="00D86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-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2018 г. -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- 0,00 рублей,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г. - 0,00 </w:t>
            </w:r>
            <w:r w:rsidR="00D86908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731A83" w:rsidRPr="00973202" w:rsidTr="00FA1924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D86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реализация мероприятий программы позволит к 2020 году обеспечить следующие результаты: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увеличение доли населения в возрасте от 3 до 79 лет, систематически занимающегося физкультурой и спортом, до 40%;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увеличение доли детей от 5 до 18 лет, получающих услуги по дополнительному образованию в учреждениях сферы культуры, </w:t>
            </w:r>
            <w:proofErr w:type="gramStart"/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15%;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увеличение количества мест в образовательных учреждениях, созданных за счет, реконструкции и внутреннего резерва помещений, </w:t>
            </w:r>
          </w:p>
        </w:tc>
      </w:tr>
    </w:tbl>
    <w:p w:rsidR="00731A83" w:rsidRPr="00C14FEA" w:rsidRDefault="00731A83" w:rsidP="00C14FEA">
      <w:pPr>
        <w:pStyle w:val="a3"/>
        <w:numPr>
          <w:ilvl w:val="0"/>
          <w:numId w:val="4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4F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Хар</w:t>
      </w:r>
      <w:r w:rsidR="00786CEF" w:rsidRPr="00C14F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актеристика текущего состояния с</w:t>
      </w:r>
      <w:r w:rsidRPr="00C14F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феры физической культуры и спорта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В последнее время на всех уровнях государственного управления растет осознание </w:t>
      </w:r>
      <w:proofErr w:type="gramStart"/>
      <w:r w:rsidRPr="00973202">
        <w:rPr>
          <w:rFonts w:ascii="Times New Roman" w:hAnsi="Times New Roman" w:cs="Times New Roman"/>
          <w:sz w:val="24"/>
          <w:szCs w:val="24"/>
        </w:rPr>
        <w:t>необходимости решения проблем обеспечения массовости спорта</w:t>
      </w:r>
      <w:proofErr w:type="gramEnd"/>
      <w:r w:rsidRPr="00973202">
        <w:rPr>
          <w:rFonts w:ascii="Times New Roman" w:hAnsi="Times New Roman" w:cs="Times New Roman"/>
          <w:sz w:val="24"/>
          <w:szCs w:val="24"/>
        </w:rPr>
        <w:t xml:space="preserve"> как составляющей части здорового образа жизни человека. Не подлежит сомнению, что для улучшения здоровья и качества жизни граждан необходимо акцентировать внимание государственных и общественных структур на возрождении массового спорта и массовой физической культуры. 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Уровень развития и доступности спорта и физической культуры является заметным социальным фактором, определяющим общее качество жизни людей. Необходимость принятия программы по развитию спорта в Юрьевецком городском поселении обусловлена следующими факторами: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- принятием Правительством Российской Федерации </w:t>
      </w:r>
      <w:hyperlink r:id="rId8" w:history="1">
        <w:r w:rsidRPr="00973202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973202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2020 года, целью которой является создание условий, обеспечивающих возможность для граждан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- реализацией на территории Ивановской области федеральной целевой </w:t>
      </w:r>
      <w:hyperlink r:id="rId9" w:history="1">
        <w:r w:rsidRPr="0097320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73202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Российской Федерации на 2006 - 2015 годы»;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накопившимися проблемами в сфере спортивной инфраструктуры города Юрьевца, ветхим состоянием имеющихся спортивных объектов, моральной устарелостью материально-технической базы для занятий физической культурой и спортом, малым количеством спортивно-массовых мероприятий, низкой вовлеченностью населения города в спортивную жизнь;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наличием инициативных групп жителей города в сфере развития различных видов спорта (лыжные гонки, армейский рукопашный бой, баскетбол и стритбол, футбол, волейбол, мотокросс), деятельность которых нуждается в организационной и финансовой поддержке со стороны органов местного самоуправления</w:t>
      </w:r>
      <w:r w:rsidR="00256F33" w:rsidRPr="00973202">
        <w:rPr>
          <w:rFonts w:ascii="Times New Roman" w:hAnsi="Times New Roman" w:cs="Times New Roman"/>
          <w:sz w:val="24"/>
          <w:szCs w:val="24"/>
        </w:rPr>
        <w:t>.</w:t>
      </w:r>
    </w:p>
    <w:p w:rsidR="00786CEF" w:rsidRPr="00973202" w:rsidRDefault="00786CEF" w:rsidP="00256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В 2010-2013 гг. в Юрьевецком городском поселении ведется целенаправленная работа по восстановлению спортивной инфраструктуры города и улучшению материально-технической базы для занятий физической культурой и спортом.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Значимым спортивным объектом Юрьевецкого городского поселения является городская лыжная трасса, расположенная в лесу у дома № 43 по </w:t>
      </w:r>
      <w:r w:rsidR="00256F33" w:rsidRPr="009732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3202">
        <w:rPr>
          <w:rFonts w:ascii="Times New Roman" w:hAnsi="Times New Roman" w:cs="Times New Roman"/>
          <w:sz w:val="24"/>
          <w:szCs w:val="24"/>
        </w:rPr>
        <w:t>ул. Пушкина.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На участке длиной </w:t>
      </w:r>
      <w:smartTag w:uri="urn:schemas-microsoft-com:office:smarttags" w:element="metricconverter">
        <w:smartTagPr>
          <w:attr w:name="ProductID" w:val="700 м"/>
        </w:smartTagPr>
        <w:r w:rsidRPr="00973202">
          <w:rPr>
            <w:rFonts w:ascii="Times New Roman" w:hAnsi="Times New Roman" w:cs="Times New Roman"/>
            <w:sz w:val="24"/>
            <w:szCs w:val="24"/>
          </w:rPr>
          <w:t>700 м</w:t>
        </w:r>
      </w:smartTag>
      <w:r w:rsidRPr="00973202">
        <w:rPr>
          <w:rFonts w:ascii="Times New Roman" w:hAnsi="Times New Roman" w:cs="Times New Roman"/>
          <w:sz w:val="24"/>
          <w:szCs w:val="24"/>
        </w:rPr>
        <w:t>. установлено уличное освещение, расширены прилегающие к освещенному участку просеки, на протяжении всей зимы лыжня выравнивалась и накатывалась снегоходом.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Лыжней на протяжении всего зимнего сезона пользовались жители всех районов города, организовались соревнования по лыжным гонкам для жителей города, проводились занятия  по физкультуре средней школы № 2 и агроколледжа. 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Другим стратегически значимым объектом для развития физической культуры и спорта в городе является территория стадиона (ул. Герцена). Для проведения Первенства Ивановской области по футболу среди команд второй лиги выполнены восстановительные работы в помещениях стадиона, большое внимание уделялось состоянию футбольного поля (обкос травы, заделка ям).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Важным направлением работы является организация городских спортивных команд: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футбольная команда «Волга»;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мужская волейбольная команда;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детская и взрослая баскетбольные команды;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команда по армейскому рукопашному бою;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городское общество по развитию мотокроссных видов спорта.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Для городской футбольной команды «Волга» приобретена спортивная форма, обувь, мячи. </w:t>
      </w:r>
      <w:proofErr w:type="gramStart"/>
      <w:r w:rsidRPr="00973202">
        <w:rPr>
          <w:rFonts w:ascii="Times New Roman" w:hAnsi="Times New Roman" w:cs="Times New Roman"/>
          <w:sz w:val="24"/>
          <w:szCs w:val="24"/>
        </w:rPr>
        <w:t>В сезоне 2013 года «Волга» заняла третье место в областном первенстве, что является лучшим результатом для Юрьевецкой команды за последние 20 лет.</w:t>
      </w:r>
      <w:proofErr w:type="gramEnd"/>
    </w:p>
    <w:p w:rsidR="00786CEF" w:rsidRPr="00973202" w:rsidRDefault="00256F33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02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Инициативной группой молодежи </w:t>
      </w:r>
      <w:r w:rsidR="00786CEF" w:rsidRPr="00973202">
        <w:rPr>
          <w:rFonts w:ascii="Times New Roman" w:hAnsi="Times New Roman" w:cs="Times New Roman"/>
          <w:sz w:val="24"/>
          <w:szCs w:val="24"/>
        </w:rPr>
        <w:t>(восстановлена баскетбольная площадка на стадионе и проведено три городских первенства по стритболу (баскетбол в одно кольцо).</w:t>
      </w:r>
      <w:proofErr w:type="gramEnd"/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В 2012-</w:t>
      </w:r>
      <w:smartTag w:uri="urn:schemas-microsoft-com:office:smarttags" w:element="metricconverter">
        <w:smartTagPr>
          <w:attr w:name="ProductID" w:val="2013 г"/>
        </w:smartTagPr>
        <w:r w:rsidRPr="0097320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73202">
        <w:rPr>
          <w:rFonts w:ascii="Times New Roman" w:hAnsi="Times New Roman" w:cs="Times New Roman"/>
          <w:sz w:val="24"/>
          <w:szCs w:val="24"/>
        </w:rPr>
        <w:t>. проведены городские спортивные турниры для детей и молодежи по наиболее популярным и востребованным видам спорта (мини-футбол, волейбол, баскетбол, лыжные гонки, настольный теннис), в которых принимали участие школьники всех школ города и студенты агроколледжа.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Регулярно проводились спортивные соревнования по различным видам спорта для жителей города всех возрастов, матчевые встречи между ветеранами спорта и молодежью.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Самыми масштабными стали городски</w:t>
      </w:r>
      <w:r w:rsidR="00256F33" w:rsidRPr="00973202">
        <w:rPr>
          <w:rFonts w:ascii="Times New Roman" w:hAnsi="Times New Roman" w:cs="Times New Roman"/>
          <w:sz w:val="24"/>
          <w:szCs w:val="24"/>
        </w:rPr>
        <w:t>е</w:t>
      </w:r>
      <w:r w:rsidRPr="00973202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256F33" w:rsidRPr="00973202">
        <w:rPr>
          <w:rFonts w:ascii="Times New Roman" w:hAnsi="Times New Roman" w:cs="Times New Roman"/>
          <w:sz w:val="24"/>
          <w:szCs w:val="24"/>
        </w:rPr>
        <w:t>ы</w:t>
      </w:r>
      <w:r w:rsidRPr="00973202">
        <w:rPr>
          <w:rFonts w:ascii="Times New Roman" w:hAnsi="Times New Roman" w:cs="Times New Roman"/>
          <w:sz w:val="24"/>
          <w:szCs w:val="24"/>
        </w:rPr>
        <w:t xml:space="preserve"> по мини-футболу. Участниками первого с 11 команд (90 участников в возрасте от 15 до 60 лет). </w:t>
      </w:r>
    </w:p>
    <w:p w:rsidR="00786CEF" w:rsidRPr="00973202" w:rsidRDefault="00786CEF" w:rsidP="0078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02">
        <w:rPr>
          <w:rFonts w:ascii="Times New Roman" w:hAnsi="Times New Roman" w:cs="Times New Roman"/>
          <w:sz w:val="24"/>
          <w:szCs w:val="24"/>
        </w:rPr>
        <w:t>Воспитанники городской команды по армейскому рукопашному бою) регулярно участвуют в областных, межрегиональных и всероссийских соревнованиях и занимают призовые места.</w:t>
      </w:r>
      <w:proofErr w:type="gramEnd"/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Важным направлением работы является проведение масштабных спортивных фестивалей и зрелищных спортивных соревнований межрегионального и всероссийского масштаба. Целью этих мероприятий являются повышение узнаваемости и улучшения имиджа города Юрьевца в России, рекламу его туристских ресурсов, развитие событийного туризма и повышение инвестиционной привлекательности.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320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73202">
        <w:rPr>
          <w:rFonts w:ascii="Times New Roman" w:hAnsi="Times New Roman" w:cs="Times New Roman"/>
          <w:sz w:val="24"/>
          <w:szCs w:val="24"/>
        </w:rPr>
        <w:t>жегодные соревнования по парусному спорту среди крейсерских яхт класса Open-800 в рамках очередного этапа Кубка России;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межрегиональный слет детских морских центров и учреждений морской направленности;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-межрегиональный мотокросс;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Всероссийский рыболовный фестиваль «Рыбак – рыбака».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Город Юрьевец является родиной рыболовных фестивалей в России. Общероссийский рыболовный фестиваль «Рыбак рыбака» проводится с 2001 года и очень популярен у юрьевчан и рыболовов-спортсменов со всех регионов России.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С 2012 года в Юрьевце на средства инвесторов благоустраивается и развивается юрьевецкая мототрасса. Трасса соответствует всем необходимым требованиям, является одной из самых сложных и интересных в России, т. к. имеет перепад высот более </w:t>
      </w:r>
      <w:smartTag w:uri="urn:schemas-microsoft-com:office:smarttags" w:element="metricconverter">
        <w:smartTagPr>
          <w:attr w:name="ProductID" w:val="50 метров"/>
        </w:smartTagPr>
        <w:r w:rsidRPr="00973202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973202">
        <w:rPr>
          <w:rFonts w:ascii="Times New Roman" w:hAnsi="Times New Roman" w:cs="Times New Roman"/>
          <w:sz w:val="24"/>
          <w:szCs w:val="24"/>
        </w:rPr>
        <w:t xml:space="preserve"> и уникальное расположение на берегу Волги.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С 2012 года Юрьевецкий мотокросс официально внесен в календарь соревнований Национальной Российской Мотоциклетной Федерации.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Для увеличения массовости спортивных мероприятий и повышения престижа занятий спортом крайне важна информационно-разъяснительная  работа с населением города.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02">
        <w:rPr>
          <w:rFonts w:ascii="Times New Roman" w:hAnsi="Times New Roman" w:cs="Times New Roman"/>
          <w:sz w:val="24"/>
          <w:szCs w:val="24"/>
        </w:rPr>
        <w:t>Планируется широкое освещение всех значимых событий в печатных и Интернет-СМИ, а также установка тематической информационной доски с баннером в центре города.</w:t>
      </w:r>
      <w:proofErr w:type="gramEnd"/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На ней будут размещены афиши спортивно-массовых мероприятий, турнирные таблицы и итоги первенств, информация о достижениях спортсменов города.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В настоящий момент положено начало многих значимых инициатив в сфере развития физической культуры и спорта, которые нуждаются в дальнейшей организационной и финансовой поддержке. 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Основными направлениями работы Юрьевецкого городского поселения в сфере развития физической культуры и спорта в 2014-2016 гг. являются: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поселения физической культуры и массового спорта. Планируется удлинение городской лыжной трассы, благоустройство теплого помещения и увеличение числа проводимых лыжных соревнований. На стадионе необходимо восстановление беговой дорожки, постройка зрительских трибун, установка табло и озвучивания стадиона;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 xml:space="preserve">- организация проведения массовых физкультурно-оздоровительных и спортивных мероприятий для населения города: первенства по различным видам спорта для детей и </w:t>
      </w:r>
      <w:r w:rsidRPr="00973202">
        <w:rPr>
          <w:rFonts w:ascii="Times New Roman" w:hAnsi="Times New Roman" w:cs="Times New Roman"/>
          <w:sz w:val="24"/>
          <w:szCs w:val="24"/>
        </w:rPr>
        <w:lastRenderedPageBreak/>
        <w:t>молодежи, турниры для людей всех возрастов, матчевые встречи между ветеранами и молодежью, спортивные соревнования в рамках общегородских мероприятий;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организация городских спортивных команд и осуществление их материально-технической поддержки: футбольная команда «Волга», городская волейбольная команда, городская команда по армейскому рукопашному бою, городское спортивно-техническое общество;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202">
        <w:rPr>
          <w:rFonts w:ascii="Times New Roman" w:hAnsi="Times New Roman" w:cs="Times New Roman"/>
          <w:sz w:val="24"/>
          <w:szCs w:val="24"/>
        </w:rPr>
        <w:t>- организация и проведение спортивных событийных мероприятий межрегионального и всероссийского масштаба: межрегиональный мотокросс, всероссийский рыболовный фестиваль «Рыбак Рыбака»;</w:t>
      </w:r>
    </w:p>
    <w:p w:rsidR="00786CEF" w:rsidRPr="00973202" w:rsidRDefault="00786CEF" w:rsidP="00786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02">
        <w:rPr>
          <w:rFonts w:ascii="Times New Roman" w:hAnsi="Times New Roman" w:cs="Times New Roman"/>
          <w:sz w:val="24"/>
          <w:szCs w:val="24"/>
        </w:rPr>
        <w:t>- информационно-разъяснительная деятельность в сфере физической культуры и спорта: освещение спортивных событий в печатных и Интернет-СМИ, установка тематической информационной доски в центре города.</w:t>
      </w:r>
      <w:proofErr w:type="gramEnd"/>
    </w:p>
    <w:p w:rsidR="00731A83" w:rsidRPr="00973202" w:rsidRDefault="00731A83" w:rsidP="00731A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целях привлечения населения города к регулярным занятиям физической культурой и спортом, возможности проведения учебно-тренировочного процесса на высоком профессиональном уровне, а также проведения спортивных мероприятий необходимо расширение сети физкультурно-оздоровительных комплексов, спортивных залов, площадок по месту жительства, других спортивных сооружений.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развития в городе инфраструктуры физической культуры и спорта необходимо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инвалидов, с определением предельной цены на строительство этих объектов.</w:t>
      </w:r>
      <w:proofErr w:type="gramEnd"/>
    </w:p>
    <w:p w:rsidR="00A84FAF" w:rsidRPr="00C14FEA" w:rsidRDefault="00141F1C" w:rsidP="00C14FEA">
      <w:pPr>
        <w:pStyle w:val="a3"/>
        <w:numPr>
          <w:ilvl w:val="0"/>
          <w:numId w:val="4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4F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Характеристика</w:t>
      </w:r>
      <w:r w:rsidRPr="00C1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14F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текущего состояния сферы культуры</w:t>
      </w:r>
    </w:p>
    <w:p w:rsidR="00A84FAF" w:rsidRPr="00973202" w:rsidRDefault="00A84FAF" w:rsidP="00A8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город Юрьевец административный  и культурный центр Юрьевецкого муниципального района с населением около 10 000 человек, общей площадью городских земель </w:t>
      </w:r>
      <w:smartTag w:uri="urn:schemas-microsoft-com:office:smarttags" w:element="metricconverter">
        <w:smartTagPr>
          <w:attr w:name="ProductID" w:val="891 га"/>
        </w:smartTagPr>
        <w:r w:rsidRPr="00973202">
          <w:rPr>
            <w:rFonts w:ascii="Times New Roman" w:hAnsi="Times New Roman" w:cs="Times New Roman"/>
            <w:sz w:val="24"/>
            <w:szCs w:val="24"/>
            <w:lang w:eastAsia="ru-RU"/>
          </w:rPr>
          <w:t>891 га</w:t>
        </w:r>
      </w:smartTag>
      <w:r w:rsidRPr="009732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    Уникальность  города Юрьевца подтверждена  тем, что город включён в список 115  наиболее древних городов России, с ограничением промышленного строительства. Каменные  и деревянные дома, церкви города – это музей </w:t>
      </w:r>
      <w:r w:rsidRPr="00973202">
        <w:rPr>
          <w:rFonts w:ascii="Times New Roman" w:hAnsi="Times New Roman" w:cs="Times New Roman"/>
          <w:sz w:val="24"/>
          <w:szCs w:val="24"/>
          <w:lang w:val="en-US" w:eastAsia="ru-RU"/>
        </w:rPr>
        <w:t>XVII</w:t>
      </w: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73202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веков под открытым небом.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      В прошлом на территор</w:t>
      </w:r>
      <w:proofErr w:type="gramStart"/>
      <w:r w:rsidRPr="00973202">
        <w:rPr>
          <w:rFonts w:ascii="Times New Roman" w:hAnsi="Times New Roman" w:cs="Times New Roman"/>
          <w:sz w:val="24"/>
          <w:szCs w:val="24"/>
          <w:lang w:eastAsia="ru-RU"/>
        </w:rPr>
        <w:t>ии  уе</w:t>
      </w:r>
      <w:proofErr w:type="gramEnd"/>
      <w:r w:rsidRPr="00973202">
        <w:rPr>
          <w:rFonts w:ascii="Times New Roman" w:hAnsi="Times New Roman" w:cs="Times New Roman"/>
          <w:sz w:val="24"/>
          <w:szCs w:val="24"/>
          <w:lang w:eastAsia="ru-RU"/>
        </w:rPr>
        <w:t>здного города размещалось 6 монастырей и 14 храмов. Их сердцем и по сей день остаётся величественный комплекс Входо-Иерусалимского собора, колокольня которого является визитной карточкой города.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     Юрьевецкая земля взрастила много известных людей. Здесь родились  покоритель Сибири Ермак, иконописец Кирилл Уланов, кинорежиссер Александр Роу, А.Тарковский, архитекторы Веснины, учёны</w:t>
      </w:r>
      <w:proofErr w:type="gramStart"/>
      <w:r w:rsidRPr="00973202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химики Реформатские. О них рассказывают музеи Юрьевца.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     Преобразования в российском обществе,  осуществляемые в стране  экономические реформы  не могли не затронуть культурную жизнь. Деятельность  учреждений культуры города   в последние  годы  направлена на повышении социальной эффективности культурной деятельности, расширение степени доступности культурных услуг для населения.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     В Юрьевецком городском поселении   функционирует муниципальное бюджетное учреждение культуры – МБУК «Юрьевецкое городское социально- культурное объединение».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Численность работников учреждения составляет 48 человек.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учреждение культуры «Юрьевецкое городское социально – культурное объединение» состоит из следующих административных единиц: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 городской Дом культуры (</w:t>
      </w:r>
      <w:proofErr w:type="gramStart"/>
      <w:r w:rsidRPr="00973202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7320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E5BB2"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3202">
        <w:rPr>
          <w:rFonts w:ascii="Times New Roman" w:hAnsi="Times New Roman" w:cs="Times New Roman"/>
          <w:sz w:val="24"/>
          <w:szCs w:val="24"/>
          <w:lang w:eastAsia="ru-RU"/>
        </w:rPr>
        <w:t>97)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его подразделения: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 отдел художественно-массовой работы;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-отдел народного творчества;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 народные коллективы: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ансамбль народных инструментов «Волжские вёсны»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народный хор ветеранов «С песней по жизни»       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 клуб «Глазовая Гора» (Школьная,</w:t>
      </w:r>
      <w:r w:rsidR="00DE5BB2"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3202">
        <w:rPr>
          <w:rFonts w:ascii="Times New Roman" w:hAnsi="Times New Roman" w:cs="Times New Roman"/>
          <w:sz w:val="24"/>
          <w:szCs w:val="24"/>
          <w:lang w:eastAsia="ru-RU"/>
        </w:rPr>
        <w:t>17)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 Городской Сад – место массового отдыха горожан.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 Городская библиотека им.  Ф.С. Грибунина (Советская,</w:t>
      </w:r>
      <w:r w:rsidR="00DE5BB2"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3202">
        <w:rPr>
          <w:rFonts w:ascii="Times New Roman" w:hAnsi="Times New Roman" w:cs="Times New Roman"/>
          <w:sz w:val="24"/>
          <w:szCs w:val="24"/>
          <w:lang w:eastAsia="ru-RU"/>
        </w:rPr>
        <w:t>87)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       Работа муниципального бюджетного учреждения культуры «Юрьевецкое городское социально– культурное объединение» охватывает все слои населения - от  дошкольников  до людей пожилого возраста.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Деятельность учреждения культуры направлена на духовно-нравственное развитие жителей города, обеспечение их потребности в проведение досуга, развитие творческих способностей, повышение доступности к культурным ценностями знаниям в области культуры. Учреждение занимается культурно - досуговой, информационн</w:t>
      </w:r>
      <w:proofErr w:type="gramStart"/>
      <w:r w:rsidRPr="00973202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просветительской деятельностью, которая определяет культурную политику  в Юрьевецком городском поселении.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      В учреждениях культуры организована работа любительских творческих коллективов, кружков, студий, любительских объединений, клубов по интересам различной направленности.</w:t>
      </w:r>
    </w:p>
    <w:p w:rsidR="00A84FAF" w:rsidRPr="00973202" w:rsidRDefault="00A84FAF" w:rsidP="00A8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3202">
        <w:rPr>
          <w:rFonts w:ascii="Times New Roman" w:hAnsi="Times New Roman" w:cs="Times New Roman"/>
          <w:sz w:val="24"/>
          <w:szCs w:val="24"/>
          <w:lang w:eastAsia="ru-RU"/>
        </w:rPr>
        <w:t>Проводятся различные по форме и тематике культурно – массовые  мероприятия, праздники, представления, смотры, фестивали, конкурсы, концерты, выставки, игровые развлекательные программы.</w:t>
      </w:r>
      <w:proofErr w:type="gramEnd"/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      Серьёзное внимание уделяется вопросам планирования, координации культурного процесса. Разрабатываются годовой и текущие планы городских мероприятий, учреждения культуры.  Работники учреждения культуры вносят вклад в развитие современного культурного процесса и уделяют внимание профессиональному развитию.                  Сфера культуры в своей работе тесно взаимодействует с органами власти и другими учреждениями и ведомствами,  с общественными организациями и творческими коллективами.</w:t>
      </w:r>
    </w:p>
    <w:p w:rsidR="00A84FAF" w:rsidRPr="00973202" w:rsidRDefault="00A84FAF" w:rsidP="00A8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Вместе с тем, в культуре остаётся ещё множество проблем. Недооценивая её роль в формировании ориентации личности и социальных групп на ценности, обеспечивающие позитивное развитие общества, не в полной мере учитывается значение культуры как фактора, положительно влияющего на демографические процессы, </w:t>
      </w:r>
      <w:proofErr w:type="gramStart"/>
      <w:r w:rsidRPr="00973202">
        <w:rPr>
          <w:rFonts w:ascii="Times New Roman" w:hAnsi="Times New Roman" w:cs="Times New Roman"/>
          <w:sz w:val="24"/>
          <w:szCs w:val="24"/>
          <w:lang w:eastAsia="ru-RU"/>
        </w:rPr>
        <w:t>криминогенную обстановку</w:t>
      </w:r>
      <w:proofErr w:type="gramEnd"/>
      <w:r w:rsidRPr="00973202">
        <w:rPr>
          <w:rFonts w:ascii="Times New Roman" w:hAnsi="Times New Roman" w:cs="Times New Roman"/>
          <w:sz w:val="24"/>
          <w:szCs w:val="24"/>
          <w:lang w:eastAsia="ru-RU"/>
        </w:rPr>
        <w:t>, нравственно-психологический климат в городе.</w:t>
      </w:r>
    </w:p>
    <w:p w:rsidR="00A84FAF" w:rsidRPr="00973202" w:rsidRDefault="00A84FAF" w:rsidP="00A84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Увеличивается разрыв  между культурными потребностями общества и возможности их удовлетворения из-за слабой материально–технической базы организаций культуры. Недостаточное финансирование сферы культуры неблагоприятно отражается на развитии учреждений культуры города, поэтому сохраняются и обостряются нерешённые проблемы: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 проблема сохранения и популяризации культурно-исторического наследия города Юрьевца.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7320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3202">
        <w:rPr>
          <w:rFonts w:ascii="Times New Roman" w:hAnsi="Times New Roman" w:cs="Times New Roman"/>
          <w:sz w:val="24"/>
          <w:szCs w:val="24"/>
          <w:lang w:eastAsia="ru-RU"/>
        </w:rPr>
        <w:t>роблема укрепления и модернизации материально-технической базы учреждений культуры.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7320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3202">
        <w:rPr>
          <w:rFonts w:ascii="Times New Roman" w:hAnsi="Times New Roman" w:cs="Times New Roman"/>
          <w:sz w:val="24"/>
          <w:szCs w:val="24"/>
          <w:lang w:eastAsia="ru-RU"/>
        </w:rPr>
        <w:t>роблему повышения художественного уровня проводимых мероприятий и культурных акций, повышения профессионального мастерства специалистов культуры.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 проблема невозможности систематического формирования фонда библиотек.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- проблема с ремонтами зданий культурных учреждений. 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>- проблема с кадровым обеспечением  учреждений, из-за низкого уровня заработной платы.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В целом необходимо отметить, что учреждению необходимо расширить зону платных услуг. При этом нужно </w:t>
      </w:r>
      <w:proofErr w:type="gramStart"/>
      <w:r w:rsidRPr="00973202">
        <w:rPr>
          <w:rFonts w:ascii="Times New Roman" w:hAnsi="Times New Roman" w:cs="Times New Roman"/>
          <w:sz w:val="24"/>
          <w:szCs w:val="24"/>
          <w:lang w:eastAsia="ru-RU"/>
        </w:rPr>
        <w:t>стремиться не допустить</w:t>
      </w:r>
      <w:proofErr w:type="gramEnd"/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перепрофилирования основной деятельности и обеспечить доступность (бесплатность) традиционных видов культурного обслуживания для социально и экономически слабо защищенных слоёв населения.</w:t>
      </w:r>
    </w:p>
    <w:p w:rsidR="00A84FAF" w:rsidRPr="00973202" w:rsidRDefault="00A84FAF" w:rsidP="00A8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861" w:rsidRPr="00973202" w:rsidRDefault="00A84FAF" w:rsidP="00A4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202">
        <w:rPr>
          <w:rFonts w:ascii="Times New Roman" w:hAnsi="Times New Roman" w:cs="Times New Roman"/>
          <w:sz w:val="24"/>
          <w:szCs w:val="24"/>
          <w:lang w:eastAsia="ru-RU"/>
        </w:rPr>
        <w:t xml:space="preserve">         Всё это  обуславливает необходимость применения программного метода в развитии культуры города, выбор приоритетов развития</w:t>
      </w:r>
      <w:r w:rsidR="002B1B45" w:rsidRPr="009732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1A83" w:rsidRPr="00C14FEA" w:rsidRDefault="00731A83" w:rsidP="00C14FEA">
      <w:pPr>
        <w:pStyle w:val="a3"/>
        <w:numPr>
          <w:ilvl w:val="0"/>
          <w:numId w:val="4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4F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Адресная инвестиционная программа</w:t>
      </w:r>
    </w:p>
    <w:p w:rsidR="00731A83" w:rsidRDefault="00731A83" w:rsidP="00731A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Непременным условием устойчивого развития города, способствующим улучшению жизни населения, является развитие и совершенствование социальной сферы, в том числе за счет строительства и </w:t>
      </w:r>
      <w:proofErr w:type="gramStart"/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</w:t>
      </w:r>
      <w:proofErr w:type="gramEnd"/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крупных социально</w:t>
      </w:r>
      <w:r w:rsidR="00D03BFE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значимых для города объектов.</w:t>
      </w:r>
      <w:r w:rsidR="00D03BFE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.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решения вышеперечисленных проблем требуется участие и взаимодействие органов исполнительной власти, участников строительного процесса, достаточное и стабильное финансирование с привлечением источник</w:t>
      </w:r>
      <w:r w:rsidR="00D03BFE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 финансирования всех уровней.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С целью развития и укрепления материально-технической базы  спортивных сооружений, учреждений культуры с учетом реальных возможностей бюджета </w:t>
      </w:r>
      <w:r w:rsidR="00D03BFE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Юрьевецкого городского поселения,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также </w:t>
      </w:r>
      <w:proofErr w:type="gramStart"/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исходя из состояния материально-технической базы социальной инфраструктуры города определены</w:t>
      </w:r>
      <w:proofErr w:type="gramEnd"/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первоочередные объекты </w:t>
      </w:r>
      <w:r w:rsidR="00D03BFE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финансирование которых необходимо осуществить в 2016</w:t>
      </w:r>
      <w:r w:rsidR="00D03BFE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-2020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годах.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перечень объектов включены объекты незавершенного строительства, финансировани</w:t>
      </w:r>
      <w:r w:rsidR="00D03BFE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строительства и реконструкции</w:t>
      </w:r>
      <w:r w:rsidR="00203FD4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22C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FC6075" w:rsidRPr="00822CC5" w:rsidRDefault="00FC6075" w:rsidP="00731A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1A83" w:rsidRPr="00C14FEA" w:rsidRDefault="00731A83" w:rsidP="00C14FEA">
      <w:pPr>
        <w:pStyle w:val="a3"/>
        <w:numPr>
          <w:ilvl w:val="0"/>
          <w:numId w:val="4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4F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Целевые индикаторы программы</w:t>
      </w:r>
    </w:p>
    <w:p w:rsidR="00A44861" w:rsidRPr="00973202" w:rsidRDefault="00731A83" w:rsidP="00731A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2C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программы комплексного развития социальной инфраструктуры муниципального образования - городской округ город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Рязань на 2016 - 2020 годы является обеспечение сбалансированного, перспективного развития социальной инфраструктуры </w:t>
      </w:r>
      <w:r w:rsidR="00203FD4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Юрьевецкого городского поселения 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установленными потребностями в объектах социальной инфраструктуры городского округа. Достижение цели и решение задачи программы оценивается 4 целевыми показателями (индикаторами) программы.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Количество мест в образовательных учреждениях, созданных за счет реконструкции и внутреннего резерва помещений.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Доля населения в возрасте от 3 до 79 лет, систематически занимаю</w:t>
      </w:r>
      <w:r w:rsidR="00A44861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щегося физкультурой и спортом.</w:t>
      </w:r>
      <w:r w:rsidR="00A44861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31A83" w:rsidRPr="00973202" w:rsidRDefault="00731A83" w:rsidP="00731A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Доля детей от 5 до 18 лет, получающих услуги по дополнительному образованию</w:t>
      </w:r>
      <w:r w:rsidR="00203FD4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учреждениях сферы культуры.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Планируемые значения целевых индикаторов программы по годам реализации представлены в таблице N 2 приложения к программе.</w:t>
      </w:r>
    </w:p>
    <w:p w:rsidR="00A44861" w:rsidRPr="00973202" w:rsidRDefault="00A44861" w:rsidP="00731A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1A83" w:rsidRPr="00C14FEA" w:rsidRDefault="00731A83" w:rsidP="00C14FEA">
      <w:pPr>
        <w:pStyle w:val="a3"/>
        <w:numPr>
          <w:ilvl w:val="0"/>
          <w:numId w:val="4"/>
        </w:num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0" w:name="_GoBack"/>
      <w:bookmarkEnd w:id="0"/>
      <w:r w:rsidRPr="00C14F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Оценка эффективности мероприятий программы</w:t>
      </w:r>
    </w:p>
    <w:p w:rsidR="00731A83" w:rsidRPr="00973202" w:rsidRDefault="00731A83" w:rsidP="00731A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Успешная реализация программы позволит к 2020 году обеспечить следующие результаты: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увеличение доли населения в возрасте от 3 до 79 лет, систематически занимающегося физкультурой и спортом, до </w:t>
      </w:r>
      <w:r w:rsidR="001E5BCC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0%;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увеличение доли детей от 5 до 18 лет, получающих услуги по дополнительному образованию в учреж</w:t>
      </w:r>
      <w:r w:rsidR="00203FD4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дениях сферы культуры, </w:t>
      </w:r>
      <w:proofErr w:type="gramStart"/>
      <w:r w:rsidR="00203FD4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</w:t>
      </w:r>
      <w:proofErr w:type="gramEnd"/>
      <w:r w:rsidR="00203FD4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15%;</w:t>
      </w:r>
      <w:r w:rsidR="00203FD4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1B45" w:rsidRPr="00973202" w:rsidRDefault="00731A83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1B45" w:rsidRPr="00973202" w:rsidRDefault="002B1B4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1B45" w:rsidRDefault="002B1B4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22CC5" w:rsidRDefault="00822CC5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731A83" w:rsidP="00DE5B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DE5BB2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="00A84FAF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E5BB2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E5BB2" w:rsidRPr="00973202" w:rsidRDefault="00DE5BB2" w:rsidP="00DE5B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Программе </w:t>
      </w:r>
      <w:r w:rsidR="00731A83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комплексного развития </w:t>
      </w:r>
    </w:p>
    <w:p w:rsidR="00DE5BB2" w:rsidRPr="00973202" w:rsidRDefault="00DE5BB2" w:rsidP="00DE5B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социальной </w:t>
      </w:r>
      <w:r w:rsidR="00731A83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инфраструктуры </w:t>
      </w:r>
    </w:p>
    <w:p w:rsidR="00A84FAF" w:rsidRPr="00973202" w:rsidRDefault="00A84FAF" w:rsidP="00DE5B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Юрьевецкого</w:t>
      </w:r>
      <w:r w:rsidR="00DE5BB2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</w:t>
      </w:r>
    </w:p>
    <w:p w:rsidR="00A84FAF" w:rsidRPr="00973202" w:rsidRDefault="00A84FAF" w:rsidP="00DE5B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Юрьевецкого муниципального</w:t>
      </w:r>
    </w:p>
    <w:p w:rsidR="002B1B45" w:rsidRPr="00973202" w:rsidRDefault="00A84FAF" w:rsidP="00DE5B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на</w:t>
      </w:r>
      <w:r w:rsidR="00731A83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31A83"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- 2020 годы</w:t>
      </w:r>
    </w:p>
    <w:p w:rsidR="002B1B45" w:rsidRPr="00973202" w:rsidRDefault="002B1B45" w:rsidP="002B1B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1A83" w:rsidRPr="00973202" w:rsidRDefault="00731A83" w:rsidP="002B1B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МЕРОПРИЯТИЙ ПО РЕКОНСТРУКЦИИ ОБЪЕКТОВ СОЦИАЛЬНОЙ ИНФРАСТРУКТУРЫ</w:t>
      </w:r>
    </w:p>
    <w:p w:rsidR="00731A83" w:rsidRPr="00973202" w:rsidRDefault="00731A83" w:rsidP="00731A8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Таблица N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669"/>
        <w:gridCol w:w="748"/>
        <w:gridCol w:w="709"/>
        <w:gridCol w:w="851"/>
        <w:gridCol w:w="17"/>
        <w:gridCol w:w="691"/>
        <w:gridCol w:w="29"/>
        <w:gridCol w:w="720"/>
        <w:gridCol w:w="102"/>
        <w:gridCol w:w="618"/>
        <w:gridCol w:w="232"/>
        <w:gridCol w:w="709"/>
        <w:gridCol w:w="709"/>
      </w:tblGrid>
      <w:tr w:rsidR="00973202" w:rsidRPr="00973202" w:rsidTr="002B1B45">
        <w:trPr>
          <w:trHeight w:val="15"/>
        </w:trPr>
        <w:tc>
          <w:tcPr>
            <w:tcW w:w="426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973202" w:rsidTr="002B1B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953F8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731A83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1A83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31A83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6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73202" w:rsidRPr="00973202" w:rsidTr="002B1B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973202" w:rsidTr="002B1B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A84F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4FA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973202" w:rsidTr="002B1B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73202" w:rsidRPr="00973202" w:rsidTr="002B1B45">
        <w:trPr>
          <w:trHeight w:val="573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98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4733" w:rsidRPr="00973202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поселения физическ</w:t>
            </w:r>
            <w:r w:rsidR="00987AE8" w:rsidRPr="00973202"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</w:t>
            </w:r>
            <w:r w:rsidR="00684733" w:rsidRPr="0097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Юрьевецкого муниципального района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953F8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953F8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953F8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953F8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953F8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953F8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 в возрасте от 3 до 79 лет, систематически занимающегося физкультурой и </w:t>
            </w:r>
          </w:p>
        </w:tc>
      </w:tr>
      <w:tr w:rsidR="00973202" w:rsidRPr="00973202" w:rsidTr="002B1B45">
        <w:trPr>
          <w:trHeight w:val="169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987AE8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B6628A" w:rsidP="0098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7AE8" w:rsidRPr="00973202">
              <w:rPr>
                <w:rFonts w:ascii="Times New Roman" w:hAnsi="Times New Roman" w:cs="Times New Roman"/>
                <w:sz w:val="24"/>
                <w:szCs w:val="24"/>
              </w:rPr>
              <w:t>длинение городской лыжной трассы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987AE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987AE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987AE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спортом, до 40%</w:t>
            </w:r>
          </w:p>
        </w:tc>
      </w:tr>
      <w:tr w:rsidR="00973202" w:rsidRPr="00973202" w:rsidTr="002B1B45">
        <w:trPr>
          <w:trHeight w:val="1312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987AE8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987513" w:rsidP="0098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7AE8" w:rsidRPr="00973202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теплого помещения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987AE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987AE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AE8" w:rsidRPr="00973202" w:rsidRDefault="00987AE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973202" w:rsidTr="002B1B45">
        <w:trPr>
          <w:trHeight w:val="166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B6628A" w:rsidP="0098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3F88" w:rsidRPr="00973202">
              <w:rPr>
                <w:rFonts w:ascii="Times New Roman" w:hAnsi="Times New Roman" w:cs="Times New Roman"/>
                <w:sz w:val="24"/>
                <w:szCs w:val="24"/>
              </w:rPr>
              <w:t xml:space="preserve">осстановление беговой дорожки,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FA19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FA19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973202" w:rsidTr="002B1B45">
        <w:trPr>
          <w:trHeight w:val="190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B6628A" w:rsidP="0098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3F88" w:rsidRPr="00973202">
              <w:rPr>
                <w:rFonts w:ascii="Times New Roman" w:hAnsi="Times New Roman" w:cs="Times New Roman"/>
                <w:sz w:val="24"/>
                <w:szCs w:val="24"/>
              </w:rPr>
              <w:t xml:space="preserve">остройка зрительских трибун,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973202" w:rsidTr="002B1B45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B6628A" w:rsidP="00B6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3F88" w:rsidRPr="00973202">
              <w:rPr>
                <w:rFonts w:ascii="Times New Roman" w:hAnsi="Times New Roman" w:cs="Times New Roman"/>
                <w:sz w:val="24"/>
                <w:szCs w:val="24"/>
              </w:rPr>
              <w:t>становка табло и озвучивания стадиона;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FA1947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3F88" w:rsidRPr="00973202" w:rsidRDefault="00953F88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973202" w:rsidTr="002B1B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объектов, разработка проектной документации в сфере культуры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B6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B6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88" w:rsidRPr="00973202" w:rsidTr="002B1B4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2B1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объектов, разработка проектной документации в сфере </w:t>
            </w:r>
            <w:r w:rsidR="002B1B45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 и спорта</w:t>
            </w:r>
            <w:proofErr w:type="gramStart"/>
            <w:r w:rsidR="002B1B45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B1B45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Рязани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B6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B6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B6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B66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B6628A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F88" w:rsidRPr="00973202" w:rsidRDefault="00953F88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DE5BB2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DE5BB2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DE5BB2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DE5BB2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DE5BB2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DE5BB2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DE5BB2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DE5BB2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5BB2" w:rsidRPr="00973202" w:rsidRDefault="00DE5BB2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1A83" w:rsidRPr="00973202" w:rsidRDefault="00731A83" w:rsidP="00731A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2</w:t>
      </w:r>
    </w:p>
    <w:p w:rsidR="00731A83" w:rsidRPr="00973202" w:rsidRDefault="00731A83" w:rsidP="00731A83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32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ЦЕЛЕВЫХ ПОКАЗАТЕЛЯХ (ИНДИКАТОРАХ) ПРОГРАММЫ КОМПЛЕКСНОГО РАЗВИТИЯ СОЦИАЛЬНОЙ ИНФРАСТРУКТУРЫ И ИХ ЗНАЧЕНИЯХ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029"/>
        <w:gridCol w:w="1374"/>
        <w:gridCol w:w="1700"/>
        <w:gridCol w:w="778"/>
        <w:gridCol w:w="778"/>
        <w:gridCol w:w="778"/>
        <w:gridCol w:w="778"/>
        <w:gridCol w:w="778"/>
      </w:tblGrid>
      <w:tr w:rsidR="00973202" w:rsidRPr="00973202" w:rsidTr="00A84FAF">
        <w:trPr>
          <w:trHeight w:val="15"/>
        </w:trPr>
        <w:tc>
          <w:tcPr>
            <w:tcW w:w="603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02" w:rsidRPr="00973202" w:rsidTr="00A84FAF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целевого показателя (индикатора), 2015 г.</w:t>
            </w:r>
          </w:p>
        </w:tc>
        <w:tc>
          <w:tcPr>
            <w:tcW w:w="3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973202" w:rsidRPr="00973202" w:rsidTr="00A84FAF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973202" w:rsidRPr="00973202" w:rsidTr="00A84FAF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3202" w:rsidRPr="00973202" w:rsidTr="00A84FAF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A84FA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Юрьевецкого городского поселения Юрьевецкого муниципального </w:t>
            </w:r>
            <w:r w:rsidR="001E5BCC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</w:t>
            </w:r>
            <w:r w:rsidR="00A84FA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2016-2020 гг.</w:t>
            </w:r>
          </w:p>
        </w:tc>
      </w:tr>
      <w:tr w:rsidR="00973202" w:rsidRPr="00973202" w:rsidTr="00A84FAF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FA68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Обеспечение сбалансированного, перспективного развития социальной инфраструктуры </w:t>
            </w:r>
            <w:r w:rsidR="00A84FA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Юрьевецкого городского поселения 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установленными потребностями в объектах социальной инфраструктуры</w:t>
            </w:r>
            <w:proofErr w:type="gramStart"/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BCC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73202" w:rsidRPr="00973202" w:rsidTr="00A84FAF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B854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Обеспечение населения </w:t>
            </w:r>
            <w:r w:rsidR="00A84FA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Юрьевецкого городского поселения </w:t>
            </w:r>
            <w:r w:rsidR="001E5BCC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инфраструктуры (физичес</w:t>
            </w:r>
            <w:r w:rsidR="00A84FAF"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культуры и спорта, культуры</w:t>
            </w: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973202" w:rsidRPr="00973202" w:rsidTr="00A84FAF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в возрасте от 3 до 79 лет, систематически занимающегося физкультурой и спортом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83" w:rsidRPr="00973202" w:rsidRDefault="00731A83" w:rsidP="00731A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FE7" w:rsidRPr="00973202" w:rsidRDefault="00CB7FE7">
      <w:pPr>
        <w:rPr>
          <w:rFonts w:ascii="Times New Roman" w:hAnsi="Times New Roman" w:cs="Times New Roman"/>
          <w:sz w:val="24"/>
          <w:szCs w:val="24"/>
        </w:rPr>
      </w:pPr>
    </w:p>
    <w:sectPr w:rsidR="00CB7FE7" w:rsidRPr="00973202" w:rsidSect="009732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D01"/>
    <w:multiLevelType w:val="multilevel"/>
    <w:tmpl w:val="6F6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0A99"/>
    <w:multiLevelType w:val="multilevel"/>
    <w:tmpl w:val="A2F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12D3B"/>
    <w:multiLevelType w:val="hybridMultilevel"/>
    <w:tmpl w:val="67C6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61C"/>
    <w:multiLevelType w:val="hybridMultilevel"/>
    <w:tmpl w:val="217A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A83"/>
    <w:rsid w:val="000A5654"/>
    <w:rsid w:val="00141F1C"/>
    <w:rsid w:val="00187A90"/>
    <w:rsid w:val="00187DD4"/>
    <w:rsid w:val="001E5BCC"/>
    <w:rsid w:val="001F28B1"/>
    <w:rsid w:val="00203FD4"/>
    <w:rsid w:val="00230A3A"/>
    <w:rsid w:val="00256F33"/>
    <w:rsid w:val="00257F01"/>
    <w:rsid w:val="00287CE8"/>
    <w:rsid w:val="00291D1B"/>
    <w:rsid w:val="002B1B45"/>
    <w:rsid w:val="004A77E6"/>
    <w:rsid w:val="004F7BE0"/>
    <w:rsid w:val="005B1B4F"/>
    <w:rsid w:val="005E2E71"/>
    <w:rsid w:val="00684733"/>
    <w:rsid w:val="006A403E"/>
    <w:rsid w:val="006F5F89"/>
    <w:rsid w:val="007138D1"/>
    <w:rsid w:val="00731A83"/>
    <w:rsid w:val="007378CD"/>
    <w:rsid w:val="00786CEF"/>
    <w:rsid w:val="00821BE0"/>
    <w:rsid w:val="00822CC5"/>
    <w:rsid w:val="008A0479"/>
    <w:rsid w:val="00953F88"/>
    <w:rsid w:val="00973202"/>
    <w:rsid w:val="00987513"/>
    <w:rsid w:val="00987AE8"/>
    <w:rsid w:val="009A336F"/>
    <w:rsid w:val="009C373F"/>
    <w:rsid w:val="009F6F23"/>
    <w:rsid w:val="00A44861"/>
    <w:rsid w:val="00A84FAF"/>
    <w:rsid w:val="00AC45F4"/>
    <w:rsid w:val="00B6628A"/>
    <w:rsid w:val="00B854AA"/>
    <w:rsid w:val="00C14FEA"/>
    <w:rsid w:val="00C51C20"/>
    <w:rsid w:val="00CB7FE7"/>
    <w:rsid w:val="00D03BFE"/>
    <w:rsid w:val="00D22EB0"/>
    <w:rsid w:val="00D83A46"/>
    <w:rsid w:val="00D86908"/>
    <w:rsid w:val="00DE5BB2"/>
    <w:rsid w:val="00E06C2B"/>
    <w:rsid w:val="00E176AC"/>
    <w:rsid w:val="00E33A5F"/>
    <w:rsid w:val="00E4444B"/>
    <w:rsid w:val="00EE4247"/>
    <w:rsid w:val="00F877FC"/>
    <w:rsid w:val="00FA1924"/>
    <w:rsid w:val="00FA1947"/>
    <w:rsid w:val="00FA686E"/>
    <w:rsid w:val="00FC6075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CEF"/>
    <w:rPr>
      <w:rFonts w:ascii="Tahoma" w:hAnsi="Tahoma" w:cs="Tahoma"/>
      <w:sz w:val="16"/>
      <w:szCs w:val="16"/>
    </w:rPr>
  </w:style>
  <w:style w:type="paragraph" w:customStyle="1" w:styleId="4">
    <w:name w:val="Знак Знак Знак Знак Знак Знак Знак4"/>
    <w:basedOn w:val="a"/>
    <w:rsid w:val="00786C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26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83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930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029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09439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289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57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366528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2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089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CE89F1FD43343CDE11F297422054FE0E5C7599AEDDC1C21629B26758F00BD076389D6B95BCbCp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05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7CE89F1FD43343CDE11F297422054F60C58739AA480CBCA4F25B06057AF1CD73F349C6B95BCCFbA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13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Тютин Николай Павлович</cp:lastModifiedBy>
  <cp:revision>29</cp:revision>
  <cp:lastPrinted>2016-10-11T07:46:00Z</cp:lastPrinted>
  <dcterms:created xsi:type="dcterms:W3CDTF">2016-11-11T08:37:00Z</dcterms:created>
  <dcterms:modified xsi:type="dcterms:W3CDTF">2016-12-12T09:09:00Z</dcterms:modified>
</cp:coreProperties>
</file>