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61" w:rsidRPr="005C6E61" w:rsidRDefault="005C6E61" w:rsidP="005C6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B11B39" wp14:editId="656E211D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46100" cy="635000"/>
            <wp:effectExtent l="0" t="0" r="6350" b="0"/>
            <wp:wrapSquare wrapText="right"/>
            <wp:docPr id="85" name="Рисунок 85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6E61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C6E61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 ИВАНОВСКОЙ ОБЛАСТИ</w:t>
      </w:r>
    </w:p>
    <w:p w:rsidR="005C6E61" w:rsidRPr="005C6E61" w:rsidRDefault="005C6E61" w:rsidP="005C6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157" name="Прямая соединительная 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CFE015" id="Прямая соединительная линия 15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CUQIAAF0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" strokeweight="2.25pt"/>
            </w:pict>
          </mc:Fallback>
        </mc:AlternateContent>
      </w:r>
    </w:p>
    <w:p w:rsidR="00385C40" w:rsidRDefault="005C6E61" w:rsidP="00385C4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6E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29D9" w:rsidRDefault="0065411A" w:rsidP="00385C4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6E61" w:rsidRPr="005C6E6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18 декабря 2017 г. </w:t>
      </w:r>
      <w:r w:rsidR="005C6E61" w:rsidRPr="005C6E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525</w:t>
      </w:r>
      <w:r w:rsidR="005C6E61" w:rsidRPr="005C6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г. Юрьевец</w:t>
      </w:r>
    </w:p>
    <w:p w:rsidR="00385C40" w:rsidRPr="005C6E61" w:rsidRDefault="00385C40" w:rsidP="00385C4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5C40" w:rsidRDefault="005C6E61" w:rsidP="00385C40">
      <w:pPr>
        <w:ind w:left="-567" w:right="-53" w:hanging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условия их доступности для инвалидов</w:t>
      </w:r>
    </w:p>
    <w:p w:rsidR="005C6E61" w:rsidRPr="00385C40" w:rsidRDefault="005C6E61" w:rsidP="00385C40">
      <w:pPr>
        <w:ind w:left="-567" w:right="-53" w:hanging="4"/>
        <w:jc w:val="both"/>
        <w:rPr>
          <w:rFonts w:ascii="Times New Roman" w:hAnsi="Times New Roman" w:cs="Times New Roman"/>
          <w:sz w:val="28"/>
          <w:szCs w:val="28"/>
        </w:rPr>
      </w:pPr>
      <w:r w:rsidRPr="005C6E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6E6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со статьями 12 и 15 </w:t>
      </w:r>
      <w:hyperlink r:id="rId9" w:history="1">
        <w:r w:rsidRPr="00385C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385C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РФ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</w:t>
      </w:r>
      <w:r w:rsidRPr="00385C4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администрация Юрьевецкого муниципального района,</w:t>
      </w:r>
    </w:p>
    <w:p w:rsidR="005C6E61" w:rsidRPr="005C6E61" w:rsidRDefault="005C6E61" w:rsidP="005C6E61">
      <w:pPr>
        <w:pStyle w:val="a4"/>
        <w:spacing w:before="1"/>
        <w:ind w:left="0" w:right="390"/>
        <w:jc w:val="both"/>
        <w:rPr>
          <w:sz w:val="28"/>
          <w:szCs w:val="28"/>
          <w:lang w:val="ru-RU"/>
        </w:rPr>
      </w:pPr>
    </w:p>
    <w:p w:rsidR="005C6E61" w:rsidRDefault="005C6E61" w:rsidP="005C6E61">
      <w:pPr>
        <w:pStyle w:val="a4"/>
        <w:spacing w:before="1"/>
        <w:ind w:left="-284" w:right="390" w:hanging="142"/>
        <w:jc w:val="both"/>
        <w:rPr>
          <w:b/>
          <w:sz w:val="28"/>
          <w:szCs w:val="28"/>
          <w:lang w:val="ru-RU"/>
        </w:rPr>
      </w:pPr>
      <w:r w:rsidRPr="005C6E61">
        <w:rPr>
          <w:b/>
          <w:sz w:val="28"/>
          <w:szCs w:val="28"/>
          <w:lang w:val="ru-RU"/>
        </w:rPr>
        <w:t xml:space="preserve">   ПОСТАНОВЛЯЕТ: </w:t>
      </w:r>
    </w:p>
    <w:p w:rsidR="005C6E61" w:rsidRPr="005C6E61" w:rsidRDefault="005C6E61" w:rsidP="005C6E61">
      <w:pPr>
        <w:pStyle w:val="a4"/>
        <w:spacing w:before="1"/>
        <w:ind w:left="-284" w:right="390" w:hanging="142"/>
        <w:jc w:val="both"/>
        <w:rPr>
          <w:b/>
          <w:sz w:val="28"/>
          <w:szCs w:val="28"/>
          <w:lang w:val="ru-RU"/>
        </w:rPr>
      </w:pPr>
    </w:p>
    <w:p w:rsidR="005C6E61" w:rsidRPr="00385C40" w:rsidRDefault="005C6E61" w:rsidP="00385C40">
      <w:pPr>
        <w:pStyle w:val="a6"/>
        <w:numPr>
          <w:ilvl w:val="0"/>
          <w:numId w:val="2"/>
        </w:numPr>
        <w:ind w:right="89"/>
        <w:rPr>
          <w:color w:val="000000" w:themeColor="text1"/>
          <w:sz w:val="28"/>
          <w:szCs w:val="28"/>
          <w:lang w:val="ru-RU"/>
        </w:rPr>
      </w:pPr>
      <w:r w:rsidRPr="003C29D9">
        <w:rPr>
          <w:color w:val="000000" w:themeColor="text1"/>
          <w:spacing w:val="2"/>
          <w:sz w:val="28"/>
          <w:szCs w:val="28"/>
          <w:lang w:val="ru-RU" w:eastAsia="ru-RU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ее состав</w:t>
      </w:r>
      <w:r w:rsidR="00385C40">
        <w:rPr>
          <w:color w:val="000000" w:themeColor="text1"/>
          <w:spacing w:val="2"/>
          <w:sz w:val="28"/>
          <w:szCs w:val="28"/>
          <w:lang w:val="ru-RU" w:eastAsia="ru-RU"/>
        </w:rPr>
        <w:t>.</w:t>
      </w:r>
      <w:r w:rsidRPr="003C29D9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="00385C40">
        <w:rPr>
          <w:color w:val="000000" w:themeColor="text1"/>
          <w:spacing w:val="2"/>
          <w:sz w:val="28"/>
          <w:szCs w:val="28"/>
          <w:lang w:val="ru-RU" w:eastAsia="ru-RU"/>
        </w:rPr>
        <w:t>(</w:t>
      </w:r>
      <w:r w:rsidRPr="003C29D9">
        <w:rPr>
          <w:color w:val="000000" w:themeColor="text1"/>
          <w:spacing w:val="2"/>
          <w:sz w:val="28"/>
          <w:szCs w:val="28"/>
          <w:lang w:val="ru-RU" w:eastAsia="ru-RU"/>
        </w:rPr>
        <w:t>приложени</w:t>
      </w:r>
      <w:r w:rsidR="00385C40">
        <w:rPr>
          <w:color w:val="000000" w:themeColor="text1"/>
          <w:spacing w:val="2"/>
          <w:sz w:val="28"/>
          <w:szCs w:val="28"/>
          <w:lang w:val="ru-RU" w:eastAsia="ru-RU"/>
        </w:rPr>
        <w:t>е</w:t>
      </w:r>
      <w:r w:rsidRPr="003C29D9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  <w:r w:rsidRPr="00385C40">
        <w:rPr>
          <w:color w:val="000000" w:themeColor="text1"/>
          <w:spacing w:val="2"/>
          <w:sz w:val="28"/>
          <w:szCs w:val="28"/>
          <w:lang w:val="ru-RU" w:eastAsia="ru-RU"/>
        </w:rPr>
        <w:t>1</w:t>
      </w:r>
      <w:r w:rsidR="00385C40">
        <w:rPr>
          <w:color w:val="000000" w:themeColor="text1"/>
          <w:spacing w:val="2"/>
          <w:sz w:val="28"/>
          <w:szCs w:val="28"/>
          <w:lang w:val="ru-RU" w:eastAsia="ru-RU"/>
        </w:rPr>
        <w:t>)</w:t>
      </w:r>
      <w:r w:rsidRPr="00385C40">
        <w:rPr>
          <w:color w:val="000000" w:themeColor="text1"/>
          <w:spacing w:val="2"/>
          <w:sz w:val="28"/>
          <w:szCs w:val="28"/>
          <w:lang w:val="ru-RU" w:eastAsia="ru-RU"/>
        </w:rPr>
        <w:t xml:space="preserve"> </w:t>
      </w:r>
    </w:p>
    <w:p w:rsidR="005C6E61" w:rsidRPr="003C29D9" w:rsidRDefault="005C6E61" w:rsidP="00385C40">
      <w:pPr>
        <w:pStyle w:val="a6"/>
        <w:numPr>
          <w:ilvl w:val="0"/>
          <w:numId w:val="2"/>
        </w:numPr>
        <w:ind w:right="89"/>
        <w:rPr>
          <w:color w:val="000000" w:themeColor="text1"/>
          <w:sz w:val="28"/>
          <w:szCs w:val="28"/>
          <w:lang w:val="ru-RU"/>
        </w:rPr>
      </w:pPr>
      <w:r w:rsidRPr="003C29D9">
        <w:rPr>
          <w:color w:val="000000" w:themeColor="text1"/>
          <w:spacing w:val="2"/>
          <w:sz w:val="28"/>
          <w:szCs w:val="28"/>
          <w:lang w:val="ru-RU" w:eastAsia="ru-RU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3C29D9" w:rsidRPr="003C29D9" w:rsidRDefault="00385C40" w:rsidP="00385C40">
      <w:pPr>
        <w:numPr>
          <w:ilvl w:val="0"/>
          <w:numId w:val="2"/>
        </w:numPr>
        <w:shd w:val="clear" w:color="auto" w:fill="FFFFFF"/>
        <w:tabs>
          <w:tab w:val="left" w:pos="555"/>
        </w:tabs>
        <w:autoSpaceDE w:val="0"/>
        <w:spacing w:after="0" w:line="240" w:lineRule="auto"/>
        <w:ind w:right="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</w:t>
      </w:r>
      <w:r w:rsidR="003C29D9" w:rsidRPr="003C29D9">
        <w:rPr>
          <w:rFonts w:ascii="Times New Roman" w:hAnsi="Times New Roman" w:cs="Times New Roman"/>
          <w:sz w:val="28"/>
          <w:szCs w:val="28"/>
        </w:rPr>
        <w:t xml:space="preserve">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="003C29D9" w:rsidRPr="003C29D9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="003C29D9" w:rsidRPr="003C29D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3C29D9" w:rsidRPr="003C29D9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="003C29D9" w:rsidRPr="003C29D9">
        <w:rPr>
          <w:rFonts w:ascii="Times New Roman" w:hAnsi="Times New Roman" w:cs="Times New Roman"/>
          <w:sz w:val="28"/>
          <w:szCs w:val="28"/>
        </w:rPr>
        <w:t xml:space="preserve">, ул. Сиротина, д. 6, </w:t>
      </w:r>
      <w:proofErr w:type="spellStart"/>
      <w:r w:rsidR="003C29D9" w:rsidRPr="003C29D9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="003C29D9" w:rsidRPr="003C29D9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3C29D9" w:rsidRPr="003C29D9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="003C29D9" w:rsidRPr="003C29D9">
        <w:rPr>
          <w:rFonts w:ascii="Times New Roman" w:hAnsi="Times New Roman" w:cs="Times New Roman"/>
          <w:sz w:val="28"/>
          <w:szCs w:val="28"/>
        </w:rPr>
        <w:t xml:space="preserve"> ул. Советская, д. 14а, </w:t>
      </w:r>
      <w:proofErr w:type="spellStart"/>
      <w:r w:rsidR="003C29D9" w:rsidRPr="00385C40">
        <w:rPr>
          <w:rFonts w:ascii="Times New Roman" w:hAnsi="Times New Roman" w:cs="Times New Roman"/>
          <w:sz w:val="26"/>
          <w:szCs w:val="28"/>
        </w:rPr>
        <w:t>Юрьевецкий</w:t>
      </w:r>
      <w:proofErr w:type="spellEnd"/>
      <w:r w:rsidR="003C29D9" w:rsidRPr="00385C40">
        <w:rPr>
          <w:rFonts w:ascii="Times New Roman" w:hAnsi="Times New Roman" w:cs="Times New Roman"/>
          <w:sz w:val="26"/>
          <w:szCs w:val="28"/>
        </w:rPr>
        <w:t xml:space="preserve"> район, с. Соболево, ул. Молодежная, д. 4 и разместить на </w:t>
      </w:r>
      <w:r w:rsidR="003C29D9" w:rsidRPr="003C29D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3C29D9" w:rsidRPr="003C29D9">
        <w:rPr>
          <w:rFonts w:ascii="Times New Roman" w:hAnsi="Times New Roman" w:cs="Times New Roman"/>
          <w:bCs/>
          <w:sz w:val="28"/>
          <w:szCs w:val="28"/>
        </w:rPr>
        <w:t>Юрьевецкого муниципального района «</w:t>
      </w:r>
      <w:proofErr w:type="spellStart"/>
      <w:r w:rsidR="003C29D9" w:rsidRPr="003C29D9">
        <w:rPr>
          <w:rFonts w:ascii="Times New Roman" w:hAnsi="Times New Roman" w:cs="Times New Roman"/>
          <w:bCs/>
          <w:sz w:val="28"/>
          <w:szCs w:val="28"/>
        </w:rPr>
        <w:t>юрьевец-официальный.рф</w:t>
      </w:r>
      <w:proofErr w:type="spellEnd"/>
      <w:r w:rsidR="003C29D9" w:rsidRPr="003C29D9">
        <w:rPr>
          <w:rFonts w:ascii="Times New Roman" w:hAnsi="Times New Roman" w:cs="Times New Roman"/>
          <w:bCs/>
          <w:sz w:val="28"/>
          <w:szCs w:val="28"/>
        </w:rPr>
        <w:t>»</w:t>
      </w:r>
      <w:r w:rsidR="003C29D9" w:rsidRPr="003C29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E61" w:rsidRPr="005C6E61" w:rsidRDefault="005C6E61" w:rsidP="00385C40">
      <w:pPr>
        <w:pStyle w:val="a6"/>
        <w:numPr>
          <w:ilvl w:val="0"/>
          <w:numId w:val="2"/>
        </w:numPr>
        <w:ind w:right="89"/>
        <w:rPr>
          <w:sz w:val="28"/>
          <w:szCs w:val="28"/>
          <w:lang w:val="ru-RU"/>
        </w:rPr>
      </w:pPr>
      <w:r w:rsidRPr="003C29D9">
        <w:rPr>
          <w:color w:val="000000" w:themeColor="text1"/>
          <w:sz w:val="28"/>
          <w:szCs w:val="28"/>
          <w:lang w:val="ru-RU"/>
        </w:rPr>
        <w:t>Контроль за исполнением настоящего постановления оставляю за собой</w:t>
      </w:r>
      <w:r w:rsidRPr="005C6E61">
        <w:rPr>
          <w:sz w:val="28"/>
          <w:szCs w:val="28"/>
          <w:lang w:val="ru-RU"/>
        </w:rPr>
        <w:t>.</w:t>
      </w:r>
    </w:p>
    <w:p w:rsidR="005C6E61" w:rsidRPr="005C6E61" w:rsidRDefault="005C6E61" w:rsidP="005C6E61">
      <w:pPr>
        <w:pStyle w:val="a4"/>
        <w:ind w:left="0"/>
        <w:rPr>
          <w:sz w:val="28"/>
          <w:szCs w:val="28"/>
          <w:lang w:val="ru-RU"/>
        </w:rPr>
      </w:pPr>
    </w:p>
    <w:p w:rsidR="005C6E61" w:rsidRPr="005C6E61" w:rsidRDefault="005C6E61" w:rsidP="005C6E61">
      <w:pPr>
        <w:pStyle w:val="a4"/>
        <w:tabs>
          <w:tab w:val="left" w:pos="8517"/>
        </w:tabs>
        <w:ind w:left="0" w:right="372"/>
        <w:rPr>
          <w:b/>
          <w:sz w:val="28"/>
          <w:szCs w:val="28"/>
          <w:lang w:val="ru-RU"/>
        </w:rPr>
      </w:pPr>
      <w:r w:rsidRPr="005C6E61">
        <w:rPr>
          <w:b/>
          <w:sz w:val="28"/>
          <w:szCs w:val="28"/>
          <w:lang w:val="ru-RU"/>
        </w:rPr>
        <w:t xml:space="preserve">Глава Юрьевецкого </w:t>
      </w:r>
    </w:p>
    <w:p w:rsidR="005C6E61" w:rsidRPr="0068465D" w:rsidRDefault="005C6E61" w:rsidP="00385C40">
      <w:pPr>
        <w:pStyle w:val="a4"/>
        <w:tabs>
          <w:tab w:val="left" w:pos="9356"/>
        </w:tabs>
        <w:ind w:left="0" w:right="-25"/>
        <w:rPr>
          <w:b/>
          <w:sz w:val="28"/>
          <w:szCs w:val="28"/>
          <w:lang w:val="ru-RU"/>
        </w:rPr>
        <w:sectPr w:rsidR="005C6E61" w:rsidRPr="0068465D" w:rsidSect="00385C40">
          <w:headerReference w:type="default" r:id="rId11"/>
          <w:pgSz w:w="11910" w:h="16840"/>
          <w:pgMar w:top="960" w:right="1137" w:bottom="709" w:left="1300" w:header="749" w:footer="430" w:gutter="0"/>
          <w:pgNumType w:start="2"/>
          <w:cols w:space="720"/>
        </w:sectPr>
      </w:pPr>
      <w:r w:rsidRPr="0068465D">
        <w:rPr>
          <w:b/>
          <w:sz w:val="28"/>
          <w:szCs w:val="28"/>
          <w:lang w:val="ru-RU"/>
        </w:rPr>
        <w:t xml:space="preserve">муниципального района            </w:t>
      </w:r>
      <w:r w:rsidR="00385C40">
        <w:rPr>
          <w:b/>
          <w:sz w:val="28"/>
          <w:szCs w:val="28"/>
          <w:lang w:val="ru-RU"/>
        </w:rPr>
        <w:t xml:space="preserve">                                         </w:t>
      </w:r>
      <w:r>
        <w:rPr>
          <w:b/>
          <w:sz w:val="28"/>
          <w:szCs w:val="28"/>
          <w:lang w:val="ru-RU"/>
        </w:rPr>
        <w:t>Ю.И. Тимошенко</w:t>
      </w:r>
    </w:p>
    <w:p w:rsidR="005C6E61" w:rsidRPr="005C6E61" w:rsidRDefault="005C6E61" w:rsidP="005C6E61">
      <w:pPr>
        <w:pStyle w:val="a4"/>
        <w:spacing w:before="66" w:line="298" w:lineRule="exact"/>
        <w:ind w:left="0" w:right="108"/>
        <w:jc w:val="right"/>
        <w:rPr>
          <w:w w:val="95"/>
          <w:sz w:val="28"/>
          <w:lang w:val="ru-RU"/>
        </w:rPr>
      </w:pPr>
      <w:r w:rsidRPr="005C6E61">
        <w:rPr>
          <w:w w:val="95"/>
          <w:sz w:val="28"/>
          <w:lang w:val="ru-RU"/>
        </w:rPr>
        <w:lastRenderedPageBreak/>
        <w:t>Приложение № 1</w:t>
      </w:r>
    </w:p>
    <w:p w:rsidR="005C6E61" w:rsidRPr="005C6E61" w:rsidRDefault="005C6E61" w:rsidP="00943AFC">
      <w:pPr>
        <w:pStyle w:val="a4"/>
        <w:spacing w:before="66" w:line="298" w:lineRule="exact"/>
        <w:ind w:left="0" w:right="108"/>
        <w:jc w:val="right"/>
        <w:rPr>
          <w:w w:val="95"/>
          <w:sz w:val="28"/>
          <w:lang w:val="ru-RU"/>
        </w:rPr>
      </w:pPr>
      <w:r w:rsidRPr="005C6E61">
        <w:rPr>
          <w:w w:val="95"/>
          <w:sz w:val="28"/>
          <w:lang w:val="ru-RU"/>
        </w:rPr>
        <w:t xml:space="preserve">                                                     </w:t>
      </w:r>
      <w:r>
        <w:rPr>
          <w:w w:val="95"/>
          <w:sz w:val="28"/>
          <w:lang w:val="ru-RU"/>
        </w:rPr>
        <w:t xml:space="preserve">                         </w:t>
      </w:r>
      <w:r w:rsidRPr="005C6E61">
        <w:rPr>
          <w:w w:val="95"/>
          <w:sz w:val="28"/>
          <w:lang w:val="ru-RU"/>
        </w:rPr>
        <w:t xml:space="preserve"> к</w:t>
      </w:r>
      <w:r w:rsidRPr="005C6E61">
        <w:rPr>
          <w:sz w:val="28"/>
          <w:lang w:val="ru-RU"/>
        </w:rPr>
        <w:t xml:space="preserve"> постановлению администрации</w:t>
      </w:r>
    </w:p>
    <w:p w:rsidR="005C6E61" w:rsidRPr="005C6E61" w:rsidRDefault="005C6E61" w:rsidP="005C6E61">
      <w:pPr>
        <w:pStyle w:val="a4"/>
        <w:spacing w:before="66" w:line="298" w:lineRule="exact"/>
        <w:ind w:left="0" w:right="108"/>
        <w:jc w:val="center"/>
        <w:rPr>
          <w:sz w:val="28"/>
          <w:lang w:val="ru-RU"/>
        </w:rPr>
      </w:pPr>
      <w:r w:rsidRPr="005C6E61">
        <w:rPr>
          <w:sz w:val="28"/>
          <w:lang w:val="ru-RU"/>
        </w:rPr>
        <w:t xml:space="preserve">                                          </w:t>
      </w:r>
      <w:r>
        <w:rPr>
          <w:sz w:val="28"/>
          <w:lang w:val="ru-RU"/>
        </w:rPr>
        <w:t xml:space="preserve">                       </w:t>
      </w:r>
      <w:r w:rsidRPr="005C6E61">
        <w:rPr>
          <w:sz w:val="28"/>
          <w:lang w:val="ru-RU"/>
        </w:rPr>
        <w:t xml:space="preserve">Юрьевецкого муниципального района            </w:t>
      </w:r>
    </w:p>
    <w:p w:rsidR="005C6E61" w:rsidRPr="005C6E61" w:rsidRDefault="005C6E61" w:rsidP="00943AFC">
      <w:pPr>
        <w:pStyle w:val="a4"/>
        <w:ind w:right="105"/>
        <w:jc w:val="right"/>
        <w:rPr>
          <w:sz w:val="28"/>
          <w:u w:val="single"/>
          <w:lang w:val="ru-RU"/>
        </w:rPr>
      </w:pPr>
      <w:r w:rsidRPr="005C6E61">
        <w:rPr>
          <w:sz w:val="28"/>
          <w:lang w:val="ru-RU"/>
        </w:rPr>
        <w:t xml:space="preserve">                                                 </w:t>
      </w:r>
      <w:r>
        <w:rPr>
          <w:sz w:val="28"/>
          <w:lang w:val="ru-RU"/>
        </w:rPr>
        <w:t xml:space="preserve">                           </w:t>
      </w:r>
      <w:r w:rsidRPr="005C6E61">
        <w:rPr>
          <w:sz w:val="28"/>
          <w:lang w:val="ru-RU"/>
        </w:rPr>
        <w:t xml:space="preserve">  от </w:t>
      </w:r>
      <w:r w:rsidR="00943AFC">
        <w:rPr>
          <w:sz w:val="28"/>
          <w:lang w:val="ru-RU"/>
        </w:rPr>
        <w:t>18.12.2017 г.</w:t>
      </w:r>
      <w:r w:rsidRPr="005C6E61">
        <w:rPr>
          <w:sz w:val="28"/>
          <w:lang w:val="ru-RU"/>
        </w:rPr>
        <w:t xml:space="preserve"> №</w:t>
      </w:r>
      <w:r w:rsidR="00943AFC">
        <w:rPr>
          <w:sz w:val="28"/>
          <w:lang w:val="ru-RU"/>
        </w:rPr>
        <w:t>525</w:t>
      </w:r>
      <w:r w:rsidRPr="005C6E61">
        <w:rPr>
          <w:sz w:val="28"/>
          <w:u w:val="single"/>
          <w:lang w:val="ru-RU"/>
        </w:rPr>
        <w:t xml:space="preserve">   </w:t>
      </w:r>
    </w:p>
    <w:p w:rsidR="005C6E61" w:rsidRPr="005C6E61" w:rsidRDefault="005C6E61" w:rsidP="005C6E6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C6E61" w:rsidRPr="0066169B" w:rsidRDefault="00B77D9A" w:rsidP="00B77D9A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616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5C6E61" w:rsidRPr="005C6E61" w:rsidRDefault="005C6E61" w:rsidP="005C6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2"/>
        <w:gridCol w:w="5992"/>
      </w:tblGrid>
      <w:tr w:rsidR="005C6E61" w:rsidRPr="005C6E61" w:rsidTr="00B77D9A">
        <w:trPr>
          <w:trHeight w:val="15"/>
        </w:trPr>
        <w:tc>
          <w:tcPr>
            <w:tcW w:w="3222" w:type="dxa"/>
            <w:hideMark/>
          </w:tcPr>
          <w:p w:rsidR="005C6E61" w:rsidRPr="005C6E61" w:rsidRDefault="005C6E61" w:rsidP="005C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92" w:type="dxa"/>
            <w:hideMark/>
          </w:tcPr>
          <w:p w:rsidR="005C6E61" w:rsidRPr="005C6E61" w:rsidRDefault="005C6E61" w:rsidP="005C6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85E7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5E71" w:rsidRDefault="00585E7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Тимошенко Юрий Иванович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5E71" w:rsidRDefault="00585E7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Глава Юрьевецкого муниципального района</w:t>
            </w: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председатель комиссии</w:t>
            </w:r>
          </w:p>
        </w:tc>
      </w:tr>
      <w:tr w:rsidR="005C6E6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B77D9A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Добрягин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Сергей Михайлович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B77D9A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C6E61"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Главы администрации Юрьевецкого муниципального района</w:t>
            </w:r>
            <w:r w:rsidR="005C6E61"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585E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</w:t>
            </w:r>
            <w:r w:rsidR="005C6E61"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</w:t>
            </w:r>
            <w:r w:rsidR="00585E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5C6E61"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5C6E6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85E7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Полянин Сергей Николаевич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C6E6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85E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отдела развития инфраструктуры администрации Юрьевецкого муниципального района</w:t>
            </w:r>
          </w:p>
        </w:tc>
      </w:tr>
      <w:tr w:rsidR="005C6E61" w:rsidRPr="005C6E61" w:rsidTr="00B77D9A"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C6E6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585E7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5E71" w:rsidRPr="005C6E61" w:rsidRDefault="00585E7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Филин Алексей Витальевич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5E71" w:rsidRPr="005C6E61" w:rsidRDefault="00585E7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начальник управления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городского хозяйства и ЖКХ администрации Юрьевецкого муниципального района</w:t>
            </w:r>
          </w:p>
        </w:tc>
      </w:tr>
      <w:tr w:rsidR="005C6E6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B77D9A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Плисов Вячеслав Константинович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C6E6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начальник отдела </w:t>
            </w:r>
            <w:r w:rsidR="00B77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развития инфраструктуры- главный архитектор администрации Юрьевецкого муниципального района</w:t>
            </w:r>
          </w:p>
        </w:tc>
      </w:tr>
      <w:tr w:rsidR="005C6E6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B77D9A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Гурьянова Ольга Николаевна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C6E6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77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экономики и муниципального контроля администрации Юрьевецкого муниципального района</w:t>
            </w:r>
          </w:p>
        </w:tc>
      </w:tr>
      <w:tr w:rsidR="005C6E6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B77D9A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Пахотина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Марина Борисовна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C6E6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77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комитета по управлению муниципальным имуществом, земельным отношениям и сельскому хозяйству администрации Юрьевецкого муниципального района</w:t>
            </w:r>
          </w:p>
        </w:tc>
      </w:tr>
      <w:tr w:rsidR="005C6E6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B77D9A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Чернов Сергей Александрович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C6E6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77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Главный специалист отдела развити</w:t>
            </w:r>
            <w:r w:rsidR="00DD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инфраструктуры администрации Ю</w:t>
            </w:r>
            <w:r w:rsidR="00B77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рьевецкого муниципального района</w:t>
            </w:r>
          </w:p>
        </w:tc>
      </w:tr>
      <w:tr w:rsidR="005C6E61" w:rsidRPr="005C6E61" w:rsidTr="00B77D9A"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B77D9A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6E61" w:rsidRPr="005C6E61" w:rsidRDefault="005C6E61" w:rsidP="00585E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C6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B77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заместитель начальника управления городского</w:t>
            </w:r>
            <w:r w:rsidR="00DD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хозяйства и ЖКХ администрации Ю</w:t>
            </w:r>
            <w:r w:rsidR="00B77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рьевецкого муниципального района</w:t>
            </w:r>
          </w:p>
        </w:tc>
      </w:tr>
    </w:tbl>
    <w:p w:rsidR="00B77D9A" w:rsidRDefault="00B77D9A" w:rsidP="00B77D9A">
      <w:pPr>
        <w:pStyle w:val="a4"/>
        <w:spacing w:before="66" w:line="298" w:lineRule="exact"/>
        <w:ind w:left="0" w:right="108"/>
        <w:rPr>
          <w:color w:val="000000" w:themeColor="text1"/>
          <w:spacing w:val="2"/>
          <w:sz w:val="28"/>
          <w:szCs w:val="28"/>
          <w:lang w:val="ru-RU" w:eastAsia="ru-RU"/>
        </w:rPr>
      </w:pPr>
    </w:p>
    <w:p w:rsidR="00585E71" w:rsidRDefault="00585E71" w:rsidP="00B77D9A">
      <w:pPr>
        <w:pStyle w:val="a4"/>
        <w:spacing w:before="66" w:line="298" w:lineRule="exact"/>
        <w:ind w:left="0" w:right="108"/>
        <w:rPr>
          <w:color w:val="000000" w:themeColor="text1"/>
          <w:spacing w:val="2"/>
          <w:sz w:val="28"/>
          <w:szCs w:val="28"/>
          <w:lang w:val="ru-RU" w:eastAsia="ru-RU"/>
        </w:rPr>
      </w:pPr>
    </w:p>
    <w:p w:rsidR="00B77D9A" w:rsidRPr="005C6E61" w:rsidRDefault="005C6E61" w:rsidP="004F397E">
      <w:pPr>
        <w:pStyle w:val="a4"/>
        <w:spacing w:before="66" w:line="298" w:lineRule="exact"/>
        <w:ind w:left="0" w:right="108"/>
        <w:jc w:val="right"/>
        <w:rPr>
          <w:w w:val="95"/>
          <w:sz w:val="28"/>
          <w:lang w:val="ru-RU"/>
        </w:rPr>
      </w:pPr>
      <w:r w:rsidRPr="005C6E61">
        <w:rPr>
          <w:color w:val="000000" w:themeColor="text1"/>
          <w:spacing w:val="2"/>
          <w:sz w:val="28"/>
          <w:szCs w:val="28"/>
          <w:lang w:val="ru-RU" w:eastAsia="ru-RU"/>
        </w:rPr>
        <w:br/>
      </w:r>
      <w:r w:rsidRPr="005C6E61">
        <w:rPr>
          <w:color w:val="000000" w:themeColor="text1"/>
          <w:spacing w:val="2"/>
          <w:sz w:val="28"/>
          <w:szCs w:val="28"/>
          <w:lang w:val="ru-RU" w:eastAsia="ru-RU"/>
        </w:rPr>
        <w:br/>
      </w:r>
      <w:r w:rsidR="00B77D9A">
        <w:rPr>
          <w:w w:val="95"/>
          <w:sz w:val="28"/>
          <w:lang w:val="ru-RU"/>
        </w:rPr>
        <w:lastRenderedPageBreak/>
        <w:t xml:space="preserve">                                                                                                             </w:t>
      </w:r>
      <w:r w:rsidR="00DD18A8">
        <w:rPr>
          <w:w w:val="95"/>
          <w:sz w:val="28"/>
          <w:lang w:val="ru-RU"/>
        </w:rPr>
        <w:t xml:space="preserve">    </w:t>
      </w:r>
      <w:r w:rsidR="00B77D9A" w:rsidRPr="005C6E61">
        <w:rPr>
          <w:w w:val="95"/>
          <w:sz w:val="28"/>
          <w:lang w:val="ru-RU"/>
        </w:rPr>
        <w:t xml:space="preserve">Приложение № </w:t>
      </w:r>
      <w:r w:rsidR="00B77D9A">
        <w:rPr>
          <w:w w:val="95"/>
          <w:sz w:val="28"/>
          <w:lang w:val="ru-RU"/>
        </w:rPr>
        <w:t>2</w:t>
      </w:r>
    </w:p>
    <w:p w:rsidR="00B77D9A" w:rsidRPr="005C6E61" w:rsidRDefault="00B77D9A" w:rsidP="004F397E">
      <w:pPr>
        <w:pStyle w:val="a4"/>
        <w:spacing w:before="66" w:line="298" w:lineRule="exact"/>
        <w:ind w:left="0" w:right="108"/>
        <w:jc w:val="right"/>
        <w:rPr>
          <w:w w:val="95"/>
          <w:sz w:val="28"/>
          <w:lang w:val="ru-RU"/>
        </w:rPr>
      </w:pPr>
      <w:r w:rsidRPr="005C6E61">
        <w:rPr>
          <w:w w:val="95"/>
          <w:sz w:val="28"/>
          <w:lang w:val="ru-RU"/>
        </w:rPr>
        <w:t xml:space="preserve">                                                     </w:t>
      </w:r>
      <w:r>
        <w:rPr>
          <w:w w:val="95"/>
          <w:sz w:val="28"/>
          <w:lang w:val="ru-RU"/>
        </w:rPr>
        <w:t xml:space="preserve">                         </w:t>
      </w:r>
      <w:r w:rsidRPr="005C6E61">
        <w:rPr>
          <w:w w:val="95"/>
          <w:sz w:val="28"/>
          <w:lang w:val="ru-RU"/>
        </w:rPr>
        <w:t xml:space="preserve"> к</w:t>
      </w:r>
      <w:r w:rsidRPr="005C6E61">
        <w:rPr>
          <w:sz w:val="28"/>
          <w:lang w:val="ru-RU"/>
        </w:rPr>
        <w:t xml:space="preserve"> постановлению администрации</w:t>
      </w:r>
    </w:p>
    <w:p w:rsidR="00B77D9A" w:rsidRPr="005C6E61" w:rsidRDefault="00B77D9A" w:rsidP="00B77D9A">
      <w:pPr>
        <w:pStyle w:val="a4"/>
        <w:spacing w:before="66" w:line="298" w:lineRule="exact"/>
        <w:ind w:left="0" w:right="108"/>
        <w:jc w:val="center"/>
        <w:rPr>
          <w:sz w:val="28"/>
          <w:lang w:val="ru-RU"/>
        </w:rPr>
      </w:pPr>
      <w:r w:rsidRPr="005C6E61">
        <w:rPr>
          <w:sz w:val="28"/>
          <w:lang w:val="ru-RU"/>
        </w:rPr>
        <w:t xml:space="preserve">                                          </w:t>
      </w:r>
      <w:r>
        <w:rPr>
          <w:sz w:val="28"/>
          <w:lang w:val="ru-RU"/>
        </w:rPr>
        <w:t xml:space="preserve">                     </w:t>
      </w:r>
      <w:r w:rsidR="00DD18A8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 </w:t>
      </w:r>
      <w:r w:rsidRPr="005C6E61">
        <w:rPr>
          <w:sz w:val="28"/>
          <w:lang w:val="ru-RU"/>
        </w:rPr>
        <w:t xml:space="preserve">Юрьевецкого муниципального района            </w:t>
      </w:r>
    </w:p>
    <w:p w:rsidR="00B77D9A" w:rsidRPr="005C6E61" w:rsidRDefault="00B77D9A" w:rsidP="004F397E">
      <w:pPr>
        <w:pStyle w:val="a4"/>
        <w:ind w:right="105"/>
        <w:jc w:val="right"/>
        <w:rPr>
          <w:sz w:val="28"/>
          <w:u w:val="single"/>
          <w:lang w:val="ru-RU"/>
        </w:rPr>
      </w:pPr>
      <w:r w:rsidRPr="005C6E61">
        <w:rPr>
          <w:sz w:val="28"/>
          <w:lang w:val="ru-RU"/>
        </w:rPr>
        <w:t xml:space="preserve">                                                 </w:t>
      </w:r>
      <w:r>
        <w:rPr>
          <w:sz w:val="28"/>
          <w:lang w:val="ru-RU"/>
        </w:rPr>
        <w:t xml:space="preserve">                           </w:t>
      </w:r>
      <w:r w:rsidR="00DD18A8">
        <w:rPr>
          <w:sz w:val="28"/>
          <w:lang w:val="ru-RU"/>
        </w:rPr>
        <w:t xml:space="preserve">   </w:t>
      </w:r>
      <w:r w:rsidRPr="005C6E61">
        <w:rPr>
          <w:sz w:val="28"/>
          <w:lang w:val="ru-RU"/>
        </w:rPr>
        <w:t xml:space="preserve">  от </w:t>
      </w:r>
      <w:r w:rsidR="004F397E">
        <w:rPr>
          <w:sz w:val="28"/>
          <w:lang w:val="ru-RU"/>
        </w:rPr>
        <w:t>18.12.2017 г.</w:t>
      </w:r>
      <w:r w:rsidRPr="005C6E61">
        <w:rPr>
          <w:sz w:val="28"/>
          <w:lang w:val="ru-RU"/>
        </w:rPr>
        <w:t xml:space="preserve"> №</w:t>
      </w:r>
      <w:r w:rsidR="004F397E">
        <w:rPr>
          <w:sz w:val="28"/>
          <w:lang w:val="ru-RU"/>
        </w:rPr>
        <w:t>525</w:t>
      </w:r>
      <w:r w:rsidRPr="005C6E61">
        <w:rPr>
          <w:sz w:val="28"/>
          <w:u w:val="single"/>
          <w:lang w:val="ru-RU"/>
        </w:rPr>
        <w:t xml:space="preserve">   </w:t>
      </w:r>
    </w:p>
    <w:p w:rsidR="005C6E61" w:rsidRPr="005C6E61" w:rsidRDefault="005C6E61" w:rsidP="00B77D9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B77D9A" w:rsidRDefault="00B77D9A" w:rsidP="00B77D9A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66169B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bookmarkStart w:id="0" w:name="_GoBack"/>
      <w:bookmarkEnd w:id="0"/>
    </w:p>
    <w:p w:rsidR="00385C40" w:rsidRDefault="00385C40" w:rsidP="00385C40">
      <w:pPr>
        <w:shd w:val="clear" w:color="auto" w:fill="FFFFFF"/>
        <w:spacing w:after="0" w:line="240" w:lineRule="auto"/>
        <w:ind w:right="-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1.Общие положения</w:t>
      </w:r>
    </w:p>
    <w:p w:rsidR="005C6E61" w:rsidRPr="00385C40" w:rsidRDefault="00385C40" w:rsidP="00385C40">
      <w:pPr>
        <w:shd w:val="clear" w:color="auto" w:fill="FFFFFF"/>
        <w:spacing w:after="0" w:line="240" w:lineRule="auto"/>
        <w:ind w:right="-1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(далее - комиссия) создана для организации работы по проведению обследования жилых помещений инвалидов и общего имущества в многоквартирных домах в целях их приспособления с учетом потребностей инвалидов и обеспечения условий их доступности для инвалидов.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1.3. 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"</w:t>
      </w:r>
      <w:r w:rsidR="00340F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Юрьевецкого муниципального района Ивановской области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", согласно требованиям, утвержденным </w:t>
      </w:r>
      <w:hyperlink r:id="rId12" w:history="1">
        <w:r w:rsidR="005C6E61" w:rsidRPr="00385C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постановлением Правительства РФ от 09.07.2016 N 649 "О мерах по приспособлению жилых помещений и общего имущества в </w:t>
        </w:r>
        <w:r w:rsidR="005C6E61" w:rsidRPr="00385C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lastRenderedPageBreak/>
          <w:t>многоквартирном доме с учетом потребностей инвалидов"</w:t>
        </w:r>
      </w:hyperlink>
      <w:r w:rsidR="005C6E61"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5C6E61"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6E61"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1.4. Полномочия комиссии полностью определяются </w:t>
      </w:r>
      <w:hyperlink r:id="rId13" w:history="1">
        <w:r w:rsidR="005C6E61" w:rsidRPr="00385C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="005C6E61"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утвержденными </w:t>
      </w:r>
      <w:hyperlink r:id="rId14" w:history="1">
        <w:r w:rsidR="005C6E61" w:rsidRPr="00385C40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5C6E61"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5C6E61" w:rsidRPr="00385C40" w:rsidRDefault="005C6E61" w:rsidP="00DD18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Основные задачи и функции комиссии</w:t>
      </w:r>
    </w:p>
    <w:p w:rsidR="00385C40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385C4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Основными задачами 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комиссии являются: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2.1. Обеспечение в пределах компетенции взаимодействия органов местного самоуправления муниципального образования "</w:t>
      </w:r>
      <w:r w:rsidR="00340F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Юрьевецкого муниципального района Ивановской области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", представители которых входят в состав комиссии, с органами государственного надзора</w:t>
      </w:r>
      <w:r w:rsidR="00340F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Ивановской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области, юридическими лицами и иными организациями.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2.2. Координация деятельности по обследованию жилых помещений инвалидов и общего имущества в многоквартирных жилых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 Комиссия осуществляет следующие функции: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2.3.1. Обследование жилого помещения инвалида и общего имущества в многоквартирном доме, в котором проживает инвалид.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2.3.2. Оформление актов обследования в соответствии с действующим законодательством.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5C6E61" w:rsidRPr="005C6E61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2.3.4.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</w:t>
      </w:r>
    </w:p>
    <w:p w:rsidR="00340F71" w:rsidRDefault="00340F71" w:rsidP="00DD18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Права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реализации своих задач комиссия имеет право: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3.1. Запрашивать и получать в установленном порядке от государственных 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</w:t>
      </w:r>
    </w:p>
    <w:p w:rsidR="005C6E61" w:rsidRPr="005C6E61" w:rsidRDefault="005C6E61" w:rsidP="00340F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5C6E61" w:rsidRPr="005C6E61" w:rsidRDefault="005C6E61" w:rsidP="00340F7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Порядок работы комиссии</w:t>
      </w:r>
    </w:p>
    <w:p w:rsidR="00DD18A8" w:rsidRDefault="005C6E61" w:rsidP="00340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стойкими расстройствами двигательной функции, сопряженными с необходимостью использования кресла-коляски, иных вспомогательных сре</w:t>
      </w:r>
      <w:r w:rsidR="00DD18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дств передвижения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б) стойкими расстройствами функции слуха, сопряженными с необходимостью использования вспомогательных средств;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г) задержками в развитии и другими нарушениями функций организма человека.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4.3. Комиссия создается </w:t>
      </w:r>
      <w:r w:rsidR="00340F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администрацией Юрьевецкого муниципального района Ивановской области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4.4. Заседания комиссии проводятся по мере поступления обращений, но не чаще одного раза в месяц.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4.5. Решения комиссии принимаются большинством голосов членов комиссии.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DD18A8" w:rsidRDefault="005C6E6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</w:t>
      </w:r>
      <w:r w:rsidR="00340F7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тся комиссией на основании:</w:t>
      </w:r>
    </w:p>
    <w:p w:rsidR="005C6E61" w:rsidRPr="005C6E61" w:rsidRDefault="00340F71" w:rsidP="00DD18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а) 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обследования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</w:t>
      </w:r>
      <w:r w:rsidR="005C6E61" w:rsidRPr="00DD18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инвалида и обеспечения условий их доступности для инвалида, предусмотренного подпунктом "а" пункта 17 </w:t>
      </w:r>
      <w:hyperlink r:id="rId15" w:history="1">
        <w:r w:rsidR="005C6E61" w:rsidRPr="00DD18A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="005C6E61" w:rsidRPr="00DD18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утвержденных </w:t>
      </w:r>
      <w:hyperlink r:id="rId16" w:history="1">
        <w:r w:rsidR="005C6E61" w:rsidRPr="00DD18A8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="005C6E61" w:rsidRPr="00DD18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(далее - Правила).</w:t>
      </w:r>
      <w:r w:rsidR="005C6E61" w:rsidRPr="00DD18A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4.10. Для принятия решения о включении мероприятий в соответствующую муниципальную программу заключение, предусмотренное пунктом 19 Правил, в течение 10 дней со дня его в</w:t>
      </w:r>
      <w:r w:rsidR="00C01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ынесения направляется комиссией Г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лаве </w:t>
      </w:r>
      <w:r w:rsidR="00C012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Юрьевецкого муниципального района д</w:t>
      </w:r>
      <w:r w:rsidR="005C6E61" w:rsidRPr="005C6E6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ля утверждения.</w:t>
      </w:r>
    </w:p>
    <w:p w:rsidR="00A61D4D" w:rsidRPr="005C6E61" w:rsidRDefault="00A61D4D" w:rsidP="005C6E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1D4D" w:rsidRPr="005C6E61" w:rsidSect="00385C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CA" w:rsidRDefault="003903CA">
      <w:pPr>
        <w:spacing w:after="0" w:line="240" w:lineRule="auto"/>
      </w:pPr>
      <w:r>
        <w:separator/>
      </w:r>
    </w:p>
  </w:endnote>
  <w:endnote w:type="continuationSeparator" w:id="0">
    <w:p w:rsidR="003903CA" w:rsidRDefault="0039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CA" w:rsidRDefault="003903CA">
      <w:pPr>
        <w:spacing w:after="0" w:line="240" w:lineRule="auto"/>
      </w:pPr>
      <w:r>
        <w:separator/>
      </w:r>
    </w:p>
  </w:footnote>
  <w:footnote w:type="continuationSeparator" w:id="0">
    <w:p w:rsidR="003903CA" w:rsidRDefault="0039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5C6E61">
    <w:pPr>
      <w:pStyle w:val="a4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462915</wp:posOffset>
              </wp:positionV>
              <wp:extent cx="121920" cy="165735"/>
              <wp:effectExtent l="0" t="0" r="11430" b="5715"/>
              <wp:wrapNone/>
              <wp:docPr id="117" name="Надпись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3903CA" w:rsidP="00F038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7" o:spid="_x0000_s1026" type="#_x0000_t202" style="position:absolute;margin-left:307.15pt;margin-top:36.4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" filled="f" stroked="f">
              <v:textbox inset="0,0,0,0">
                <w:txbxContent>
                  <w:p w:rsidR="001B48E1" w:rsidRDefault="00585E71" w:rsidP="00F038B0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94C"/>
    <w:multiLevelType w:val="multilevel"/>
    <w:tmpl w:val="3E349B48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b w:val="0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2">
    <w:nsid w:val="6EDA727F"/>
    <w:multiLevelType w:val="hybridMultilevel"/>
    <w:tmpl w:val="8FB0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8"/>
    <w:rsid w:val="000E3B32"/>
    <w:rsid w:val="003366AF"/>
    <w:rsid w:val="00340F71"/>
    <w:rsid w:val="00385C40"/>
    <w:rsid w:val="003903CA"/>
    <w:rsid w:val="003C29D9"/>
    <w:rsid w:val="004F397E"/>
    <w:rsid w:val="00555DD1"/>
    <w:rsid w:val="00583F81"/>
    <w:rsid w:val="00585E71"/>
    <w:rsid w:val="005C6E61"/>
    <w:rsid w:val="0065411A"/>
    <w:rsid w:val="0066169B"/>
    <w:rsid w:val="008846D9"/>
    <w:rsid w:val="00943AFC"/>
    <w:rsid w:val="00A61D4D"/>
    <w:rsid w:val="00B77D9A"/>
    <w:rsid w:val="00C01261"/>
    <w:rsid w:val="00D726E8"/>
    <w:rsid w:val="00D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E61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C6E6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C6E6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6">
    <w:name w:val="List Paragraph"/>
    <w:basedOn w:val="a"/>
    <w:uiPriority w:val="1"/>
    <w:qFormat/>
    <w:rsid w:val="005C6E61"/>
    <w:pPr>
      <w:widowControl w:val="0"/>
      <w:spacing w:before="1"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C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9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6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6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6E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C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6E61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5C6E61"/>
    <w:pPr>
      <w:widowControl w:val="0"/>
      <w:spacing w:after="0" w:line="240" w:lineRule="auto"/>
      <w:ind w:left="118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C6E61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6">
    <w:name w:val="List Paragraph"/>
    <w:basedOn w:val="a"/>
    <w:uiPriority w:val="1"/>
    <w:qFormat/>
    <w:rsid w:val="005C6E61"/>
    <w:pPr>
      <w:widowControl w:val="0"/>
      <w:spacing w:before="1" w:after="0" w:line="240" w:lineRule="auto"/>
      <w:ind w:left="118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C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42036627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6627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662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66270" TargetMode="Externa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420366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 Тютин</cp:lastModifiedBy>
  <cp:revision>7</cp:revision>
  <cp:lastPrinted>2017-12-18T11:40:00Z</cp:lastPrinted>
  <dcterms:created xsi:type="dcterms:W3CDTF">2017-12-19T12:34:00Z</dcterms:created>
  <dcterms:modified xsi:type="dcterms:W3CDTF">2018-01-15T12:36:00Z</dcterms:modified>
</cp:coreProperties>
</file>