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8" w:rsidRPr="0068347E" w:rsidRDefault="00CF5788" w:rsidP="00CF5788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17742735" wp14:editId="5E10D5DF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88" w:rsidRPr="0068347E" w:rsidRDefault="00CF5788" w:rsidP="00CF5788">
      <w:pPr>
        <w:spacing w:after="0"/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АДМИНИСТРАЦИЯ</w:t>
      </w:r>
      <w:r w:rsidRPr="0068347E">
        <w:rPr>
          <w:b/>
          <w:sz w:val="32"/>
          <w:szCs w:val="32"/>
        </w:rPr>
        <w:t xml:space="preserve"> ЮРЬЕВЕЦКОГО</w:t>
      </w:r>
    </w:p>
    <w:p w:rsidR="00CF5788" w:rsidRPr="0068347E" w:rsidRDefault="00CF5788" w:rsidP="00CF5788">
      <w:pPr>
        <w:spacing w:after="0"/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CF5788" w:rsidRPr="0068347E" w:rsidRDefault="00CF5788" w:rsidP="00CF5788">
      <w:pPr>
        <w:pBdr>
          <w:bottom w:val="single" w:sz="12" w:space="1" w:color="auto"/>
        </w:pBdr>
        <w:spacing w:after="0"/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CF5788" w:rsidRPr="00962B4F" w:rsidRDefault="00CF5788" w:rsidP="00CF5788">
      <w:pPr>
        <w:spacing w:after="0"/>
        <w:jc w:val="center"/>
        <w:rPr>
          <w:sz w:val="28"/>
          <w:szCs w:val="28"/>
        </w:rPr>
      </w:pPr>
    </w:p>
    <w:p w:rsidR="00CF5788" w:rsidRPr="00F53747" w:rsidRDefault="00CF5788" w:rsidP="00CF5788">
      <w:pPr>
        <w:spacing w:after="0"/>
        <w:jc w:val="center"/>
        <w:rPr>
          <w:b/>
          <w:sz w:val="32"/>
          <w:szCs w:val="32"/>
        </w:rPr>
      </w:pPr>
      <w:r w:rsidRPr="00F53747">
        <w:rPr>
          <w:b/>
          <w:sz w:val="32"/>
          <w:szCs w:val="32"/>
        </w:rPr>
        <w:t>ПОСТАНОВЛЕНИЕ</w:t>
      </w:r>
    </w:p>
    <w:p w:rsidR="00CF5788" w:rsidRPr="00CF3568" w:rsidRDefault="00CF5788" w:rsidP="00CF5788">
      <w:pPr>
        <w:spacing w:after="0"/>
        <w:jc w:val="both"/>
        <w:rPr>
          <w:szCs w:val="24"/>
        </w:rPr>
      </w:pPr>
    </w:p>
    <w:p w:rsidR="00CF5788" w:rsidRPr="00182A7E" w:rsidRDefault="00CF5788" w:rsidP="00CF5788">
      <w:pPr>
        <w:spacing w:after="0"/>
        <w:jc w:val="both"/>
        <w:rPr>
          <w:color w:val="000000"/>
          <w:szCs w:val="24"/>
          <w:u w:val="single"/>
        </w:rPr>
      </w:pPr>
      <w:r w:rsidRPr="00182A7E">
        <w:rPr>
          <w:color w:val="000000"/>
          <w:szCs w:val="24"/>
          <w:u w:val="single"/>
        </w:rPr>
        <w:t xml:space="preserve">от </w:t>
      </w:r>
      <w:r w:rsidR="004834CC">
        <w:rPr>
          <w:color w:val="000000"/>
          <w:szCs w:val="24"/>
          <w:u w:val="single"/>
        </w:rPr>
        <w:t>09.01.2020</w:t>
      </w:r>
      <w:bookmarkStart w:id="0" w:name="_GoBack"/>
      <w:bookmarkEnd w:id="0"/>
      <w:r w:rsidRPr="00182A7E">
        <w:rPr>
          <w:color w:val="000000"/>
          <w:szCs w:val="24"/>
          <w:u w:val="single"/>
        </w:rPr>
        <w:t xml:space="preserve"> №</w:t>
      </w:r>
      <w:r w:rsidRPr="00182A7E">
        <w:rPr>
          <w:color w:val="000000"/>
          <w:szCs w:val="24"/>
        </w:rPr>
        <w:t xml:space="preserve"> </w:t>
      </w:r>
      <w:r w:rsidR="004834CC">
        <w:rPr>
          <w:color w:val="000000"/>
          <w:szCs w:val="24"/>
        </w:rPr>
        <w:t>1</w:t>
      </w:r>
    </w:p>
    <w:p w:rsidR="00CF5788" w:rsidRPr="00CF3568" w:rsidRDefault="00CF5788" w:rsidP="00CF5788">
      <w:pPr>
        <w:spacing w:after="0"/>
        <w:jc w:val="both"/>
        <w:rPr>
          <w:szCs w:val="24"/>
        </w:rPr>
      </w:pPr>
      <w:r w:rsidRPr="008A5CB0">
        <w:rPr>
          <w:szCs w:val="24"/>
        </w:rPr>
        <w:t xml:space="preserve">         </w:t>
      </w:r>
      <w:r w:rsidRPr="00CF3568">
        <w:rPr>
          <w:szCs w:val="24"/>
        </w:rPr>
        <w:t>г. Юрьевец</w:t>
      </w:r>
      <w:r>
        <w:rPr>
          <w:b/>
          <w:sz w:val="32"/>
          <w:szCs w:val="32"/>
        </w:rPr>
        <w:t xml:space="preserve">                  </w:t>
      </w:r>
    </w:p>
    <w:p w:rsidR="00CF5788" w:rsidRDefault="00CF5788" w:rsidP="00CF5788">
      <w:pPr>
        <w:pStyle w:val="ConsPlusTitle"/>
      </w:pPr>
    </w:p>
    <w:p w:rsidR="00CF5788" w:rsidRPr="004826F7" w:rsidRDefault="00CF5788" w:rsidP="00CF57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Юрьевецкого муниципального района от 08.11.2019 № 430 «О</w:t>
      </w:r>
      <w:r w:rsidRPr="004826F7">
        <w:rPr>
          <w:sz w:val="28"/>
          <w:szCs w:val="28"/>
        </w:rPr>
        <w:t>б утверждении шкалы для оценки критериев, используемых</w:t>
      </w:r>
      <w:r>
        <w:rPr>
          <w:sz w:val="28"/>
          <w:szCs w:val="28"/>
        </w:rPr>
        <w:t xml:space="preserve"> </w:t>
      </w:r>
      <w:r w:rsidRPr="004826F7">
        <w:rPr>
          <w:sz w:val="28"/>
          <w:szCs w:val="28"/>
        </w:rPr>
        <w:t>для оценки и сопоставления заявок на участие в открытом</w:t>
      </w:r>
      <w:r>
        <w:rPr>
          <w:sz w:val="28"/>
          <w:szCs w:val="28"/>
        </w:rPr>
        <w:t xml:space="preserve"> </w:t>
      </w:r>
      <w:r w:rsidRPr="004826F7">
        <w:rPr>
          <w:sz w:val="28"/>
          <w:szCs w:val="28"/>
        </w:rPr>
        <w:t>конкурсе на право получения свидетельства об осуществлении</w:t>
      </w:r>
      <w:r>
        <w:rPr>
          <w:sz w:val="28"/>
          <w:szCs w:val="28"/>
        </w:rPr>
        <w:t xml:space="preserve"> </w:t>
      </w:r>
      <w:r w:rsidRPr="004826F7">
        <w:rPr>
          <w:sz w:val="28"/>
          <w:szCs w:val="28"/>
        </w:rPr>
        <w:t>перевозок по муниципальным маршрутам регулярных перевозок</w:t>
      </w:r>
      <w:r>
        <w:rPr>
          <w:sz w:val="28"/>
          <w:szCs w:val="28"/>
        </w:rPr>
        <w:t xml:space="preserve"> на территории Ю</w:t>
      </w:r>
      <w:r w:rsidRPr="004826F7">
        <w:rPr>
          <w:sz w:val="28"/>
          <w:szCs w:val="28"/>
        </w:rPr>
        <w:t>рь</w:t>
      </w:r>
      <w:r>
        <w:rPr>
          <w:sz w:val="28"/>
          <w:szCs w:val="28"/>
        </w:rPr>
        <w:t>евецкого муниципального района И</w:t>
      </w:r>
      <w:r w:rsidRPr="004826F7">
        <w:rPr>
          <w:sz w:val="28"/>
          <w:szCs w:val="28"/>
        </w:rPr>
        <w:t>вановской области</w:t>
      </w:r>
      <w:r>
        <w:rPr>
          <w:sz w:val="28"/>
          <w:szCs w:val="28"/>
        </w:rPr>
        <w:t>»</w:t>
      </w:r>
    </w:p>
    <w:p w:rsidR="00DD04F8" w:rsidRDefault="00DD04F8" w:rsidP="00CF5788">
      <w:pPr>
        <w:spacing w:after="0"/>
      </w:pPr>
    </w:p>
    <w:p w:rsidR="00CF5788" w:rsidRDefault="00CF5788" w:rsidP="00CF578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и на основании протеста прокуратуры Юрьевецкого района от 23.12.2019 № 02-16-19/3266/447,</w:t>
      </w:r>
      <w:r w:rsidR="00A9508B">
        <w:rPr>
          <w:sz w:val="28"/>
          <w:szCs w:val="28"/>
        </w:rPr>
        <w:t xml:space="preserve"> администрация Юрьевецкого муниципального района,</w:t>
      </w:r>
    </w:p>
    <w:p w:rsidR="00A9508B" w:rsidRDefault="00A9508B" w:rsidP="00A9508B">
      <w:pPr>
        <w:spacing w:after="0"/>
        <w:jc w:val="both"/>
        <w:rPr>
          <w:sz w:val="28"/>
          <w:szCs w:val="28"/>
        </w:rPr>
      </w:pPr>
    </w:p>
    <w:p w:rsidR="00A9508B" w:rsidRDefault="00A9508B" w:rsidP="00A950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A9508B" w:rsidRDefault="00A9508B" w:rsidP="00A9508B">
      <w:pPr>
        <w:spacing w:after="0"/>
        <w:jc w:val="both"/>
        <w:rPr>
          <w:sz w:val="28"/>
          <w:szCs w:val="28"/>
        </w:rPr>
      </w:pPr>
    </w:p>
    <w:p w:rsidR="00A9508B" w:rsidRDefault="00A9508B" w:rsidP="00A9508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A9508B">
        <w:rPr>
          <w:b w:val="0"/>
          <w:sz w:val="28"/>
          <w:szCs w:val="28"/>
        </w:rPr>
        <w:t xml:space="preserve"> изменени</w:t>
      </w:r>
      <w:r>
        <w:rPr>
          <w:b w:val="0"/>
          <w:sz w:val="28"/>
          <w:szCs w:val="28"/>
        </w:rPr>
        <w:t>я</w:t>
      </w:r>
      <w:r w:rsidRPr="00A9508B">
        <w:rPr>
          <w:b w:val="0"/>
          <w:sz w:val="28"/>
          <w:szCs w:val="28"/>
        </w:rPr>
        <w:t xml:space="preserve"> в постановление администрации Юрьевецкого муниципального района от 08.11.2019 № 430 «Об утверждении шкалы для оценки критериев, используемых для оценки и сопоставления заявок на участие в открытом конкурсе на право получения свидетельства об осуществлении перевозок по муниципальным маршрутам регулярных перевозок на территории Юрьевецкого муниципального района Ивановской области»</w:t>
      </w:r>
      <w:r>
        <w:rPr>
          <w:b w:val="0"/>
          <w:sz w:val="28"/>
          <w:szCs w:val="28"/>
        </w:rPr>
        <w:t>:</w:t>
      </w:r>
    </w:p>
    <w:p w:rsidR="00A9508B" w:rsidRPr="00A9508B" w:rsidRDefault="00A9508B" w:rsidP="00A9508B">
      <w:pPr>
        <w:pStyle w:val="ConsPlusNormal"/>
        <w:jc w:val="both"/>
        <w:rPr>
          <w:sz w:val="28"/>
          <w:szCs w:val="28"/>
        </w:rPr>
      </w:pPr>
      <w:r w:rsidRPr="00A9508B">
        <w:rPr>
          <w:b/>
          <w:sz w:val="28"/>
          <w:szCs w:val="28"/>
        </w:rPr>
        <w:t xml:space="preserve">- </w:t>
      </w:r>
      <w:r w:rsidRPr="00A9508B">
        <w:rPr>
          <w:sz w:val="28"/>
          <w:szCs w:val="28"/>
        </w:rPr>
        <w:t>пункт 1 приложения к постановлению «Шкала для оценки критериев, используемых для оценки и сопоставления заявок на участие в открытом конкурсе на право получения свидетельства об осуществлении перевозок по муниципальным маршрутам регулярных перевозок на территории Юрьевецкого муниципального района Ивановской области (далее - шкала для оценки критериев)</w:t>
      </w:r>
      <w:r>
        <w:rPr>
          <w:sz w:val="28"/>
          <w:szCs w:val="28"/>
        </w:rPr>
        <w:t xml:space="preserve">» </w:t>
      </w:r>
      <w:r w:rsidRPr="00A9508B">
        <w:rPr>
          <w:sz w:val="28"/>
          <w:szCs w:val="28"/>
        </w:rPr>
        <w:t>читать в новой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121"/>
        <w:gridCol w:w="1935"/>
        <w:gridCol w:w="1859"/>
      </w:tblGrid>
      <w:tr w:rsidR="00A9508B" w:rsidTr="00846E85">
        <w:tc>
          <w:tcPr>
            <w:tcW w:w="675" w:type="dxa"/>
            <w:shd w:val="clear" w:color="auto" w:fill="auto"/>
          </w:tcPr>
          <w:p w:rsidR="00A9508B" w:rsidRDefault="00A9508B" w:rsidP="00846E85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9" w:type="dxa"/>
            <w:shd w:val="clear" w:color="auto" w:fill="auto"/>
          </w:tcPr>
          <w:p w:rsidR="00A9508B" w:rsidRDefault="00A9508B" w:rsidP="00846E85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2026" w:type="dxa"/>
            <w:shd w:val="clear" w:color="auto" w:fill="auto"/>
          </w:tcPr>
          <w:p w:rsidR="00A9508B" w:rsidRDefault="00A9508B" w:rsidP="00846E85">
            <w:pPr>
              <w:pStyle w:val="ConsPlusNormal"/>
              <w:jc w:val="center"/>
            </w:pPr>
            <w:r>
              <w:t xml:space="preserve">Показатели </w:t>
            </w:r>
          </w:p>
        </w:tc>
        <w:tc>
          <w:tcPr>
            <w:tcW w:w="2026" w:type="dxa"/>
          </w:tcPr>
          <w:p w:rsidR="00A9508B" w:rsidRDefault="00A9508B" w:rsidP="00846E85">
            <w:pPr>
              <w:pStyle w:val="ConsPlusNormal"/>
              <w:jc w:val="center"/>
            </w:pPr>
            <w:r>
              <w:t>Баллы</w:t>
            </w:r>
          </w:p>
        </w:tc>
      </w:tr>
      <w:tr w:rsidR="00A9508B" w:rsidTr="00846E85">
        <w:tc>
          <w:tcPr>
            <w:tcW w:w="675" w:type="dxa"/>
            <w:shd w:val="clear" w:color="auto" w:fill="auto"/>
          </w:tcPr>
          <w:p w:rsidR="00A9508B" w:rsidRDefault="00A9508B" w:rsidP="00846E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29" w:type="dxa"/>
            <w:shd w:val="clear" w:color="auto" w:fill="auto"/>
          </w:tcPr>
          <w:p w:rsidR="00A9508B" w:rsidRDefault="00A9508B" w:rsidP="00AF468D">
            <w:pPr>
              <w:pStyle w:val="ConsPlusNormal"/>
              <w:ind w:firstLine="540"/>
              <w:jc w:val="both"/>
            </w:pPr>
            <w:proofErr w:type="gramStart"/>
            <w:r>
              <w:t xml:space="preserve">Количество дорожно-транспортных происшествий, повлекших за собой </w:t>
            </w:r>
            <w:r>
              <w:lastRenderedPageBreak/>
              <w:t xml:space="preserve">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</w:t>
            </w:r>
            <w:r w:rsidR="00AF468D">
              <w:t>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«Интернет», в расчете на среднее количество транспортных средств, предусмотренных договорами обязательного страхования</w:t>
            </w:r>
            <w:proofErr w:type="gramEnd"/>
            <w:r w:rsidR="00AF468D">
              <w:t xml:space="preserve"> гражданской ответственности  юридического лица, </w:t>
            </w:r>
            <w:r w:rsidR="00BB110F">
              <w:t xml:space="preserve">индивидуального предпринимателя, участников договора простого товарищества за причинение вреда жизни, здоровью, имуществу пассажиров, </w:t>
            </w:r>
            <w:proofErr w:type="gramStart"/>
            <w:r w:rsidR="00BB110F">
              <w:t>действовавшими</w:t>
            </w:r>
            <w:proofErr w:type="gramEnd"/>
            <w:r w:rsidR="00BB110F">
              <w:t xml:space="preserve"> в течение года, предшествующего дате размещения извещения. </w:t>
            </w:r>
          </w:p>
        </w:tc>
        <w:tc>
          <w:tcPr>
            <w:tcW w:w="2026" w:type="dxa"/>
            <w:shd w:val="clear" w:color="auto" w:fill="auto"/>
          </w:tcPr>
          <w:p w:rsidR="00A9508B" w:rsidRDefault="00A9508B" w:rsidP="00846E85">
            <w:pPr>
              <w:pStyle w:val="ConsPlusNormal"/>
              <w:ind w:firstLine="540"/>
              <w:jc w:val="both"/>
            </w:pPr>
            <w:r>
              <w:lastRenderedPageBreak/>
              <w:t>0,00</w:t>
            </w:r>
          </w:p>
          <w:p w:rsidR="00A9508B" w:rsidRDefault="00A9508B" w:rsidP="00846E85">
            <w:pPr>
              <w:pStyle w:val="ConsPlusNormal"/>
              <w:ind w:firstLine="540"/>
              <w:jc w:val="both"/>
            </w:pPr>
          </w:p>
          <w:p w:rsidR="00A9508B" w:rsidRDefault="00A9508B" w:rsidP="00846E85">
            <w:pPr>
              <w:pStyle w:val="ConsPlusNormal"/>
              <w:jc w:val="both"/>
            </w:pPr>
            <w:r>
              <w:lastRenderedPageBreak/>
              <w:t xml:space="preserve">     более 0,00</w:t>
            </w:r>
          </w:p>
        </w:tc>
        <w:tc>
          <w:tcPr>
            <w:tcW w:w="2026" w:type="dxa"/>
          </w:tcPr>
          <w:p w:rsidR="00A9508B" w:rsidRDefault="00A9508B" w:rsidP="00846E85">
            <w:pPr>
              <w:pStyle w:val="ConsPlusNormal"/>
              <w:ind w:firstLine="540"/>
              <w:jc w:val="both"/>
            </w:pPr>
            <w:r>
              <w:lastRenderedPageBreak/>
              <w:t>5</w:t>
            </w:r>
          </w:p>
          <w:p w:rsidR="00A9508B" w:rsidRDefault="00A9508B" w:rsidP="00846E85">
            <w:pPr>
              <w:pStyle w:val="ConsPlusNormal"/>
              <w:ind w:firstLine="540"/>
              <w:jc w:val="both"/>
            </w:pPr>
          </w:p>
          <w:p w:rsidR="00A9508B" w:rsidRDefault="00A9508B" w:rsidP="00846E85">
            <w:pPr>
              <w:pStyle w:val="ConsPlusNormal"/>
              <w:ind w:firstLine="540"/>
              <w:jc w:val="both"/>
            </w:pPr>
            <w:r>
              <w:lastRenderedPageBreak/>
              <w:t>0</w:t>
            </w:r>
          </w:p>
        </w:tc>
      </w:tr>
    </w:tbl>
    <w:p w:rsidR="00A9508B" w:rsidRPr="00CF5788" w:rsidRDefault="00A9508B" w:rsidP="00A9508B">
      <w:pPr>
        <w:spacing w:after="0"/>
        <w:jc w:val="both"/>
        <w:rPr>
          <w:sz w:val="28"/>
          <w:szCs w:val="28"/>
        </w:rPr>
      </w:pPr>
    </w:p>
    <w:p w:rsidR="00CF5788" w:rsidRDefault="00CF5788" w:rsidP="00CF5788">
      <w:pPr>
        <w:spacing w:after="0"/>
      </w:pPr>
    </w:p>
    <w:p w:rsidR="00BB110F" w:rsidRDefault="00BB110F" w:rsidP="00CF5788">
      <w:pPr>
        <w:spacing w:after="0"/>
      </w:pPr>
    </w:p>
    <w:p w:rsidR="00BB110F" w:rsidRDefault="00BB110F" w:rsidP="00CF5788">
      <w:pPr>
        <w:spacing w:after="0"/>
      </w:pPr>
    </w:p>
    <w:p w:rsidR="00BB110F" w:rsidRDefault="00BB110F" w:rsidP="00CF5788">
      <w:pPr>
        <w:spacing w:after="0"/>
      </w:pPr>
    </w:p>
    <w:p w:rsidR="00BB110F" w:rsidRPr="004826F7" w:rsidRDefault="00BB110F" w:rsidP="00BB110F">
      <w:pPr>
        <w:pStyle w:val="ConsPlusNormal"/>
        <w:rPr>
          <w:b/>
          <w:sz w:val="28"/>
          <w:szCs w:val="28"/>
        </w:rPr>
      </w:pPr>
      <w:r w:rsidRPr="004826F7">
        <w:rPr>
          <w:b/>
          <w:sz w:val="28"/>
          <w:szCs w:val="28"/>
        </w:rPr>
        <w:t xml:space="preserve">Глава Юрьевецкого </w:t>
      </w:r>
    </w:p>
    <w:p w:rsidR="00BB110F" w:rsidRPr="004826F7" w:rsidRDefault="00BB110F" w:rsidP="00BB110F">
      <w:pPr>
        <w:pStyle w:val="ConsPlusNormal"/>
        <w:rPr>
          <w:b/>
          <w:sz w:val="28"/>
          <w:szCs w:val="28"/>
        </w:rPr>
      </w:pPr>
      <w:r w:rsidRPr="004826F7">
        <w:rPr>
          <w:b/>
          <w:sz w:val="28"/>
          <w:szCs w:val="28"/>
        </w:rPr>
        <w:t>муниципального района</w:t>
      </w:r>
      <w:r w:rsidRPr="004826F7">
        <w:rPr>
          <w:b/>
          <w:sz w:val="28"/>
          <w:szCs w:val="28"/>
        </w:rPr>
        <w:tab/>
      </w:r>
      <w:r w:rsidRPr="004826F7">
        <w:rPr>
          <w:b/>
          <w:sz w:val="28"/>
          <w:szCs w:val="28"/>
        </w:rPr>
        <w:tab/>
      </w:r>
      <w:r w:rsidRPr="004826F7">
        <w:rPr>
          <w:b/>
          <w:sz w:val="28"/>
          <w:szCs w:val="28"/>
        </w:rPr>
        <w:tab/>
      </w:r>
      <w:r w:rsidRPr="004826F7">
        <w:rPr>
          <w:b/>
          <w:sz w:val="28"/>
          <w:szCs w:val="28"/>
        </w:rPr>
        <w:tab/>
      </w:r>
      <w:r w:rsidRPr="004826F7">
        <w:rPr>
          <w:b/>
          <w:sz w:val="28"/>
          <w:szCs w:val="28"/>
        </w:rPr>
        <w:tab/>
      </w:r>
      <w:r w:rsidRPr="004826F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Ю.И. Тимошенко</w:t>
      </w:r>
    </w:p>
    <w:p w:rsidR="00BB110F" w:rsidRDefault="00BB110F" w:rsidP="00CF5788">
      <w:pPr>
        <w:spacing w:after="0"/>
      </w:pPr>
    </w:p>
    <w:sectPr w:rsidR="00BB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88"/>
    <w:rsid w:val="004834CC"/>
    <w:rsid w:val="0070643D"/>
    <w:rsid w:val="00736111"/>
    <w:rsid w:val="00A9508B"/>
    <w:rsid w:val="00AF468D"/>
    <w:rsid w:val="00BB110F"/>
    <w:rsid w:val="00CF5788"/>
    <w:rsid w:val="00D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88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57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50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88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57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50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2020-01-10T06:34:00Z</cp:lastPrinted>
  <dcterms:created xsi:type="dcterms:W3CDTF">2020-01-09T13:00:00Z</dcterms:created>
  <dcterms:modified xsi:type="dcterms:W3CDTF">2020-01-10T07:17:00Z</dcterms:modified>
</cp:coreProperties>
</file>