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A1" w:rsidRPr="007B54DF" w:rsidRDefault="00A56BA1" w:rsidP="00A56B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4DF">
        <w:rPr>
          <w:rFonts w:ascii="Times New Roman" w:hAnsi="Times New Roman" w:cs="Times New Roman"/>
          <w:b/>
          <w:sz w:val="28"/>
          <w:szCs w:val="28"/>
        </w:rPr>
        <w:t>Проект решения о предоставлении разрешения на отклонение</w:t>
      </w:r>
      <w:r w:rsidR="003F1C0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B54DF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строительства, подлежащей рассмотрению на публичных слушаниях 30 августа 2019 года</w:t>
      </w:r>
    </w:p>
    <w:p w:rsidR="00A56BA1" w:rsidRPr="0084138F" w:rsidRDefault="00A56BA1" w:rsidP="00A56B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56BA1" w:rsidRPr="00A56BA1" w:rsidRDefault="00A56BA1" w:rsidP="00A56B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6BA1">
        <w:rPr>
          <w:rFonts w:ascii="Times New Roman" w:hAnsi="Times New Roman" w:cs="Times New Roman"/>
          <w:b/>
          <w:sz w:val="28"/>
          <w:szCs w:val="28"/>
        </w:rPr>
        <w:t>АДМИНИСТРАЦИЯ ЮРЬЕВЕЦКОГО МУНИЦИПАЛЬНОГО РАЙОНА</w:t>
      </w:r>
    </w:p>
    <w:p w:rsidR="00A56BA1" w:rsidRPr="00A56BA1" w:rsidRDefault="00A56BA1" w:rsidP="00A56B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6BA1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A56BA1" w:rsidRPr="00A56BA1" w:rsidRDefault="003F1C08" w:rsidP="00A56BA1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" from="-59.55pt,4.7pt" to="489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cY3EQ3QAAAAgBAAAPAAAAZHJzL2Rvd25yZXYueG1sTI9BS8NAEIXvgv9hGcGL&#10;tJuIaJJmU2rBmxSsIh4n2WkSmp0Nu9sm/feuXvT4mI/3vinXsxnEmZzvLStIlwkI4sbqnlsFH+8v&#10;iwyED8gaB8uk4EIe1tX1VYmFthO/0XkfWhFL2BeooAthLKT0TUcG/dKOxPF2sM5giNG1UjucYrkZ&#10;5H2SPEqDPceFDkfadtQc9yejoMHddoeHTzlh+No839WvF9dmSt3ezJsViEBz+IPhRz+qQxWdanti&#10;7cWgYJGmeRpZBfkDiAjkT1kOov7Nsirl/weqb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cY3EQ3QAAAAgBAAAPAAAAAAAAAAAAAAAAAKoEAABkcnMvZG93bnJldi54bWxQSwUGAAAA&#10;AAQABADzAAAAtAUAAAAA&#10;" strokeweight="2.25pt"/>
        </w:pict>
      </w:r>
    </w:p>
    <w:p w:rsidR="00A56BA1" w:rsidRPr="00A56BA1" w:rsidRDefault="00A56BA1" w:rsidP="00A5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6BA1" w:rsidRPr="00A56BA1" w:rsidRDefault="00A56BA1" w:rsidP="00A56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A1">
        <w:rPr>
          <w:rFonts w:ascii="Times New Roman" w:hAnsi="Times New Roman" w:cs="Times New Roman"/>
          <w:sz w:val="28"/>
          <w:szCs w:val="28"/>
        </w:rPr>
        <w:t xml:space="preserve">от ____________ г. № _____                                                       г.Юрьевец </w:t>
      </w:r>
    </w:p>
    <w:p w:rsidR="00A56BA1" w:rsidRPr="00A56BA1" w:rsidRDefault="00A56BA1" w:rsidP="00A56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BA1" w:rsidRPr="0060555B" w:rsidRDefault="00A56BA1" w:rsidP="0060555B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5B">
        <w:rPr>
          <w:rFonts w:ascii="Times New Roman" w:hAnsi="Times New Roman" w:cs="Times New Roman"/>
          <w:b/>
          <w:sz w:val="28"/>
          <w:szCs w:val="28"/>
        </w:rPr>
        <w:t>О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56BA1" w:rsidRPr="0084138F" w:rsidRDefault="00A56BA1" w:rsidP="0060555B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56BA1" w:rsidRPr="0084138F" w:rsidRDefault="00A56BA1" w:rsidP="006055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статьями 5.1,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Юрьевецкого 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Ивановской области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54DF"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равилами землепользования и застройки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Юрьевецкого 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B54DF"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утвержденным Советом Юрьевецкого городского поселения от 29.12.2012г № 137, </w:t>
      </w:r>
      <w:r w:rsidR="007B54DF" w:rsidRPr="0084138F">
        <w:rPr>
          <w:rFonts w:ascii="Times New Roman" w:hAnsi="Times New Roman" w:cs="Times New Roman"/>
          <w:sz w:val="28"/>
          <w:szCs w:val="28"/>
        </w:rPr>
        <w:t>постановление</w:t>
      </w:r>
      <w:r w:rsidR="0084138F" w:rsidRPr="0084138F">
        <w:rPr>
          <w:rFonts w:ascii="Times New Roman" w:hAnsi="Times New Roman" w:cs="Times New Roman"/>
          <w:sz w:val="28"/>
          <w:szCs w:val="28"/>
        </w:rPr>
        <w:t>м</w:t>
      </w:r>
      <w:r w:rsidR="007B54DF" w:rsidRPr="0084138F">
        <w:rPr>
          <w:rFonts w:ascii="Times New Roman" w:hAnsi="Times New Roman" w:cs="Times New Roman"/>
          <w:sz w:val="28"/>
          <w:szCs w:val="28"/>
        </w:rPr>
        <w:t xml:space="preserve"> администрации Юрьевецкого муниципального района от 06.12.2016 г. №545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4138F" w:rsidRPr="0084138F">
        <w:rPr>
          <w:rFonts w:ascii="Times New Roman" w:hAnsi="Times New Roman" w:cs="Times New Roman"/>
          <w:sz w:val="28"/>
          <w:szCs w:val="28"/>
        </w:rPr>
        <w:t>,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Юрьевецкого городского поселения, администрация Юрьевецкого муниципального района</w:t>
      </w:r>
    </w:p>
    <w:p w:rsidR="0084138F" w:rsidRPr="00A56BA1" w:rsidRDefault="0084138F" w:rsidP="0060555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56BA1" w:rsidRPr="00D023E6" w:rsidRDefault="00A56BA1" w:rsidP="006055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2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A56BA1" w:rsidRPr="00A56BA1" w:rsidRDefault="00A56BA1" w:rsidP="0060555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56BA1" w:rsidRPr="00A56BA1" w:rsidRDefault="00A56BA1" w:rsidP="0060555B">
      <w:pPr>
        <w:numPr>
          <w:ilvl w:val="0"/>
          <w:numId w:val="1"/>
        </w:numPr>
        <w:shd w:val="clear" w:color="auto" w:fill="F9F9F9"/>
        <w:spacing w:after="0" w:line="240" w:lineRule="auto"/>
        <w:ind w:left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Pr="007B54D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кадастровым номером 37:22:010215:190 площадью 131 кв. м, расположенного по адресу: г.Юрьевец, ул. 25-е Октября, д.67-г, расположен в территориальной зоне (Ж-2),</w:t>
      </w:r>
      <w:r w:rsidR="0060555B" w:rsidRPr="007B54D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установив </w:t>
      </w:r>
      <w:r w:rsidR="0060555B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минимальный отступ от границы земельного участка - 0 м.,  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максимальный процент застройки </w:t>
      </w:r>
      <w:r w:rsidR="0060555B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границах земельного участка 10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0 %</w:t>
      </w:r>
      <w:r w:rsidR="0060555B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минимальный процент озеленения 0,1 % 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6BA1" w:rsidRPr="00A56BA1" w:rsidRDefault="00A56BA1" w:rsidP="0060555B">
      <w:pPr>
        <w:numPr>
          <w:ilvl w:val="0"/>
          <w:numId w:val="1"/>
        </w:numPr>
        <w:shd w:val="clear" w:color="auto" w:fill="F9F9F9"/>
        <w:spacing w:after="0" w:line="240" w:lineRule="auto"/>
        <w:ind w:left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(обнародовать) настоящее постановление организации и проведении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для официального опубликования (обнародования) муниципальных правовых актов.</w:t>
      </w:r>
    </w:p>
    <w:p w:rsidR="00A56BA1" w:rsidRDefault="00A56BA1" w:rsidP="0060555B">
      <w:pPr>
        <w:numPr>
          <w:ilvl w:val="0"/>
          <w:numId w:val="1"/>
        </w:numPr>
        <w:shd w:val="clear" w:color="auto" w:fill="F9F9F9"/>
        <w:spacing w:after="0" w:line="240" w:lineRule="auto"/>
        <w:ind w:left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постановления возлагаю на себя.</w:t>
      </w:r>
      <w:r w:rsid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4138F" w:rsidRPr="00A56BA1" w:rsidRDefault="0084138F" w:rsidP="0084138F">
      <w:pPr>
        <w:shd w:val="clear" w:color="auto" w:fill="F9F9F9"/>
        <w:spacing w:after="0" w:line="240" w:lineRule="auto"/>
        <w:ind w:left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555B" w:rsidRPr="00D023E6" w:rsidRDefault="0060555B" w:rsidP="0060555B">
      <w:pPr>
        <w:rPr>
          <w:rFonts w:ascii="Times New Roman" w:hAnsi="Times New Roman" w:cs="Times New Roman"/>
          <w:sz w:val="28"/>
          <w:szCs w:val="28"/>
        </w:rPr>
      </w:pPr>
      <w:r w:rsidRPr="00D023E6">
        <w:rPr>
          <w:rFonts w:ascii="Times New Roman" w:hAnsi="Times New Roman" w:cs="Times New Roman"/>
          <w:b/>
          <w:sz w:val="28"/>
          <w:szCs w:val="28"/>
        </w:rPr>
        <w:t>Глава Юрьевецкого муниципального района                       Ю.И. Тимошенко</w:t>
      </w:r>
    </w:p>
    <w:p w:rsidR="0060555B" w:rsidRPr="007B54DF" w:rsidRDefault="0060555B" w:rsidP="006055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4DF">
        <w:rPr>
          <w:rFonts w:ascii="Times New Roman" w:hAnsi="Times New Roman" w:cs="Times New Roman"/>
          <w:b/>
          <w:sz w:val="28"/>
          <w:szCs w:val="28"/>
        </w:rPr>
        <w:lastRenderedPageBreak/>
        <w:t>Проект решения о</w:t>
      </w:r>
      <w:r w:rsidR="00D023E6" w:rsidRPr="007B54DF">
        <w:rPr>
          <w:rFonts w:ascii="Times New Roman" w:hAnsi="Times New Roman" w:cs="Times New Roman"/>
          <w:b/>
          <w:sz w:val="28"/>
          <w:szCs w:val="28"/>
        </w:rPr>
        <w:t>б отказе в</w:t>
      </w:r>
      <w:r w:rsidRPr="007B54DF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подлежащей рассмотрению на публичных слушаниях 30 августа 2019 года</w:t>
      </w:r>
    </w:p>
    <w:p w:rsidR="0060555B" w:rsidRPr="0084138F" w:rsidRDefault="0060555B" w:rsidP="006055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0555B" w:rsidRPr="00A56BA1" w:rsidRDefault="0060555B" w:rsidP="006055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6BA1">
        <w:rPr>
          <w:rFonts w:ascii="Times New Roman" w:hAnsi="Times New Roman" w:cs="Times New Roman"/>
          <w:b/>
          <w:sz w:val="28"/>
          <w:szCs w:val="28"/>
        </w:rPr>
        <w:t>АДМИНИСТРАЦИЯ ЮРЬЕВЕЦКОГО МУНИЦИПАЛЬНОГО РАЙОНА</w:t>
      </w:r>
    </w:p>
    <w:p w:rsidR="0060555B" w:rsidRPr="00A56BA1" w:rsidRDefault="0060555B" w:rsidP="006055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6BA1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60555B" w:rsidRPr="00A56BA1" w:rsidRDefault="003F1C08" w:rsidP="0060555B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;visibility:visible" from="-59.55pt,4.7pt" to="489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cY3EQ3QAAAAgBAAAPAAAAZHJzL2Rvd25yZXYueG1sTI9BS8NAEIXvgv9hGcGL&#10;tJuIaJJmU2rBmxSsIh4n2WkSmp0Nu9sm/feuXvT4mI/3vinXsxnEmZzvLStIlwkI4sbqnlsFH+8v&#10;iwyED8gaB8uk4EIe1tX1VYmFthO/0XkfWhFL2BeooAthLKT0TUcG/dKOxPF2sM5giNG1UjucYrkZ&#10;5H2SPEqDPceFDkfadtQc9yejoMHddoeHTzlh+No839WvF9dmSt3ezJsViEBz+IPhRz+qQxWdanti&#10;7cWgYJGmeRpZBfkDiAjkT1kOov7Nsirl/weqb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cY3EQ3QAAAAgBAAAPAAAAAAAAAAAAAAAAAKoEAABkcnMvZG93bnJldi54bWxQSwUGAAAA&#10;AAQABADzAAAAtAUAAAAA&#10;" strokeweight="2.25pt"/>
        </w:pict>
      </w:r>
    </w:p>
    <w:p w:rsidR="0060555B" w:rsidRPr="00A56BA1" w:rsidRDefault="0060555B" w:rsidP="00605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555B" w:rsidRPr="00A56BA1" w:rsidRDefault="0060555B" w:rsidP="0060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A1">
        <w:rPr>
          <w:rFonts w:ascii="Times New Roman" w:hAnsi="Times New Roman" w:cs="Times New Roman"/>
          <w:sz w:val="28"/>
          <w:szCs w:val="28"/>
        </w:rPr>
        <w:t xml:space="preserve">от ____________ г. № _____                                                       г.Юрьевец </w:t>
      </w:r>
    </w:p>
    <w:p w:rsidR="0060555B" w:rsidRPr="0084138F" w:rsidRDefault="0060555B" w:rsidP="00605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555B" w:rsidRDefault="0060555B" w:rsidP="0060555B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555B">
        <w:rPr>
          <w:rFonts w:ascii="Times New Roman" w:hAnsi="Times New Roman" w:cs="Times New Roman"/>
          <w:b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1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38F" w:rsidRPr="0084138F" w:rsidRDefault="0084138F" w:rsidP="0060555B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38F" w:rsidRPr="0084138F" w:rsidRDefault="0084138F" w:rsidP="0084138F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статьями 5.1,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Юрьевецкого 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Ивановской области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равилами землепользования и застройки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Юрьевецкого 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утвержденным Советом Юрьевецкого городс</w:t>
      </w:r>
      <w:r w:rsidR="00EC3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поселения от 29.12.2012г №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137, </w:t>
      </w:r>
      <w:r w:rsidRPr="0084138F">
        <w:rPr>
          <w:rFonts w:ascii="Times New Roman" w:hAnsi="Times New Roman" w:cs="Times New Roman"/>
          <w:sz w:val="28"/>
          <w:szCs w:val="28"/>
        </w:rPr>
        <w:t>постановлением администрации Юрьевецкого муниципального района от 06.12.2016г. №545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Pr="0084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Юрьевецкого городского поселения, администрация Юрьевецкого муниципального района</w:t>
      </w:r>
    </w:p>
    <w:p w:rsidR="0060555B" w:rsidRPr="0084138F" w:rsidRDefault="0060555B" w:rsidP="00605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A56BA1" w:rsidRPr="00D023E6" w:rsidRDefault="0060555B" w:rsidP="00605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2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ПОСТАНОВЛЯЕТ</w:t>
      </w:r>
    </w:p>
    <w:p w:rsidR="0060555B" w:rsidRPr="0084138F" w:rsidRDefault="0060555B" w:rsidP="0060555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0555B" w:rsidRPr="00D023E6" w:rsidRDefault="0060555B" w:rsidP="00D023E6">
      <w:pPr>
        <w:pStyle w:val="a6"/>
        <w:numPr>
          <w:ilvl w:val="0"/>
          <w:numId w:val="2"/>
        </w:numPr>
        <w:shd w:val="clear" w:color="auto" w:fill="F9F9F9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Pr="00D023E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кадастровым номером 37:22:010215:190 площадью 131 кв. м, расположенного по адресу: г.Юрьевец, ул. 25-е Октября, д.67-г, расположен в территориальной зоне (Ж-2), </w:t>
      </w:r>
      <w:r w:rsidR="00D023E6" w:rsidRPr="00D023E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об </w:t>
      </w:r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</w:t>
      </w:r>
      <w:r w:rsidR="00D023E6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лении </w:t>
      </w:r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минимальн</w:t>
      </w:r>
      <w:r w:rsidR="00D023E6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отступ</w:t>
      </w:r>
      <w:r w:rsidR="00D023E6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границы земельного участка - 0 м.</w:t>
      </w:r>
      <w:proofErr w:type="gramStart"/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максимальн</w:t>
      </w:r>
      <w:r w:rsidR="00D023E6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proofErr w:type="gramEnd"/>
      <w:r w:rsidR="00D023E6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</w:t>
      </w:r>
      <w:r w:rsidR="00D023E6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застройки в границах земельного участка 100 %, минимальн</w:t>
      </w:r>
      <w:r w:rsidR="00D023E6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</w:t>
      </w:r>
      <w:r w:rsidR="00D023E6"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02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озеленения 0,1 % .</w:t>
      </w:r>
    </w:p>
    <w:p w:rsidR="0060555B" w:rsidRPr="00A56BA1" w:rsidRDefault="0060555B" w:rsidP="00D023E6">
      <w:pPr>
        <w:numPr>
          <w:ilvl w:val="0"/>
          <w:numId w:val="2"/>
        </w:numPr>
        <w:shd w:val="clear" w:color="auto" w:fill="F9F9F9"/>
        <w:spacing w:after="0" w:line="240" w:lineRule="auto"/>
        <w:ind w:left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(обнародовать) настоящее постановление организации и проведении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для официального опубликования (обнародования) муниципальных правовых актов.</w:t>
      </w:r>
    </w:p>
    <w:p w:rsidR="0060555B" w:rsidRPr="00A56BA1" w:rsidRDefault="0060555B" w:rsidP="00D023E6">
      <w:pPr>
        <w:numPr>
          <w:ilvl w:val="0"/>
          <w:numId w:val="2"/>
        </w:numPr>
        <w:shd w:val="clear" w:color="auto" w:fill="F9F9F9"/>
        <w:spacing w:after="0" w:line="240" w:lineRule="auto"/>
        <w:ind w:left="3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постановления возлагаю на себя.</w:t>
      </w:r>
    </w:p>
    <w:p w:rsidR="0084138F" w:rsidRDefault="0084138F">
      <w:pPr>
        <w:rPr>
          <w:rFonts w:ascii="Times New Roman" w:hAnsi="Times New Roman" w:cs="Times New Roman"/>
          <w:b/>
          <w:sz w:val="28"/>
          <w:szCs w:val="28"/>
        </w:rPr>
      </w:pPr>
    </w:p>
    <w:p w:rsidR="00A56BA1" w:rsidRDefault="00D023E6">
      <w:r w:rsidRPr="00D023E6">
        <w:rPr>
          <w:rFonts w:ascii="Times New Roman" w:hAnsi="Times New Roman" w:cs="Times New Roman"/>
          <w:b/>
          <w:sz w:val="28"/>
          <w:szCs w:val="28"/>
        </w:rPr>
        <w:t>Глава Юрьевецкого муниципального района                       Ю.И. Тимошенко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56BA1" w:rsidSect="0084138F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86"/>
    <w:multiLevelType w:val="multilevel"/>
    <w:tmpl w:val="B3EE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F7D4D"/>
    <w:multiLevelType w:val="hybridMultilevel"/>
    <w:tmpl w:val="585A1098"/>
    <w:lvl w:ilvl="0" w:tplc="B36A7D3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BA1"/>
    <w:rsid w:val="003F1C08"/>
    <w:rsid w:val="0060555B"/>
    <w:rsid w:val="007B54DF"/>
    <w:rsid w:val="0084138F"/>
    <w:rsid w:val="00A56BA1"/>
    <w:rsid w:val="00D023E6"/>
    <w:rsid w:val="00E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C103B6-344A-485B-A92C-95893B32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6BA1"/>
    <w:rPr>
      <w:b/>
      <w:bCs/>
    </w:rPr>
  </w:style>
  <w:style w:type="character" w:customStyle="1" w:styleId="apple-converted-space">
    <w:name w:val="apple-converted-space"/>
    <w:basedOn w:val="a0"/>
    <w:rsid w:val="00A56BA1"/>
  </w:style>
  <w:style w:type="character" w:styleId="a5">
    <w:name w:val="Hyperlink"/>
    <w:basedOn w:val="a0"/>
    <w:uiPriority w:val="99"/>
    <w:semiHidden/>
    <w:unhideWhenUsed/>
    <w:rsid w:val="00A56B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55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Николай</cp:lastModifiedBy>
  <cp:revision>5</cp:revision>
  <cp:lastPrinted>2019-08-29T13:27:00Z</cp:lastPrinted>
  <dcterms:created xsi:type="dcterms:W3CDTF">2019-08-29T12:45:00Z</dcterms:created>
  <dcterms:modified xsi:type="dcterms:W3CDTF">2019-07-31T07:28:00Z</dcterms:modified>
</cp:coreProperties>
</file>