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9C" w:rsidRDefault="00F6529C" w:rsidP="00F6529C">
      <w:pPr>
        <w:jc w:val="center"/>
      </w:pPr>
      <w:r>
        <w:rPr>
          <w:noProof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9C" w:rsidRDefault="00F6529C" w:rsidP="00F6529C">
      <w:pPr>
        <w:jc w:val="center"/>
      </w:pPr>
    </w:p>
    <w:p w:rsidR="00F6529C" w:rsidRDefault="00F6529C" w:rsidP="00F6529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ЮРЬЕВЕЦКОГО  МУНИЦИПАЛЬНОГО РАЙОНА</w:t>
      </w:r>
    </w:p>
    <w:p w:rsidR="00F6529C" w:rsidRDefault="00F6529C" w:rsidP="00F6529C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F6529C" w:rsidRDefault="00F6529C" w:rsidP="00F6529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137160</wp:posOffset>
                </wp:positionV>
                <wp:extent cx="6400800" cy="0"/>
                <wp:effectExtent l="19685" t="1905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" strokeweight="2.25pt"/>
            </w:pict>
          </mc:Fallback>
        </mc:AlternateContent>
      </w:r>
    </w:p>
    <w:p w:rsidR="00F6529C" w:rsidRDefault="00F6529C" w:rsidP="00F6529C">
      <w:pPr>
        <w:jc w:val="center"/>
        <w:rPr>
          <w:b/>
          <w:sz w:val="28"/>
          <w:szCs w:val="28"/>
        </w:rPr>
      </w:pPr>
    </w:p>
    <w:p w:rsidR="00F6529C" w:rsidRDefault="00F6529C" w:rsidP="00F6529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529C" w:rsidRPr="00E45302" w:rsidRDefault="00C810F2" w:rsidP="00F6529C">
      <w:pPr>
        <w:jc w:val="both"/>
        <w:outlineLvl w:val="0"/>
        <w:rPr>
          <w:b/>
          <w:sz w:val="28"/>
          <w:szCs w:val="24"/>
          <w:u w:val="single"/>
        </w:rPr>
      </w:pPr>
      <w:r w:rsidRPr="00E45302">
        <w:rPr>
          <w:b/>
          <w:sz w:val="28"/>
          <w:szCs w:val="24"/>
          <w:u w:val="single"/>
        </w:rPr>
        <w:t>о</w:t>
      </w:r>
      <w:r w:rsidR="00F6529C" w:rsidRPr="00E45302">
        <w:rPr>
          <w:b/>
          <w:sz w:val="28"/>
          <w:szCs w:val="24"/>
          <w:u w:val="single"/>
        </w:rPr>
        <w:t>т</w:t>
      </w:r>
      <w:r w:rsidRPr="00E45302">
        <w:rPr>
          <w:b/>
          <w:sz w:val="28"/>
          <w:szCs w:val="24"/>
          <w:u w:val="single"/>
        </w:rPr>
        <w:t xml:space="preserve"> </w:t>
      </w:r>
      <w:r w:rsidR="00E45302" w:rsidRPr="00E45302">
        <w:rPr>
          <w:b/>
          <w:sz w:val="28"/>
          <w:szCs w:val="24"/>
          <w:u w:val="single"/>
        </w:rPr>
        <w:t>08.09.</w:t>
      </w:r>
      <w:r w:rsidRPr="00E45302">
        <w:rPr>
          <w:b/>
          <w:sz w:val="28"/>
          <w:szCs w:val="24"/>
          <w:u w:val="single"/>
        </w:rPr>
        <w:t xml:space="preserve"> </w:t>
      </w:r>
      <w:r w:rsidR="00F6529C" w:rsidRPr="00E45302">
        <w:rPr>
          <w:b/>
          <w:sz w:val="28"/>
          <w:szCs w:val="24"/>
          <w:u w:val="single"/>
        </w:rPr>
        <w:t>2014 г.  №_</w:t>
      </w:r>
      <w:r w:rsidR="00E45302" w:rsidRPr="00E45302">
        <w:rPr>
          <w:b/>
          <w:sz w:val="28"/>
          <w:szCs w:val="24"/>
          <w:u w:val="single"/>
        </w:rPr>
        <w:t>526</w:t>
      </w:r>
    </w:p>
    <w:p w:rsidR="00F6529C" w:rsidRDefault="00F6529C" w:rsidP="00F6529C">
      <w:pPr>
        <w:jc w:val="both"/>
        <w:outlineLvl w:val="0"/>
        <w:rPr>
          <w:b/>
          <w:sz w:val="28"/>
          <w:szCs w:val="28"/>
        </w:rPr>
      </w:pPr>
      <w:r>
        <w:rPr>
          <w:sz w:val="24"/>
          <w:szCs w:val="24"/>
        </w:rPr>
        <w:tab/>
        <w:t>г. Юрьевец</w:t>
      </w:r>
    </w:p>
    <w:p w:rsidR="00F6529C" w:rsidRDefault="00F6529C" w:rsidP="00F6529C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F6529C" w:rsidRPr="00AB3EC6" w:rsidRDefault="00F6529C" w:rsidP="00F6529C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Юрьевецкого муниципального района от 04.07.2014г. №391 «О внесении изменений в постановление администрации Юрьевецкого муниципального района Ивановской области </w:t>
      </w:r>
      <w:r w:rsidRPr="00AB3EC6">
        <w:rPr>
          <w:b/>
          <w:sz w:val="28"/>
          <w:szCs w:val="28"/>
        </w:rPr>
        <w:t>от 14.10.2013 г. № 5</w:t>
      </w:r>
      <w:r>
        <w:rPr>
          <w:b/>
          <w:sz w:val="28"/>
          <w:szCs w:val="28"/>
        </w:rPr>
        <w:t>25</w:t>
      </w:r>
      <w:r w:rsidRPr="00AB3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муниципальной программы </w:t>
      </w:r>
      <w:r w:rsidRPr="004221A5">
        <w:rPr>
          <w:b/>
          <w:sz w:val="28"/>
          <w:szCs w:val="28"/>
        </w:rPr>
        <w:t>Юрьевецкого муниципального района</w:t>
      </w:r>
      <w:r>
        <w:rPr>
          <w:b/>
          <w:sz w:val="28"/>
          <w:szCs w:val="28"/>
        </w:rPr>
        <w:t xml:space="preserve">  «Обеспечение качественным жильем и объектами социальной и инженерной инфраструктуры населения Юрьевецкого муниципального района» </w:t>
      </w:r>
      <w:r w:rsidRPr="004221A5">
        <w:rPr>
          <w:b/>
          <w:sz w:val="28"/>
          <w:szCs w:val="28"/>
        </w:rPr>
        <w:t>на 2014-2015 годы</w:t>
      </w:r>
      <w:r>
        <w:rPr>
          <w:b/>
          <w:sz w:val="28"/>
          <w:szCs w:val="28"/>
        </w:rPr>
        <w:t>»»</w:t>
      </w:r>
    </w:p>
    <w:p w:rsidR="00F6529C" w:rsidRDefault="00F6529C" w:rsidP="00F6529C">
      <w:pPr>
        <w:tabs>
          <w:tab w:val="left" w:pos="4060"/>
        </w:tabs>
        <w:jc w:val="center"/>
        <w:rPr>
          <w:sz w:val="28"/>
          <w:szCs w:val="28"/>
        </w:rPr>
      </w:pPr>
    </w:p>
    <w:p w:rsidR="00F6529C" w:rsidRDefault="005062D4" w:rsidP="005B37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нормативно-правовых актов Администрации Юрьевецкого муниципального района в соответствии с действующим законодательством</w:t>
      </w:r>
    </w:p>
    <w:p w:rsidR="005062D4" w:rsidRPr="00C810F2" w:rsidRDefault="005062D4" w:rsidP="00C810F2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8"/>
        </w:rPr>
      </w:pPr>
    </w:p>
    <w:p w:rsidR="00F6529C" w:rsidRDefault="00F6529C" w:rsidP="00F6529C">
      <w:pPr>
        <w:tabs>
          <w:tab w:val="left" w:pos="406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6529C" w:rsidRPr="00C810F2" w:rsidRDefault="00F6529C" w:rsidP="00F6529C">
      <w:pPr>
        <w:tabs>
          <w:tab w:val="left" w:pos="0"/>
        </w:tabs>
        <w:jc w:val="both"/>
        <w:rPr>
          <w:sz w:val="22"/>
          <w:szCs w:val="28"/>
        </w:rPr>
      </w:pPr>
    </w:p>
    <w:p w:rsidR="00C810F2" w:rsidRDefault="00C810F2" w:rsidP="00C810F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37F6">
        <w:rPr>
          <w:sz w:val="28"/>
          <w:szCs w:val="28"/>
        </w:rPr>
        <w:t xml:space="preserve">1. </w:t>
      </w:r>
      <w:proofErr w:type="gramStart"/>
      <w:r w:rsidR="00F6529C">
        <w:rPr>
          <w:sz w:val="28"/>
          <w:szCs w:val="28"/>
        </w:rPr>
        <w:t>Внести</w:t>
      </w:r>
      <w:r w:rsidR="005062D4">
        <w:rPr>
          <w:sz w:val="28"/>
          <w:szCs w:val="28"/>
        </w:rPr>
        <w:t xml:space="preserve"> в </w:t>
      </w:r>
      <w:r w:rsidRPr="00C810F2">
        <w:rPr>
          <w:sz w:val="28"/>
          <w:szCs w:val="28"/>
        </w:rPr>
        <w:t xml:space="preserve"> постановление администрации Юрьевецкого муниципального района от 04.07.2014г. №391 «О внесении изменений в постановление администрации Юрьевецкого муниципального района Ивановской области от 14.10.2013 г. № 525 «Об утверждении муниципальной программы Юрьевецкого муниципального района  «Обеспечение качественным жильем и объектами социальной и инженерной инфраструктуры населения Юрьевецкого муниципального района» на 2014-2015 годы»»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A80877" w:rsidRDefault="00363A19" w:rsidP="00363A19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1.1</w:t>
      </w:r>
      <w:proofErr w:type="gramStart"/>
      <w:r>
        <w:rPr>
          <w:sz w:val="28"/>
          <w:szCs w:val="28"/>
        </w:rPr>
        <w:t xml:space="preserve"> </w:t>
      </w:r>
      <w:r w:rsidR="00C810F2">
        <w:rPr>
          <w:sz w:val="28"/>
          <w:szCs w:val="28"/>
        </w:rPr>
        <w:t>В</w:t>
      </w:r>
      <w:proofErr w:type="gramEnd"/>
      <w:r w:rsidR="00C810F2">
        <w:rPr>
          <w:sz w:val="28"/>
          <w:szCs w:val="28"/>
        </w:rPr>
        <w:t xml:space="preserve"> приложении №1 подпрограммы </w:t>
      </w:r>
      <w:r w:rsidR="00C810F2" w:rsidRPr="00C810F2">
        <w:rPr>
          <w:sz w:val="28"/>
          <w:szCs w:val="24"/>
          <w:lang w:eastAsia="en-US"/>
        </w:rPr>
        <w:t>«Обеспечение функционирования систем жизнеобеспечения в Юрьевецком му</w:t>
      </w:r>
      <w:r w:rsidR="00590CDF">
        <w:rPr>
          <w:sz w:val="28"/>
          <w:szCs w:val="24"/>
          <w:lang w:eastAsia="en-US"/>
        </w:rPr>
        <w:t>ниципальном районе» на 2014-2015</w:t>
      </w:r>
      <w:r w:rsidR="00C810F2" w:rsidRPr="00C810F2">
        <w:rPr>
          <w:sz w:val="28"/>
          <w:szCs w:val="24"/>
          <w:lang w:eastAsia="en-US"/>
        </w:rPr>
        <w:t xml:space="preserve"> годы</w:t>
      </w:r>
      <w:r w:rsidR="00C810F2" w:rsidRPr="00C810F2">
        <w:rPr>
          <w:sz w:val="32"/>
          <w:szCs w:val="28"/>
        </w:rPr>
        <w:t xml:space="preserve"> </w:t>
      </w:r>
      <w:r w:rsidR="00C810F2">
        <w:rPr>
          <w:color w:val="000000"/>
          <w:sz w:val="28"/>
          <w:szCs w:val="28"/>
        </w:rPr>
        <w:t>пункт</w:t>
      </w:r>
      <w:r w:rsidR="00A80877">
        <w:rPr>
          <w:color w:val="000000"/>
          <w:sz w:val="28"/>
          <w:szCs w:val="28"/>
        </w:rPr>
        <w:t>ы 1,</w:t>
      </w:r>
      <w:r w:rsidR="00C810F2">
        <w:rPr>
          <w:color w:val="000000"/>
          <w:sz w:val="28"/>
          <w:szCs w:val="28"/>
        </w:rPr>
        <w:t xml:space="preserve"> 7</w:t>
      </w:r>
      <w:r w:rsidR="00A80877">
        <w:rPr>
          <w:color w:val="000000"/>
          <w:sz w:val="28"/>
          <w:szCs w:val="28"/>
        </w:rPr>
        <w:t>, 9</w:t>
      </w:r>
      <w:r w:rsidR="00C810F2">
        <w:rPr>
          <w:color w:val="000000"/>
          <w:sz w:val="28"/>
          <w:szCs w:val="28"/>
        </w:rPr>
        <w:t xml:space="preserve"> </w:t>
      </w:r>
      <w:r w:rsidR="00C810F2">
        <w:rPr>
          <w:sz w:val="32"/>
          <w:szCs w:val="28"/>
        </w:rPr>
        <w:t xml:space="preserve">порядка </w:t>
      </w:r>
      <w:r w:rsidR="005B37F6" w:rsidRPr="005B37F6">
        <w:rPr>
          <w:color w:val="000000"/>
          <w:sz w:val="28"/>
          <w:szCs w:val="28"/>
        </w:rPr>
        <w:t xml:space="preserve">предоставления субсидий на реализацию </w:t>
      </w:r>
      <w:hyperlink r:id="rId7" w:anchor="Par34" w:tooltip="Ссылка на текущий документ" w:history="1">
        <w:r w:rsidR="005B37F6" w:rsidRPr="005B37F6">
          <w:rPr>
            <w:color w:val="000000"/>
            <w:sz w:val="28"/>
            <w:szCs w:val="28"/>
          </w:rPr>
          <w:t>подпрограммы</w:t>
        </w:r>
      </w:hyperlink>
      <w:r w:rsidR="005B37F6">
        <w:rPr>
          <w:color w:val="000000"/>
          <w:sz w:val="28"/>
          <w:szCs w:val="28"/>
        </w:rPr>
        <w:t xml:space="preserve"> </w:t>
      </w:r>
      <w:r w:rsidR="005B37F6" w:rsidRPr="005B37F6">
        <w:rPr>
          <w:color w:val="000000"/>
          <w:sz w:val="28"/>
          <w:szCs w:val="28"/>
        </w:rPr>
        <w:t>«Обеспечение функционирования систем жизнеобеспечения в Юрьевецком муниципальном районе на 2014-2015 годы» муниципальной программы Юрьевецкого муниципального района «Обеспечение качественным жильем и объектами социальной инфраструктуры населения Юрьевецкого муниципального района</w:t>
      </w:r>
      <w:r w:rsidR="005B37F6">
        <w:rPr>
          <w:color w:val="000000"/>
          <w:sz w:val="28"/>
          <w:szCs w:val="28"/>
        </w:rPr>
        <w:t xml:space="preserve"> </w:t>
      </w:r>
      <w:r w:rsidR="005B37F6" w:rsidRPr="005B37F6">
        <w:rPr>
          <w:color w:val="000000"/>
          <w:sz w:val="28"/>
          <w:szCs w:val="28"/>
        </w:rPr>
        <w:t>на 2014-2015 годы»</w:t>
      </w:r>
      <w:r w:rsidR="005B37F6">
        <w:rPr>
          <w:color w:val="000000"/>
          <w:sz w:val="28"/>
          <w:szCs w:val="28"/>
        </w:rPr>
        <w:t xml:space="preserve"> </w:t>
      </w:r>
      <w:r w:rsidR="00C810F2">
        <w:rPr>
          <w:color w:val="000000"/>
          <w:sz w:val="28"/>
          <w:szCs w:val="28"/>
        </w:rPr>
        <w:t>изложить в новой редакции:</w:t>
      </w:r>
    </w:p>
    <w:p w:rsidR="00A80877" w:rsidRPr="00A80877" w:rsidRDefault="00A80877" w:rsidP="00A808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1.1.1 Пункт 1 «</w:t>
      </w:r>
      <w:r w:rsidRPr="00F37824">
        <w:rPr>
          <w:sz w:val="28"/>
          <w:szCs w:val="28"/>
        </w:rPr>
        <w:t xml:space="preserve">Настоящий </w:t>
      </w:r>
      <w:hyperlink r:id="rId8" w:anchor="Par34" w:tooltip="Ссылка на текущий документ" w:history="1">
        <w:r w:rsidRPr="00F37824">
          <w:rPr>
            <w:color w:val="000000"/>
            <w:sz w:val="28"/>
            <w:szCs w:val="28"/>
          </w:rPr>
          <w:t>порядок</w:t>
        </w:r>
      </w:hyperlink>
      <w:r w:rsidRPr="00F37824">
        <w:rPr>
          <w:color w:val="000000"/>
          <w:sz w:val="28"/>
          <w:szCs w:val="28"/>
        </w:rPr>
        <w:t xml:space="preserve"> предоставления субсидий на </w:t>
      </w:r>
      <w:r w:rsidRPr="00F37824">
        <w:rPr>
          <w:color w:val="000000"/>
          <w:sz w:val="28"/>
          <w:szCs w:val="28"/>
        </w:rPr>
        <w:lastRenderedPageBreak/>
        <w:t xml:space="preserve">реализацию </w:t>
      </w:r>
      <w:hyperlink r:id="rId9" w:anchor="Par34" w:tooltip="Ссылка на текущий документ" w:history="1">
        <w:r w:rsidRPr="00F37824">
          <w:rPr>
            <w:color w:val="000000"/>
            <w:sz w:val="28"/>
            <w:szCs w:val="28"/>
          </w:rPr>
          <w:t>подпрограммы</w:t>
        </w:r>
      </w:hyperlink>
      <w:r w:rsidRPr="00F37824">
        <w:rPr>
          <w:color w:val="000000"/>
          <w:sz w:val="28"/>
          <w:szCs w:val="28"/>
        </w:rPr>
        <w:t xml:space="preserve">  </w:t>
      </w:r>
      <w:r w:rsidRPr="00F37824">
        <w:rPr>
          <w:b/>
          <w:color w:val="000000"/>
          <w:sz w:val="28"/>
          <w:szCs w:val="28"/>
        </w:rPr>
        <w:t>«</w:t>
      </w:r>
      <w:r w:rsidRPr="00A80877">
        <w:rPr>
          <w:color w:val="000000"/>
          <w:sz w:val="28"/>
          <w:szCs w:val="28"/>
        </w:rPr>
        <w:t>Обеспечение функционирования систем жизнеобеспечения в Юрьевецком муниципальном районе на 2014-2015 годы» муниципальной программы Юрьевецкого муниципального района «Обеспечение качественным жильем и объектами социальной инфраструктуры населения Юрьевецкого муниципального района</w:t>
      </w:r>
      <w:r>
        <w:rPr>
          <w:color w:val="000000"/>
          <w:sz w:val="28"/>
          <w:szCs w:val="28"/>
        </w:rPr>
        <w:t xml:space="preserve"> на 2014-2015 годы» </w:t>
      </w:r>
      <w:r w:rsidRPr="00F37824">
        <w:rPr>
          <w:color w:val="000000"/>
          <w:sz w:val="28"/>
          <w:szCs w:val="28"/>
        </w:rPr>
        <w:t>(далее-Порядок)</w:t>
      </w:r>
      <w:r w:rsidRPr="00F37824">
        <w:rPr>
          <w:sz w:val="28"/>
          <w:szCs w:val="28"/>
        </w:rPr>
        <w:t xml:space="preserve"> определяет предоставление администрацией Юрьевецкого муниципального района Ивановской области (далее - Администрация) субсидий организациям коммунального комплекса (далее - Организация)</w:t>
      </w:r>
      <w:r w:rsidR="00C647F0">
        <w:rPr>
          <w:sz w:val="28"/>
          <w:szCs w:val="28"/>
        </w:rPr>
        <w:t>»</w:t>
      </w:r>
      <w:r w:rsidRPr="00F37824">
        <w:rPr>
          <w:sz w:val="28"/>
          <w:szCs w:val="28"/>
        </w:rPr>
        <w:t>.</w:t>
      </w:r>
      <w:proofErr w:type="gramEnd"/>
    </w:p>
    <w:p w:rsidR="005B37F6" w:rsidRDefault="00A80877" w:rsidP="00A8087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1.1.2  Пункт 7 «</w:t>
      </w:r>
      <w:r w:rsidR="005B37F6" w:rsidRPr="00F37824">
        <w:rPr>
          <w:sz w:val="28"/>
          <w:szCs w:val="28"/>
        </w:rPr>
        <w:t>Для получения субсидий Организация, представляет в Администрацию документы, подтверждающие выполнение условий предоставления субсидий: договоры на поставку матер</w:t>
      </w:r>
      <w:r w:rsidR="00F17357">
        <w:rPr>
          <w:sz w:val="28"/>
          <w:szCs w:val="28"/>
        </w:rPr>
        <w:t>иальных ресурсов, счета-фактуры, накладные</w:t>
      </w:r>
      <w:r w:rsidR="00C647F0">
        <w:rPr>
          <w:sz w:val="28"/>
          <w:szCs w:val="28"/>
        </w:rPr>
        <w:t>»</w:t>
      </w:r>
      <w:r w:rsidR="00F17357">
        <w:rPr>
          <w:sz w:val="28"/>
          <w:szCs w:val="28"/>
        </w:rPr>
        <w:t>.</w:t>
      </w:r>
    </w:p>
    <w:p w:rsidR="00A80877" w:rsidRDefault="00A80877" w:rsidP="00A80877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1.1.3 </w:t>
      </w:r>
      <w:r w:rsidR="0079111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9 «</w:t>
      </w:r>
      <w:r w:rsidRPr="00F37824">
        <w:rPr>
          <w:spacing w:val="-6"/>
          <w:sz w:val="28"/>
          <w:szCs w:val="28"/>
        </w:rPr>
        <w:t xml:space="preserve">Организация представляет в Администрацию </w:t>
      </w:r>
      <w:r w:rsidR="00791116">
        <w:rPr>
          <w:spacing w:val="-6"/>
          <w:sz w:val="28"/>
          <w:szCs w:val="28"/>
        </w:rPr>
        <w:t>ежемесячно, не позднее 05 числа  месяца, следующего за отчетным,</w:t>
      </w:r>
      <w:r w:rsidRPr="00F37824">
        <w:rPr>
          <w:spacing w:val="-6"/>
          <w:sz w:val="28"/>
          <w:szCs w:val="28"/>
        </w:rPr>
        <w:t xml:space="preserve"> отчет об использовании субсидии, по форме согласно приложению 1 к </w:t>
      </w:r>
      <w:r w:rsidR="00C647F0">
        <w:rPr>
          <w:spacing w:val="-6"/>
          <w:sz w:val="28"/>
          <w:szCs w:val="28"/>
        </w:rPr>
        <w:t>порядку предоставления субсидий»</w:t>
      </w:r>
      <w:r w:rsidRPr="00F37824">
        <w:rPr>
          <w:spacing w:val="-6"/>
          <w:sz w:val="28"/>
          <w:szCs w:val="28"/>
        </w:rPr>
        <w:t>.</w:t>
      </w:r>
      <w:proofErr w:type="gramEnd"/>
    </w:p>
    <w:p w:rsidR="00C647F0" w:rsidRPr="00F37824" w:rsidRDefault="00C647F0" w:rsidP="00A808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  <w:t>1.1.4 Приложение №1 к порядку предоставления субсидий в соответствии с приложением к настоящему постановлению.</w:t>
      </w:r>
    </w:p>
    <w:p w:rsidR="00F6529C" w:rsidRDefault="00F6529C" w:rsidP="00C810F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B37F6">
        <w:rPr>
          <w:sz w:val="28"/>
          <w:szCs w:val="28"/>
        </w:rPr>
        <w:t xml:space="preserve">Настоящее Постановление опубликовать </w:t>
      </w:r>
      <w:r w:rsidR="00C810F2">
        <w:rPr>
          <w:sz w:val="28"/>
          <w:szCs w:val="28"/>
        </w:rPr>
        <w:t xml:space="preserve">в средствах массовой </w:t>
      </w:r>
      <w:r w:rsidRPr="005B37F6">
        <w:rPr>
          <w:sz w:val="28"/>
          <w:szCs w:val="28"/>
        </w:rPr>
        <w:t>информации.</w:t>
      </w:r>
    </w:p>
    <w:p w:rsidR="005B37F6" w:rsidRDefault="005B37F6" w:rsidP="00C810F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B37F6" w:rsidRPr="00BC1DC7" w:rsidRDefault="005B37F6" w:rsidP="00C810F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вступает в силу со дня его подписания.</w:t>
      </w:r>
    </w:p>
    <w:p w:rsidR="005B37F6" w:rsidRPr="005B37F6" w:rsidRDefault="005B37F6" w:rsidP="005B37F6">
      <w:pPr>
        <w:pStyle w:val="a5"/>
        <w:jc w:val="both"/>
        <w:rPr>
          <w:sz w:val="28"/>
          <w:szCs w:val="28"/>
        </w:rPr>
      </w:pPr>
    </w:p>
    <w:p w:rsidR="00F6529C" w:rsidRPr="00617E4A" w:rsidRDefault="00F6529C" w:rsidP="005B3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29C" w:rsidRDefault="00F6529C" w:rsidP="00F6529C">
      <w:pPr>
        <w:tabs>
          <w:tab w:val="left" w:pos="567"/>
        </w:tabs>
        <w:ind w:left="1287"/>
        <w:jc w:val="both"/>
        <w:rPr>
          <w:sz w:val="28"/>
          <w:szCs w:val="28"/>
        </w:rPr>
      </w:pPr>
    </w:p>
    <w:p w:rsidR="00F6529C" w:rsidRDefault="00F6529C" w:rsidP="00F6529C">
      <w:pPr>
        <w:tabs>
          <w:tab w:val="left" w:pos="567"/>
        </w:tabs>
        <w:ind w:left="927"/>
        <w:jc w:val="both"/>
        <w:rPr>
          <w:sz w:val="28"/>
          <w:szCs w:val="28"/>
        </w:rPr>
      </w:pPr>
    </w:p>
    <w:p w:rsidR="00F6529C" w:rsidRDefault="00F6529C" w:rsidP="00F6529C">
      <w:pPr>
        <w:tabs>
          <w:tab w:val="left" w:pos="567"/>
        </w:tabs>
        <w:ind w:left="1287"/>
        <w:jc w:val="both"/>
        <w:rPr>
          <w:sz w:val="28"/>
          <w:szCs w:val="28"/>
        </w:rPr>
      </w:pPr>
    </w:p>
    <w:p w:rsidR="00F6529C" w:rsidRDefault="00F6529C" w:rsidP="00F6529C">
      <w:pPr>
        <w:tabs>
          <w:tab w:val="left" w:pos="567"/>
        </w:tabs>
        <w:ind w:left="927"/>
        <w:jc w:val="both"/>
        <w:rPr>
          <w:sz w:val="28"/>
          <w:szCs w:val="28"/>
        </w:rPr>
      </w:pPr>
    </w:p>
    <w:p w:rsidR="00363A19" w:rsidRDefault="00F6529C" w:rsidP="00F6529C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r w:rsidR="00363A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сполняющий </w:t>
      </w:r>
    </w:p>
    <w:p w:rsidR="00F6529C" w:rsidRDefault="00363A19" w:rsidP="00F6529C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529C">
        <w:rPr>
          <w:b/>
          <w:sz w:val="28"/>
          <w:szCs w:val="28"/>
        </w:rPr>
        <w:t>бязанности</w:t>
      </w:r>
      <w:r>
        <w:rPr>
          <w:b/>
          <w:sz w:val="28"/>
          <w:szCs w:val="28"/>
        </w:rPr>
        <w:t xml:space="preserve"> г</w:t>
      </w:r>
      <w:r w:rsidR="00F6529C">
        <w:rPr>
          <w:b/>
          <w:sz w:val="28"/>
          <w:szCs w:val="28"/>
        </w:rPr>
        <w:t xml:space="preserve">лавы администрации </w:t>
      </w:r>
    </w:p>
    <w:p w:rsidR="00F6529C" w:rsidRDefault="00F6529C" w:rsidP="00F6529C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Юрьевецкого муниципального района</w:t>
      </w:r>
      <w:r>
        <w:rPr>
          <w:b/>
          <w:sz w:val="28"/>
          <w:szCs w:val="28"/>
        </w:rPr>
        <w:tab/>
        <w:t xml:space="preserve">    </w:t>
      </w:r>
      <w:r w:rsidR="00363A19">
        <w:rPr>
          <w:b/>
          <w:sz w:val="28"/>
          <w:szCs w:val="28"/>
        </w:rPr>
        <w:t xml:space="preserve">Ю.И. </w:t>
      </w:r>
      <w:r>
        <w:rPr>
          <w:b/>
          <w:sz w:val="28"/>
          <w:szCs w:val="28"/>
        </w:rPr>
        <w:t xml:space="preserve">Тимошенко </w:t>
      </w:r>
    </w:p>
    <w:p w:rsidR="00F6529C" w:rsidRDefault="00F6529C" w:rsidP="00F6529C">
      <w:pPr>
        <w:tabs>
          <w:tab w:val="left" w:pos="6780"/>
        </w:tabs>
        <w:ind w:firstLine="567"/>
        <w:rPr>
          <w:b/>
          <w:sz w:val="28"/>
          <w:szCs w:val="28"/>
        </w:rPr>
      </w:pPr>
    </w:p>
    <w:p w:rsidR="00C810F2" w:rsidRDefault="00C810F2" w:rsidP="00F6529C">
      <w:pPr>
        <w:tabs>
          <w:tab w:val="left" w:pos="6780"/>
        </w:tabs>
        <w:ind w:firstLine="567"/>
        <w:rPr>
          <w:b/>
          <w:sz w:val="28"/>
          <w:szCs w:val="28"/>
        </w:rPr>
      </w:pPr>
    </w:p>
    <w:p w:rsidR="00C810F2" w:rsidRDefault="00C810F2" w:rsidP="00F6529C">
      <w:pPr>
        <w:tabs>
          <w:tab w:val="left" w:pos="6780"/>
        </w:tabs>
        <w:ind w:firstLine="567"/>
        <w:rPr>
          <w:b/>
          <w:sz w:val="28"/>
          <w:szCs w:val="28"/>
        </w:rPr>
      </w:pPr>
    </w:p>
    <w:p w:rsidR="00C810F2" w:rsidRDefault="00C810F2" w:rsidP="00F6529C">
      <w:pPr>
        <w:tabs>
          <w:tab w:val="left" w:pos="6780"/>
        </w:tabs>
        <w:ind w:firstLine="567"/>
        <w:rPr>
          <w:b/>
          <w:sz w:val="28"/>
          <w:szCs w:val="28"/>
        </w:rPr>
      </w:pPr>
    </w:p>
    <w:p w:rsidR="00C810F2" w:rsidRDefault="00C810F2" w:rsidP="00F6529C">
      <w:pPr>
        <w:tabs>
          <w:tab w:val="left" w:pos="6780"/>
        </w:tabs>
        <w:ind w:firstLine="567"/>
        <w:rPr>
          <w:b/>
          <w:sz w:val="28"/>
          <w:szCs w:val="28"/>
        </w:rPr>
      </w:pPr>
    </w:p>
    <w:p w:rsidR="00C810F2" w:rsidRDefault="00C810F2" w:rsidP="00F6529C">
      <w:pPr>
        <w:tabs>
          <w:tab w:val="left" w:pos="6780"/>
        </w:tabs>
        <w:ind w:firstLine="567"/>
        <w:rPr>
          <w:b/>
          <w:sz w:val="28"/>
          <w:szCs w:val="28"/>
        </w:rPr>
      </w:pPr>
    </w:p>
    <w:p w:rsidR="00C810F2" w:rsidRDefault="00C810F2" w:rsidP="00F6529C">
      <w:pPr>
        <w:tabs>
          <w:tab w:val="left" w:pos="6780"/>
        </w:tabs>
        <w:ind w:firstLine="567"/>
        <w:rPr>
          <w:b/>
          <w:sz w:val="28"/>
          <w:szCs w:val="28"/>
        </w:rPr>
      </w:pPr>
    </w:p>
    <w:p w:rsidR="00C810F2" w:rsidRDefault="00C810F2" w:rsidP="00F6529C">
      <w:pPr>
        <w:tabs>
          <w:tab w:val="left" w:pos="6780"/>
        </w:tabs>
        <w:ind w:firstLine="567"/>
        <w:rPr>
          <w:b/>
          <w:sz w:val="28"/>
          <w:szCs w:val="28"/>
        </w:rPr>
      </w:pPr>
    </w:p>
    <w:p w:rsidR="00C810F2" w:rsidRDefault="00C810F2" w:rsidP="00F6529C">
      <w:pPr>
        <w:tabs>
          <w:tab w:val="left" w:pos="6780"/>
        </w:tabs>
        <w:ind w:firstLine="567"/>
        <w:rPr>
          <w:b/>
          <w:sz w:val="28"/>
          <w:szCs w:val="28"/>
        </w:rPr>
      </w:pPr>
    </w:p>
    <w:p w:rsidR="00C810F2" w:rsidRDefault="00C810F2" w:rsidP="00F6529C">
      <w:pPr>
        <w:tabs>
          <w:tab w:val="left" w:pos="6780"/>
        </w:tabs>
        <w:ind w:firstLine="567"/>
        <w:rPr>
          <w:b/>
          <w:sz w:val="28"/>
          <w:szCs w:val="28"/>
        </w:rPr>
      </w:pPr>
    </w:p>
    <w:p w:rsidR="00C810F2" w:rsidRDefault="00C810F2" w:rsidP="00F6529C">
      <w:pPr>
        <w:tabs>
          <w:tab w:val="left" w:pos="6780"/>
        </w:tabs>
        <w:ind w:firstLine="567"/>
        <w:rPr>
          <w:b/>
          <w:sz w:val="28"/>
          <w:szCs w:val="28"/>
        </w:rPr>
      </w:pPr>
    </w:p>
    <w:p w:rsidR="00C810F2" w:rsidRDefault="00C810F2" w:rsidP="00F6529C">
      <w:pPr>
        <w:tabs>
          <w:tab w:val="left" w:pos="6780"/>
        </w:tabs>
        <w:ind w:firstLine="567"/>
        <w:rPr>
          <w:b/>
          <w:sz w:val="28"/>
          <w:szCs w:val="28"/>
        </w:rPr>
      </w:pPr>
    </w:p>
    <w:p w:rsidR="00791116" w:rsidRPr="00F37824" w:rsidRDefault="00791116" w:rsidP="00791116">
      <w:pPr>
        <w:jc w:val="right"/>
        <w:rPr>
          <w:sz w:val="28"/>
          <w:szCs w:val="28"/>
        </w:rPr>
      </w:pPr>
      <w:r w:rsidRPr="00F37824">
        <w:rPr>
          <w:sz w:val="28"/>
          <w:szCs w:val="28"/>
        </w:rPr>
        <w:lastRenderedPageBreak/>
        <w:t xml:space="preserve">Приложение </w:t>
      </w:r>
    </w:p>
    <w:p w:rsidR="00791116" w:rsidRPr="00791116" w:rsidRDefault="00791116" w:rsidP="00791116">
      <w:pPr>
        <w:jc w:val="right"/>
        <w:rPr>
          <w:sz w:val="28"/>
          <w:szCs w:val="28"/>
        </w:rPr>
      </w:pPr>
      <w:r w:rsidRPr="00791116">
        <w:rPr>
          <w:sz w:val="28"/>
          <w:szCs w:val="28"/>
        </w:rPr>
        <w:t xml:space="preserve">к постановлению администрации </w:t>
      </w:r>
    </w:p>
    <w:p w:rsidR="00791116" w:rsidRDefault="00791116" w:rsidP="00791116">
      <w:pPr>
        <w:tabs>
          <w:tab w:val="left" w:pos="51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791116">
        <w:rPr>
          <w:sz w:val="28"/>
          <w:szCs w:val="28"/>
        </w:rPr>
        <w:t xml:space="preserve">Юрьевецкого муниципального </w:t>
      </w:r>
    </w:p>
    <w:p w:rsidR="00791116" w:rsidRPr="00791116" w:rsidRDefault="00791116" w:rsidP="00791116">
      <w:pPr>
        <w:tabs>
          <w:tab w:val="left" w:pos="53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791116">
        <w:rPr>
          <w:sz w:val="28"/>
          <w:szCs w:val="28"/>
        </w:rPr>
        <w:t>айона</w:t>
      </w:r>
      <w:r>
        <w:rPr>
          <w:sz w:val="28"/>
          <w:szCs w:val="28"/>
        </w:rPr>
        <w:t xml:space="preserve">  от  08.09.2014г.  № 526</w:t>
      </w:r>
    </w:p>
    <w:p w:rsidR="00791116" w:rsidRPr="00F37824" w:rsidRDefault="00791116" w:rsidP="00791116">
      <w:pPr>
        <w:jc w:val="center"/>
        <w:rPr>
          <w:b/>
          <w:sz w:val="28"/>
          <w:szCs w:val="28"/>
        </w:rPr>
      </w:pPr>
    </w:p>
    <w:p w:rsidR="00791116" w:rsidRPr="00F37824" w:rsidRDefault="00791116" w:rsidP="00791116">
      <w:pPr>
        <w:jc w:val="center"/>
        <w:rPr>
          <w:b/>
          <w:sz w:val="28"/>
          <w:szCs w:val="28"/>
        </w:rPr>
      </w:pPr>
    </w:p>
    <w:p w:rsidR="00791116" w:rsidRPr="00F37824" w:rsidRDefault="00791116" w:rsidP="007911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37824">
        <w:rPr>
          <w:b/>
          <w:sz w:val="28"/>
          <w:szCs w:val="28"/>
        </w:rPr>
        <w:t>ОТЧЕТ</w:t>
      </w:r>
    </w:p>
    <w:p w:rsidR="00791116" w:rsidRPr="00F37824" w:rsidRDefault="00791116" w:rsidP="007911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91116" w:rsidRPr="00F37824" w:rsidRDefault="00791116" w:rsidP="00791116">
      <w:pPr>
        <w:jc w:val="center"/>
        <w:rPr>
          <w:sz w:val="16"/>
          <w:szCs w:val="18"/>
        </w:rPr>
      </w:pPr>
      <w:r w:rsidRPr="00F37824">
        <w:rPr>
          <w:sz w:val="16"/>
          <w:szCs w:val="18"/>
        </w:rPr>
        <w:t>(наименование организации)</w:t>
      </w:r>
    </w:p>
    <w:p w:rsidR="00791116" w:rsidRPr="00F37824" w:rsidRDefault="00791116" w:rsidP="007911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824">
        <w:rPr>
          <w:b/>
          <w:sz w:val="28"/>
          <w:szCs w:val="28"/>
        </w:rPr>
        <w:t xml:space="preserve">об использовании субсидии, предоставленной </w:t>
      </w:r>
    </w:p>
    <w:p w:rsidR="00791116" w:rsidRPr="00F37824" w:rsidRDefault="00791116" w:rsidP="007911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824">
        <w:rPr>
          <w:b/>
          <w:sz w:val="28"/>
          <w:szCs w:val="28"/>
        </w:rPr>
        <w:t>на реализацию мероприятий в рамках подпрограммы</w:t>
      </w:r>
    </w:p>
    <w:p w:rsidR="00791116" w:rsidRPr="00F37824" w:rsidRDefault="00791116" w:rsidP="00791116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F37824">
        <w:rPr>
          <w:b/>
          <w:color w:val="000000"/>
          <w:sz w:val="28"/>
          <w:szCs w:val="28"/>
        </w:rPr>
        <w:t>«Обеспечение функционирования систем жизнеобеспечения в Юрьевецком муниципальном районе» муниципальной программы Юрьевецкого муниципального района «Обеспечение качественным жильем и объектами социальной инфраструктуры населения Юрьевецкого муниципального района»</w:t>
      </w:r>
    </w:p>
    <w:p w:rsidR="00791116" w:rsidRPr="00F37824" w:rsidRDefault="00C11E09" w:rsidP="007911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791116" w:rsidRPr="00F37824">
        <w:rPr>
          <w:b/>
          <w:sz w:val="28"/>
          <w:szCs w:val="28"/>
        </w:rPr>
        <w:t xml:space="preserve"> </w:t>
      </w:r>
      <w:r w:rsidR="00F2509A">
        <w:rPr>
          <w:b/>
          <w:sz w:val="28"/>
          <w:szCs w:val="28"/>
        </w:rPr>
        <w:t>__________</w:t>
      </w:r>
      <w:r w:rsidR="00791116" w:rsidRPr="00F37824">
        <w:rPr>
          <w:b/>
          <w:sz w:val="28"/>
          <w:szCs w:val="28"/>
        </w:rPr>
        <w:t xml:space="preserve"> 20 _____ года</w:t>
      </w:r>
    </w:p>
    <w:p w:rsidR="00791116" w:rsidRPr="00F37824" w:rsidRDefault="00791116" w:rsidP="007911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1116" w:rsidRPr="00F37824" w:rsidRDefault="00791116" w:rsidP="007911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1116" w:rsidRPr="00F37824" w:rsidRDefault="00791116" w:rsidP="00791116">
      <w:pPr>
        <w:rPr>
          <w:sz w:val="28"/>
          <w:szCs w:val="28"/>
        </w:rPr>
      </w:pPr>
      <w:r w:rsidRPr="00F37824">
        <w:rPr>
          <w:sz w:val="28"/>
          <w:szCs w:val="28"/>
        </w:rPr>
        <w:t>Получено субсидии с начала года _______________________(руб.)</w:t>
      </w:r>
    </w:p>
    <w:p w:rsidR="00791116" w:rsidRPr="00F37824" w:rsidRDefault="00791116" w:rsidP="00791116">
      <w:pPr>
        <w:rPr>
          <w:sz w:val="28"/>
          <w:szCs w:val="28"/>
        </w:rPr>
      </w:pPr>
    </w:p>
    <w:p w:rsidR="00791116" w:rsidRPr="00F37824" w:rsidRDefault="00791116" w:rsidP="00791116">
      <w:pPr>
        <w:rPr>
          <w:sz w:val="28"/>
          <w:szCs w:val="28"/>
        </w:rPr>
      </w:pPr>
      <w:r w:rsidRPr="00F37824">
        <w:rPr>
          <w:sz w:val="28"/>
          <w:szCs w:val="28"/>
        </w:rPr>
        <w:t>Использовано с начала года ____________________________(руб.)</w:t>
      </w:r>
    </w:p>
    <w:p w:rsidR="00791116" w:rsidRPr="00F37824" w:rsidRDefault="00791116" w:rsidP="00791116">
      <w:pPr>
        <w:rPr>
          <w:sz w:val="28"/>
          <w:szCs w:val="28"/>
        </w:rPr>
      </w:pPr>
    </w:p>
    <w:p w:rsidR="00791116" w:rsidRPr="00F37824" w:rsidRDefault="00791116" w:rsidP="00791116">
      <w:pPr>
        <w:rPr>
          <w:sz w:val="28"/>
          <w:szCs w:val="28"/>
        </w:rPr>
      </w:pPr>
      <w:r w:rsidRPr="00F37824">
        <w:rPr>
          <w:sz w:val="28"/>
          <w:szCs w:val="28"/>
        </w:rPr>
        <w:t>Остаток не использованной субсидии ____________________(руб.)</w:t>
      </w:r>
    </w:p>
    <w:p w:rsidR="00791116" w:rsidRPr="00F37824" w:rsidRDefault="00791116" w:rsidP="00791116">
      <w:pPr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888"/>
        <w:gridCol w:w="1554"/>
        <w:gridCol w:w="2094"/>
        <w:gridCol w:w="1443"/>
      </w:tblGrid>
      <w:tr w:rsidR="00791116" w:rsidRPr="00F37824" w:rsidTr="00C91034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F37824">
              <w:rPr>
                <w:sz w:val="24"/>
                <w:szCs w:val="18"/>
              </w:rPr>
              <w:t>Наименование</w:t>
            </w:r>
            <w:r w:rsidRPr="00F37824">
              <w:rPr>
                <w:sz w:val="24"/>
                <w:szCs w:val="18"/>
              </w:rPr>
              <w:br/>
              <w:t xml:space="preserve">приобретенных </w:t>
            </w:r>
            <w:r w:rsidRPr="00F37824">
              <w:rPr>
                <w:sz w:val="24"/>
                <w:szCs w:val="18"/>
              </w:rPr>
              <w:br/>
              <w:t>материальных</w:t>
            </w:r>
            <w:r w:rsidRPr="00F37824">
              <w:rPr>
                <w:sz w:val="24"/>
                <w:szCs w:val="18"/>
              </w:rPr>
              <w:br/>
              <w:t xml:space="preserve"> 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F37824">
              <w:rPr>
                <w:sz w:val="24"/>
                <w:szCs w:val="18"/>
              </w:rPr>
              <w:t xml:space="preserve">Единица </w:t>
            </w:r>
            <w:r w:rsidRPr="00F37824">
              <w:rPr>
                <w:sz w:val="24"/>
                <w:szCs w:val="18"/>
              </w:rPr>
              <w:br/>
              <w:t>измерения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F37824">
              <w:rPr>
                <w:sz w:val="24"/>
                <w:szCs w:val="18"/>
              </w:rPr>
              <w:t xml:space="preserve">Цена </w:t>
            </w:r>
            <w:r w:rsidRPr="00F37824">
              <w:rPr>
                <w:sz w:val="24"/>
                <w:szCs w:val="18"/>
              </w:rPr>
              <w:br/>
              <w:t>(руб.)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F37824">
              <w:rPr>
                <w:sz w:val="24"/>
                <w:szCs w:val="18"/>
              </w:rPr>
              <w:t>Приобретено</w:t>
            </w:r>
          </w:p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F37824">
              <w:rPr>
                <w:sz w:val="24"/>
                <w:szCs w:val="18"/>
              </w:rPr>
              <w:t>(количество)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F37824">
              <w:rPr>
                <w:sz w:val="24"/>
                <w:szCs w:val="18"/>
              </w:rPr>
              <w:t>Израсходовано</w:t>
            </w:r>
            <w:r w:rsidRPr="00F37824">
              <w:rPr>
                <w:sz w:val="24"/>
                <w:szCs w:val="18"/>
              </w:rPr>
              <w:br/>
              <w:t>(количество)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F37824">
              <w:rPr>
                <w:sz w:val="24"/>
                <w:szCs w:val="18"/>
              </w:rPr>
              <w:t xml:space="preserve">Процент  </w:t>
            </w:r>
            <w:r w:rsidRPr="00F37824">
              <w:rPr>
                <w:sz w:val="24"/>
                <w:szCs w:val="18"/>
              </w:rPr>
              <w:br/>
              <w:t>технической</w:t>
            </w:r>
            <w:r w:rsidRPr="00F37824">
              <w:rPr>
                <w:sz w:val="24"/>
                <w:szCs w:val="18"/>
              </w:rPr>
              <w:br/>
              <w:t>готовности</w:t>
            </w:r>
          </w:p>
        </w:tc>
      </w:tr>
      <w:tr w:rsidR="00791116" w:rsidRPr="00F37824" w:rsidTr="00C9103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82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824">
              <w:rPr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824"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824">
              <w:rPr>
                <w:sz w:val="18"/>
                <w:szCs w:val="18"/>
              </w:rPr>
              <w:t>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824">
              <w:rPr>
                <w:sz w:val="18"/>
                <w:szCs w:val="18"/>
              </w:rPr>
              <w:t>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824">
              <w:rPr>
                <w:sz w:val="18"/>
                <w:szCs w:val="18"/>
              </w:rPr>
              <w:t>6</w:t>
            </w:r>
          </w:p>
        </w:tc>
      </w:tr>
      <w:tr w:rsidR="00791116" w:rsidRPr="00F37824" w:rsidTr="00C9103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91116" w:rsidRPr="00F37824" w:rsidTr="00C9103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91116" w:rsidRPr="00F37824" w:rsidTr="00C9103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91116" w:rsidRPr="00F37824" w:rsidTr="00C9103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6" w:rsidRPr="00F37824" w:rsidRDefault="00791116" w:rsidP="00C9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791116" w:rsidRPr="00F37824" w:rsidRDefault="00791116" w:rsidP="00791116">
      <w:pPr>
        <w:rPr>
          <w:sz w:val="28"/>
          <w:szCs w:val="28"/>
        </w:rPr>
      </w:pPr>
    </w:p>
    <w:p w:rsidR="00791116" w:rsidRPr="00F37824" w:rsidRDefault="00791116" w:rsidP="00791116">
      <w:pPr>
        <w:rPr>
          <w:sz w:val="28"/>
          <w:szCs w:val="28"/>
        </w:rPr>
      </w:pPr>
    </w:p>
    <w:p w:rsidR="00791116" w:rsidRPr="00F37824" w:rsidRDefault="00791116" w:rsidP="00791116">
      <w:pPr>
        <w:widowControl w:val="0"/>
        <w:autoSpaceDE w:val="0"/>
        <w:autoSpaceDN w:val="0"/>
        <w:adjustRightInd w:val="0"/>
        <w:rPr>
          <w:sz w:val="28"/>
        </w:rPr>
      </w:pPr>
      <w:r w:rsidRPr="00F37824">
        <w:rPr>
          <w:sz w:val="28"/>
        </w:rPr>
        <w:t>Руководитель     __________________________ ___________________</w:t>
      </w:r>
    </w:p>
    <w:p w:rsidR="00791116" w:rsidRPr="00F37824" w:rsidRDefault="00791116" w:rsidP="00791116">
      <w:pPr>
        <w:widowControl w:val="0"/>
        <w:autoSpaceDE w:val="0"/>
        <w:autoSpaceDN w:val="0"/>
        <w:adjustRightInd w:val="0"/>
        <w:rPr>
          <w:sz w:val="28"/>
        </w:rPr>
      </w:pPr>
      <w:r w:rsidRPr="00F37824">
        <w:rPr>
          <w:sz w:val="22"/>
        </w:rPr>
        <w:t xml:space="preserve">                                                               </w:t>
      </w:r>
      <w:r w:rsidRPr="00F37824">
        <w:t xml:space="preserve">(подпись)                                       (расшифровка подписи) </w:t>
      </w:r>
    </w:p>
    <w:p w:rsidR="00791116" w:rsidRPr="00F37824" w:rsidRDefault="00791116" w:rsidP="00791116">
      <w:pPr>
        <w:widowControl w:val="0"/>
        <w:autoSpaceDE w:val="0"/>
        <w:autoSpaceDN w:val="0"/>
        <w:adjustRightInd w:val="0"/>
        <w:rPr>
          <w:sz w:val="28"/>
        </w:rPr>
      </w:pPr>
    </w:p>
    <w:p w:rsidR="00791116" w:rsidRPr="00F37824" w:rsidRDefault="00791116" w:rsidP="00791116">
      <w:pPr>
        <w:widowControl w:val="0"/>
        <w:autoSpaceDE w:val="0"/>
        <w:autoSpaceDN w:val="0"/>
        <w:adjustRightInd w:val="0"/>
        <w:rPr>
          <w:sz w:val="28"/>
        </w:rPr>
      </w:pPr>
      <w:r w:rsidRPr="00F37824">
        <w:rPr>
          <w:sz w:val="28"/>
        </w:rPr>
        <w:t>Главный бухгалтер__________________________  _________________</w:t>
      </w:r>
    </w:p>
    <w:p w:rsidR="00791116" w:rsidRPr="00F37824" w:rsidRDefault="00791116" w:rsidP="00791116">
      <w:pPr>
        <w:widowControl w:val="0"/>
        <w:autoSpaceDE w:val="0"/>
        <w:autoSpaceDN w:val="0"/>
        <w:adjustRightInd w:val="0"/>
      </w:pPr>
      <w:r w:rsidRPr="00F37824">
        <w:t xml:space="preserve">                                                                     (подпись)                                       (расшифровка подписи) </w:t>
      </w:r>
    </w:p>
    <w:p w:rsidR="00791116" w:rsidRPr="00F37824" w:rsidRDefault="00791116" w:rsidP="00791116">
      <w:pPr>
        <w:widowControl w:val="0"/>
        <w:autoSpaceDE w:val="0"/>
        <w:autoSpaceDN w:val="0"/>
        <w:adjustRightInd w:val="0"/>
      </w:pPr>
    </w:p>
    <w:p w:rsidR="00791116" w:rsidRPr="00F37824" w:rsidRDefault="00791116" w:rsidP="00791116">
      <w:pPr>
        <w:widowControl w:val="0"/>
        <w:autoSpaceDE w:val="0"/>
        <w:autoSpaceDN w:val="0"/>
        <w:adjustRightInd w:val="0"/>
        <w:rPr>
          <w:sz w:val="28"/>
        </w:rPr>
      </w:pPr>
      <w:r w:rsidRPr="00F37824">
        <w:rPr>
          <w:sz w:val="28"/>
        </w:rPr>
        <w:t>Исполнитель       _________________________ ____________________</w:t>
      </w:r>
    </w:p>
    <w:p w:rsidR="00791116" w:rsidRPr="00F37824" w:rsidRDefault="00791116" w:rsidP="00791116">
      <w:pPr>
        <w:widowControl w:val="0"/>
        <w:autoSpaceDE w:val="0"/>
        <w:autoSpaceDN w:val="0"/>
        <w:adjustRightInd w:val="0"/>
      </w:pPr>
      <w:r w:rsidRPr="00F37824">
        <w:t xml:space="preserve">                                                                     (подпись)                                      (расшифровка подписи) </w:t>
      </w:r>
    </w:p>
    <w:p w:rsidR="00791116" w:rsidRPr="00F37824" w:rsidRDefault="00791116" w:rsidP="00791116">
      <w:pPr>
        <w:widowControl w:val="0"/>
        <w:autoSpaceDE w:val="0"/>
        <w:autoSpaceDN w:val="0"/>
        <w:adjustRightInd w:val="0"/>
      </w:pPr>
    </w:p>
    <w:p w:rsidR="00791116" w:rsidRPr="00F37824" w:rsidRDefault="00791116" w:rsidP="00791116">
      <w:pPr>
        <w:widowControl w:val="0"/>
        <w:autoSpaceDE w:val="0"/>
        <w:autoSpaceDN w:val="0"/>
        <w:adjustRightInd w:val="0"/>
      </w:pPr>
    </w:p>
    <w:p w:rsidR="00791116" w:rsidRPr="00F37824" w:rsidRDefault="00791116" w:rsidP="00791116">
      <w:pPr>
        <w:widowControl w:val="0"/>
        <w:autoSpaceDE w:val="0"/>
        <w:autoSpaceDN w:val="0"/>
        <w:adjustRightInd w:val="0"/>
        <w:rPr>
          <w:sz w:val="22"/>
        </w:rPr>
      </w:pPr>
      <w:r w:rsidRPr="00F37824">
        <w:rPr>
          <w:sz w:val="22"/>
        </w:rPr>
        <w:t>(дата)</w:t>
      </w:r>
    </w:p>
    <w:p w:rsidR="00791116" w:rsidRPr="00F37824" w:rsidRDefault="00791116" w:rsidP="00791116">
      <w:pPr>
        <w:widowControl w:val="0"/>
        <w:autoSpaceDE w:val="0"/>
        <w:autoSpaceDN w:val="0"/>
        <w:adjustRightInd w:val="0"/>
        <w:rPr>
          <w:sz w:val="22"/>
        </w:rPr>
      </w:pPr>
    </w:p>
    <w:p w:rsidR="00791116" w:rsidRPr="00F37824" w:rsidRDefault="00791116" w:rsidP="007911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37824">
        <w:rPr>
          <w:sz w:val="22"/>
        </w:rPr>
        <w:t>М.П.</w:t>
      </w:r>
    </w:p>
    <w:p w:rsidR="00C810F2" w:rsidRDefault="00C810F2" w:rsidP="00F6529C">
      <w:pPr>
        <w:tabs>
          <w:tab w:val="left" w:pos="6780"/>
        </w:tabs>
        <w:ind w:firstLine="567"/>
        <w:rPr>
          <w:b/>
          <w:sz w:val="28"/>
          <w:szCs w:val="28"/>
        </w:rPr>
      </w:pPr>
      <w:bookmarkStart w:id="0" w:name="_GoBack"/>
      <w:bookmarkEnd w:id="0"/>
    </w:p>
    <w:sectPr w:rsidR="00C810F2" w:rsidSect="00C810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4164"/>
    <w:multiLevelType w:val="multilevel"/>
    <w:tmpl w:val="45345B5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5" w:hanging="2160"/>
      </w:pPr>
      <w:rPr>
        <w:rFonts w:hint="default"/>
      </w:rPr>
    </w:lvl>
  </w:abstractNum>
  <w:abstractNum w:abstractNumId="1">
    <w:nsid w:val="7865122A"/>
    <w:multiLevelType w:val="hybridMultilevel"/>
    <w:tmpl w:val="F0D02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9C"/>
    <w:rsid w:val="00363A19"/>
    <w:rsid w:val="00480C7C"/>
    <w:rsid w:val="005062D4"/>
    <w:rsid w:val="00590CDF"/>
    <w:rsid w:val="005B37F6"/>
    <w:rsid w:val="00770A3C"/>
    <w:rsid w:val="00791116"/>
    <w:rsid w:val="00A47F20"/>
    <w:rsid w:val="00A80877"/>
    <w:rsid w:val="00AE309B"/>
    <w:rsid w:val="00BF3077"/>
    <w:rsid w:val="00C11E09"/>
    <w:rsid w:val="00C647F0"/>
    <w:rsid w:val="00C810F2"/>
    <w:rsid w:val="00E45302"/>
    <w:rsid w:val="00F17357"/>
    <w:rsid w:val="00F2509A"/>
    <w:rsid w:val="00F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@Txt\&#1055;&#1056;&#1054;&#1043;&#1056;&#1040;&#1052;&#1052;&#1040;%20&#1042;&#1054;&#1044;&#1040;\&#1055;&#1086;&#1089;&#1090;&#1072;&#1085;&#1086;&#1074;&#1083;&#1077;&#1085;&#1080;&#1077;%20&#1055;&#1086;&#1088;&#1103;&#1076;&#1086;&#1082;%20&#1089;&#1091;&#1073;&#1089;&#1080;&#1076;&#1080;&#1088;&#1086;&#1074;&#1072;&#1085;&#1080;&#1103;%20&#1102;&#1088;.&#1083;&#1080;&#1094;%20(&#1054;&#1073;&#1077;&#1089;&#1087;&#1077;&#1095;&#1077;&#1085;&#1080;&#1077;%20&#1057;&#1046;&#1054;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Doc@Txt\&#1055;&#1056;&#1054;&#1043;&#1056;&#1040;&#1052;&#1052;&#1040;%20&#1042;&#1054;&#1044;&#1040;\&#1055;&#1086;&#1089;&#1090;&#1072;&#1085;&#1086;&#1074;&#1083;&#1077;&#1085;&#1080;&#1077;%20&#1055;&#1086;&#1088;&#1103;&#1076;&#1086;&#1082;%20&#1089;&#1091;&#1073;&#1089;&#1080;&#1076;&#1080;&#1088;&#1086;&#1074;&#1072;&#1085;&#1080;&#1103;%20&#1102;&#1088;.&#1083;&#1080;&#1094;%20(&#1054;&#1073;&#1077;&#1089;&#1087;&#1077;&#1095;&#1077;&#1085;&#1080;&#1077;%20&#1057;&#1046;&#1054;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Doc@Txt\&#1055;&#1056;&#1054;&#1043;&#1056;&#1040;&#1052;&#1052;&#1040;%20&#1042;&#1054;&#1044;&#1040;\&#1055;&#1086;&#1089;&#1090;&#1072;&#1085;&#1086;&#1074;&#1083;&#1077;&#1085;&#1080;&#1077;%20&#1055;&#1086;&#1088;&#1103;&#1076;&#1086;&#1082;%20&#1089;&#1091;&#1073;&#1089;&#1080;&#1076;&#1080;&#1088;&#1086;&#1074;&#1072;&#1085;&#1080;&#1103;%20&#1102;&#1088;.&#1083;&#1080;&#1094;%20(&#1054;&#1073;&#1077;&#1089;&#1087;&#1077;&#1095;&#1077;&#1085;&#1080;&#1077;%20&#1057;&#1046;&#1054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Тютин Николай Павлович</cp:lastModifiedBy>
  <cp:revision>9</cp:revision>
  <cp:lastPrinted>2014-09-12T07:53:00Z</cp:lastPrinted>
  <dcterms:created xsi:type="dcterms:W3CDTF">2014-09-11T07:04:00Z</dcterms:created>
  <dcterms:modified xsi:type="dcterms:W3CDTF">2014-10-08T05:39:00Z</dcterms:modified>
</cp:coreProperties>
</file>