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312" w:rsidRPr="00DF76AC" w:rsidRDefault="00EB3312" w:rsidP="00EB33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A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C25211C" wp14:editId="67741513">
            <wp:extent cx="546100" cy="641350"/>
            <wp:effectExtent l="0" t="0" r="6350" b="635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312" w:rsidRPr="00DF76AC" w:rsidRDefault="00EB3312" w:rsidP="00EB33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AC">
        <w:rPr>
          <w:rFonts w:ascii="Times New Roman" w:hAnsi="Times New Roman" w:cs="Times New Roman"/>
          <w:b/>
          <w:sz w:val="24"/>
          <w:szCs w:val="24"/>
        </w:rPr>
        <w:t xml:space="preserve">  АДМИНИСТРАЦИЯ ЮРЬЕВЕЦКОГО</w:t>
      </w:r>
    </w:p>
    <w:p w:rsidR="00EB3312" w:rsidRPr="00DF76AC" w:rsidRDefault="00EB3312" w:rsidP="00EB33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AC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EB3312" w:rsidRPr="00DF76AC" w:rsidRDefault="00EB3312" w:rsidP="00EB3312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AC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EB3312" w:rsidRPr="00DF76AC" w:rsidRDefault="00EB3312" w:rsidP="00EB33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6A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F76AC" w:rsidRDefault="00EB3312" w:rsidP="00EB3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76AC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DF76AC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="00340C49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6C669E" w:rsidRPr="00DF76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F76AC">
        <w:rPr>
          <w:rFonts w:ascii="Times New Roman" w:hAnsi="Times New Roman" w:cs="Times New Roman"/>
          <w:sz w:val="24"/>
          <w:szCs w:val="24"/>
          <w:u w:val="single"/>
        </w:rPr>
        <w:t>. 0</w:t>
      </w:r>
      <w:r w:rsidR="00DF76AC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DF76AC">
        <w:rPr>
          <w:rFonts w:ascii="Times New Roman" w:hAnsi="Times New Roman" w:cs="Times New Roman"/>
          <w:sz w:val="24"/>
          <w:szCs w:val="24"/>
          <w:u w:val="single"/>
        </w:rPr>
        <w:t>. 201</w:t>
      </w:r>
      <w:r w:rsidR="006C669E" w:rsidRPr="00DF76AC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40C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bookmarkStart w:id="0" w:name="_GoBack"/>
      <w:bookmarkEnd w:id="0"/>
      <w:r w:rsidRPr="00DF76AC">
        <w:rPr>
          <w:rFonts w:ascii="Times New Roman" w:hAnsi="Times New Roman" w:cs="Times New Roman"/>
          <w:sz w:val="24"/>
          <w:szCs w:val="24"/>
          <w:u w:val="single"/>
        </w:rPr>
        <w:t>г №</w:t>
      </w:r>
      <w:r w:rsidR="006C669E" w:rsidRPr="00DF76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40C49">
        <w:rPr>
          <w:rFonts w:ascii="Times New Roman" w:hAnsi="Times New Roman" w:cs="Times New Roman"/>
          <w:sz w:val="24"/>
          <w:szCs w:val="24"/>
          <w:u w:val="single"/>
        </w:rPr>
        <w:t>265</w:t>
      </w:r>
    </w:p>
    <w:p w:rsidR="00EB3312" w:rsidRPr="00DF76AC" w:rsidRDefault="00EB3312" w:rsidP="00EB331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6AC">
        <w:rPr>
          <w:rFonts w:ascii="Times New Roman" w:hAnsi="Times New Roman" w:cs="Times New Roman"/>
          <w:sz w:val="24"/>
          <w:szCs w:val="24"/>
        </w:rPr>
        <w:tab/>
        <w:t xml:space="preserve">      г. Юрьевец</w:t>
      </w:r>
    </w:p>
    <w:p w:rsidR="00CF4A3E" w:rsidRPr="00DF76AC" w:rsidRDefault="00CF4A3E" w:rsidP="00527C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76AC">
        <w:rPr>
          <w:rFonts w:ascii="Times New Roman" w:hAnsi="Times New Roman" w:cs="Times New Roman"/>
          <w:sz w:val="28"/>
          <w:szCs w:val="28"/>
        </w:rPr>
        <w:t xml:space="preserve">О </w:t>
      </w:r>
      <w:r w:rsidR="00527C5A" w:rsidRPr="00DF76AC">
        <w:rPr>
          <w:rFonts w:ascii="Times New Roman" w:hAnsi="Times New Roman" w:cs="Times New Roman"/>
          <w:sz w:val="28"/>
          <w:szCs w:val="28"/>
        </w:rPr>
        <w:t>внесении дополнения в постановление администрации Юрьевецкого муниципального района № 613 от 14.10.2010</w:t>
      </w:r>
      <w:r w:rsidR="00340C49">
        <w:rPr>
          <w:rFonts w:ascii="Times New Roman" w:hAnsi="Times New Roman" w:cs="Times New Roman"/>
          <w:sz w:val="28"/>
          <w:szCs w:val="28"/>
        </w:rPr>
        <w:t xml:space="preserve"> </w:t>
      </w:r>
      <w:r w:rsidR="00527C5A" w:rsidRPr="00DF76AC">
        <w:rPr>
          <w:rFonts w:ascii="Times New Roman" w:hAnsi="Times New Roman" w:cs="Times New Roman"/>
          <w:sz w:val="28"/>
          <w:szCs w:val="28"/>
        </w:rPr>
        <w:t>г</w:t>
      </w:r>
      <w:r w:rsidR="00340C49">
        <w:rPr>
          <w:rFonts w:ascii="Times New Roman" w:hAnsi="Times New Roman" w:cs="Times New Roman"/>
          <w:sz w:val="28"/>
          <w:szCs w:val="28"/>
        </w:rPr>
        <w:t xml:space="preserve">. </w:t>
      </w:r>
      <w:r w:rsidR="00527C5A" w:rsidRPr="00DF76AC">
        <w:rPr>
          <w:rFonts w:ascii="Times New Roman" w:hAnsi="Times New Roman" w:cs="Times New Roman"/>
          <w:sz w:val="28"/>
          <w:szCs w:val="28"/>
        </w:rPr>
        <w:t>(в действующей редакции) «</w:t>
      </w:r>
      <w:r w:rsidR="00DF76AC">
        <w:rPr>
          <w:rFonts w:ascii="Times New Roman" w:hAnsi="Times New Roman" w:cs="Times New Roman"/>
          <w:sz w:val="28"/>
          <w:szCs w:val="28"/>
        </w:rPr>
        <w:t>О</w:t>
      </w:r>
      <w:r w:rsidR="00527C5A" w:rsidRPr="00DF76AC">
        <w:rPr>
          <w:rFonts w:ascii="Times New Roman" w:hAnsi="Times New Roman" w:cs="Times New Roman"/>
          <w:sz w:val="28"/>
          <w:szCs w:val="28"/>
        </w:rPr>
        <w:t>б утверждении положения о комиссии по соблюдению требований к служебному поведению муниципальных служащих и урегулирования конфликта интересов</w:t>
      </w:r>
      <w:r w:rsidR="00DF76AC" w:rsidRPr="00DF76AC">
        <w:rPr>
          <w:rFonts w:ascii="Times New Roman" w:hAnsi="Times New Roman" w:cs="Times New Roman"/>
          <w:sz w:val="28"/>
          <w:szCs w:val="28"/>
        </w:rPr>
        <w:t>»</w:t>
      </w:r>
    </w:p>
    <w:p w:rsidR="00CF4A3E" w:rsidRPr="003C5ECB" w:rsidRDefault="00CF4A3E" w:rsidP="00CF4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6AC" w:rsidRDefault="00CF4A3E" w:rsidP="00EB3312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</w:t>
      </w:r>
      <w:r w:rsidRPr="00CF4A3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В соответствии с п.21 «а» Указа Президента РФ от 01.04.2013г № 309 «О мерах по реализации отдельных положений Федерального закона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</w:t>
      </w:r>
      <w:r w:rsidR="00DF76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противодействии коррупции»</w:t>
      </w:r>
      <w:r w:rsidR="00DF76A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,</w:t>
      </w:r>
    </w:p>
    <w:p w:rsidR="00CF4A3E" w:rsidRDefault="00CF4A3E" w:rsidP="00EB3312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Постановляет:</w:t>
      </w:r>
    </w:p>
    <w:p w:rsidR="00CF4A3E" w:rsidRDefault="00CF4A3E" w:rsidP="00CF4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5ECB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6" w:history="1">
        <w:r w:rsidRPr="00DF76AC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Pr="00DF76AC">
        <w:rPr>
          <w:rFonts w:ascii="Times New Roman" w:hAnsi="Times New Roman" w:cs="Times New Roman"/>
          <w:sz w:val="28"/>
          <w:szCs w:val="28"/>
        </w:rPr>
        <w:t xml:space="preserve"> к</w:t>
      </w:r>
      <w:r w:rsidRPr="003C5ECB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Юрьевецкого муниципального района N 613 от 14.10.2010 "Об утверждении Положения о комиссии по соблюдению требований к служебному поведению муниципальных служащих и урег</w:t>
      </w:r>
      <w:r w:rsidR="00527C5A">
        <w:rPr>
          <w:rFonts w:ascii="Times New Roman" w:hAnsi="Times New Roman" w:cs="Times New Roman"/>
          <w:sz w:val="28"/>
          <w:szCs w:val="28"/>
        </w:rPr>
        <w:t>улированию конфликта интересов"</w:t>
      </w:r>
      <w:r w:rsidRPr="003C5ECB">
        <w:rPr>
          <w:rFonts w:ascii="Times New Roman" w:hAnsi="Times New Roman" w:cs="Times New Roman"/>
          <w:sz w:val="28"/>
          <w:szCs w:val="28"/>
        </w:rPr>
        <w:t>, дополнив</w:t>
      </w:r>
      <w:r w:rsidR="00527C5A">
        <w:rPr>
          <w:rFonts w:ascii="Times New Roman" w:hAnsi="Times New Roman" w:cs="Times New Roman"/>
          <w:sz w:val="28"/>
          <w:szCs w:val="28"/>
        </w:rPr>
        <w:t xml:space="preserve">  </w:t>
      </w:r>
      <w:r w:rsidR="00DF76AC">
        <w:rPr>
          <w:rFonts w:ascii="Times New Roman" w:hAnsi="Times New Roman" w:cs="Times New Roman"/>
          <w:sz w:val="28"/>
          <w:szCs w:val="28"/>
        </w:rPr>
        <w:t xml:space="preserve"> </w:t>
      </w:r>
      <w:r w:rsidR="00527C5A">
        <w:rPr>
          <w:rFonts w:ascii="Times New Roman" w:hAnsi="Times New Roman" w:cs="Times New Roman"/>
          <w:sz w:val="28"/>
          <w:szCs w:val="28"/>
        </w:rPr>
        <w:t xml:space="preserve"> главу </w:t>
      </w:r>
      <w:r w:rsidR="00527C5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27C5A">
        <w:rPr>
          <w:rFonts w:ascii="Times New Roman" w:hAnsi="Times New Roman" w:cs="Times New Roman"/>
          <w:sz w:val="28"/>
          <w:szCs w:val="28"/>
        </w:rPr>
        <w:t xml:space="preserve">. Порядок работы комиссии </w:t>
      </w:r>
      <w:r w:rsidR="00DF76AC">
        <w:rPr>
          <w:rFonts w:ascii="Times New Roman" w:hAnsi="Times New Roman" w:cs="Times New Roman"/>
          <w:sz w:val="28"/>
          <w:szCs w:val="28"/>
        </w:rPr>
        <w:t xml:space="preserve">в </w:t>
      </w:r>
      <w:r w:rsidR="00527C5A">
        <w:rPr>
          <w:rFonts w:ascii="Times New Roman" w:hAnsi="Times New Roman" w:cs="Times New Roman"/>
          <w:sz w:val="28"/>
          <w:szCs w:val="28"/>
        </w:rPr>
        <w:t xml:space="preserve"> п.3.1</w:t>
      </w:r>
      <w:proofErr w:type="gramStart"/>
      <w:r w:rsidR="00527C5A">
        <w:rPr>
          <w:rFonts w:ascii="Times New Roman" w:hAnsi="Times New Roman" w:cs="Times New Roman"/>
          <w:sz w:val="28"/>
          <w:szCs w:val="28"/>
        </w:rPr>
        <w:t xml:space="preserve">   </w:t>
      </w:r>
      <w:r w:rsidRPr="003C5ECB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27C5A" w:rsidRPr="003C5ECB" w:rsidRDefault="00527C5A" w:rsidP="00CF4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«в) материалы о возможности применения мер дисциплинарной ответственности к муниципальному служащему, сообщившему ранее в правоохранительные или иные государственные органы или средства массовой информации о ставших ему известными фактах коррупции(в случае совершения им дисциплинарного проступка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после указанного сообщения).</w:t>
      </w:r>
    </w:p>
    <w:p w:rsidR="00CF4A3E" w:rsidRPr="003C5ECB" w:rsidRDefault="00CF4A3E" w:rsidP="00CF4A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76AC" w:rsidRPr="003C5ECB" w:rsidRDefault="00DF76AC" w:rsidP="00DF7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C5ECB">
        <w:rPr>
          <w:rFonts w:ascii="Times New Roman" w:hAnsi="Times New Roman" w:cs="Times New Roman"/>
          <w:sz w:val="28"/>
          <w:szCs w:val="28"/>
        </w:rPr>
        <w:t>2. Опубликовать данное постановление в районной газете "Волга" и разместить на официальном сайте администрации Юрьевецкого муниципального района.</w:t>
      </w:r>
    </w:p>
    <w:p w:rsidR="00DF76AC" w:rsidRPr="003C5ECB" w:rsidRDefault="00DF76AC" w:rsidP="00DF76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40C49" w:rsidRDefault="00DF76AC" w:rsidP="00DF76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EC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C5E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5E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76AC" w:rsidRDefault="00DF76AC" w:rsidP="00340C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6AC">
        <w:rPr>
          <w:rFonts w:ascii="Times New Roman" w:hAnsi="Times New Roman" w:cs="Times New Roman"/>
          <w:b/>
          <w:sz w:val="28"/>
          <w:szCs w:val="28"/>
        </w:rPr>
        <w:t>Глава администрации Юрьевецкого</w:t>
      </w:r>
    </w:p>
    <w:p w:rsidR="00A4791C" w:rsidRDefault="00DF76AC" w:rsidP="00340C49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F76AC">
        <w:rPr>
          <w:rFonts w:ascii="Times New Roman" w:hAnsi="Times New Roman" w:cs="Times New Roman"/>
          <w:b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DF76AC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</w:t>
      </w:r>
      <w:proofErr w:type="spellStart"/>
      <w:r w:rsidRPr="00DF76AC">
        <w:rPr>
          <w:rFonts w:ascii="Times New Roman" w:hAnsi="Times New Roman" w:cs="Times New Roman"/>
          <w:b/>
          <w:sz w:val="28"/>
          <w:szCs w:val="28"/>
        </w:rPr>
        <w:t>Ю.И.Тимошенко</w:t>
      </w:r>
      <w:proofErr w:type="spellEnd"/>
    </w:p>
    <w:sectPr w:rsidR="00A4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12"/>
    <w:rsid w:val="00340C49"/>
    <w:rsid w:val="00527C5A"/>
    <w:rsid w:val="006B5870"/>
    <w:rsid w:val="006C669E"/>
    <w:rsid w:val="00A4791C"/>
    <w:rsid w:val="00CF4A3E"/>
    <w:rsid w:val="00DF76AC"/>
    <w:rsid w:val="00EB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3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4A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4A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3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F4A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F4A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D07D2529808879EA632806E34F02527557EA70CAF6BA851268977B5053D2A2D272A7A1481CB762F26E23s6a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Елена</cp:lastModifiedBy>
  <cp:revision>3</cp:revision>
  <cp:lastPrinted>2015-08-20T11:40:00Z</cp:lastPrinted>
  <dcterms:created xsi:type="dcterms:W3CDTF">2015-08-20T11:11:00Z</dcterms:created>
  <dcterms:modified xsi:type="dcterms:W3CDTF">2015-08-20T11:40:00Z</dcterms:modified>
</cp:coreProperties>
</file>