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3D5" w:rsidRPr="00AA33CB" w:rsidRDefault="00A413D5" w:rsidP="00A413D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A33CB">
        <w:rPr>
          <w:rFonts w:ascii="Times New Roman" w:hAnsi="Times New Roman" w:cs="Times New Roman"/>
          <w:b/>
          <w:sz w:val="24"/>
          <w:szCs w:val="24"/>
        </w:rPr>
        <w:t>АДМИНИСТРАЦИЯ ЮРЬЕВЕЦКОГОМУНИЦИПАЛЬНОГО РАЙОНА</w:t>
      </w:r>
    </w:p>
    <w:p w:rsidR="00A413D5" w:rsidRPr="00AA33CB" w:rsidRDefault="00A413D5" w:rsidP="00A413D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A33CB">
        <w:rPr>
          <w:rFonts w:ascii="Times New Roman" w:hAnsi="Times New Roman" w:cs="Times New Roman"/>
          <w:b/>
          <w:sz w:val="24"/>
          <w:szCs w:val="24"/>
        </w:rPr>
        <w:t>ИВАНОВСКОЙ ОБЛАСТИ</w:t>
      </w:r>
    </w:p>
    <w:p w:rsidR="00A413D5" w:rsidRPr="00AA33CB" w:rsidRDefault="00231627" w:rsidP="00A413D5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AA33CB"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1" o:spid="_x0000_s1026" style="position:absolute;left:0;text-align:left;z-index:251660288;visibility:visible" from="-59.55pt,10.7pt" to="489.4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" strokeweight="2.25pt"/>
        </w:pict>
      </w:r>
    </w:p>
    <w:p w:rsidR="00A413D5" w:rsidRPr="00AA33CB" w:rsidRDefault="00A413D5" w:rsidP="00A413D5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A413D5" w:rsidRPr="00AA33CB" w:rsidRDefault="00A413D5" w:rsidP="00A413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3CB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A413D5" w:rsidRPr="00AA33CB" w:rsidRDefault="00A413D5" w:rsidP="00A41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3CB">
        <w:rPr>
          <w:rFonts w:ascii="Times New Roman" w:hAnsi="Times New Roman" w:cs="Times New Roman"/>
          <w:sz w:val="24"/>
          <w:szCs w:val="24"/>
        </w:rPr>
        <w:t xml:space="preserve">от </w:t>
      </w:r>
      <w:r w:rsidR="0004250A" w:rsidRPr="00AA33CB">
        <w:rPr>
          <w:rFonts w:ascii="Times New Roman" w:hAnsi="Times New Roman" w:cs="Times New Roman"/>
          <w:sz w:val="24"/>
          <w:szCs w:val="24"/>
        </w:rPr>
        <w:t xml:space="preserve">02.04.2019 </w:t>
      </w:r>
      <w:r w:rsidRPr="00AA33CB">
        <w:rPr>
          <w:rFonts w:ascii="Times New Roman" w:hAnsi="Times New Roman" w:cs="Times New Roman"/>
          <w:sz w:val="24"/>
          <w:szCs w:val="24"/>
        </w:rPr>
        <w:t>№</w:t>
      </w:r>
      <w:r w:rsidR="0004250A" w:rsidRPr="00AA33CB">
        <w:rPr>
          <w:rFonts w:ascii="Times New Roman" w:hAnsi="Times New Roman" w:cs="Times New Roman"/>
          <w:sz w:val="24"/>
          <w:szCs w:val="24"/>
        </w:rPr>
        <w:t>115</w:t>
      </w:r>
    </w:p>
    <w:p w:rsidR="00A413D5" w:rsidRPr="00AA33CB" w:rsidRDefault="00A413D5" w:rsidP="00A41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A33C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A33CB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AA33CB">
        <w:rPr>
          <w:rFonts w:ascii="Times New Roman" w:hAnsi="Times New Roman" w:cs="Times New Roman"/>
          <w:sz w:val="24"/>
          <w:szCs w:val="24"/>
        </w:rPr>
        <w:t>рьевец</w:t>
      </w:r>
      <w:proofErr w:type="spellEnd"/>
    </w:p>
    <w:p w:rsidR="00A413D5" w:rsidRPr="00AA33CB" w:rsidRDefault="00A413D5" w:rsidP="00A413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3D5" w:rsidRPr="00AA33CB" w:rsidRDefault="00A413D5" w:rsidP="00A413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A33CB">
        <w:rPr>
          <w:rFonts w:ascii="Times New Roman" w:hAnsi="Times New Roman" w:cs="Times New Roman"/>
          <w:sz w:val="24"/>
          <w:szCs w:val="24"/>
        </w:rPr>
        <w:t>О внесении изменений и дополнений в постановление администрации Юрьевецкого муниципального района от 17.05.2016 №151</w:t>
      </w:r>
      <w:r w:rsidR="00D13333">
        <w:rPr>
          <w:rFonts w:ascii="Times New Roman" w:hAnsi="Times New Roman" w:cs="Times New Roman"/>
          <w:sz w:val="24"/>
          <w:szCs w:val="24"/>
        </w:rPr>
        <w:t xml:space="preserve"> </w:t>
      </w:r>
      <w:r w:rsidRPr="00AA33CB">
        <w:rPr>
          <w:rFonts w:ascii="Times New Roman" w:hAnsi="Times New Roman" w:cs="Times New Roman"/>
          <w:sz w:val="24"/>
          <w:szCs w:val="24"/>
        </w:rPr>
        <w:t xml:space="preserve">«Об утверждении административного регламента по осуществлению муниципальной функции муниципального </w:t>
      </w:r>
      <w:proofErr w:type="gramStart"/>
      <w:r w:rsidRPr="00AA33C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A33CB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местного значения </w:t>
      </w:r>
    </w:p>
    <w:p w:rsidR="00A413D5" w:rsidRPr="00AA33CB" w:rsidRDefault="00A413D5" w:rsidP="00A413D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A33CB">
        <w:rPr>
          <w:rFonts w:ascii="Times New Roman" w:hAnsi="Times New Roman" w:cs="Times New Roman"/>
          <w:sz w:val="24"/>
          <w:szCs w:val="24"/>
        </w:rPr>
        <w:t>Юрьевецкого муниципального района»</w:t>
      </w:r>
    </w:p>
    <w:p w:rsidR="00A413D5" w:rsidRPr="00AA33CB" w:rsidRDefault="00A413D5" w:rsidP="00A413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3D5" w:rsidRPr="00AA33CB" w:rsidRDefault="00A413D5" w:rsidP="00A413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3CB">
        <w:rPr>
          <w:rFonts w:ascii="Times New Roman" w:hAnsi="Times New Roman" w:cs="Times New Roman"/>
          <w:sz w:val="24"/>
          <w:szCs w:val="24"/>
        </w:rPr>
        <w:t>В целях приведения нормативного правового акта в соответствие с действующим законодательством и в соответствии с протестом Прокуратуры Юрьевецкого района от 07.03.2019 г. № 02-16-19, администрация Юрьевецкого муниципального района</w:t>
      </w:r>
    </w:p>
    <w:p w:rsidR="00A413D5" w:rsidRPr="00AA33CB" w:rsidRDefault="00A413D5" w:rsidP="00A41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3D5" w:rsidRPr="00AA33CB" w:rsidRDefault="00A413D5" w:rsidP="00A413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3CB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A413D5" w:rsidRPr="00AA33CB" w:rsidRDefault="00A413D5" w:rsidP="00A413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3D5" w:rsidRPr="00AA33CB" w:rsidRDefault="00A413D5" w:rsidP="00A413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33CB">
        <w:rPr>
          <w:rFonts w:ascii="Times New Roman" w:hAnsi="Times New Roman" w:cs="Times New Roman"/>
          <w:sz w:val="24"/>
          <w:szCs w:val="24"/>
        </w:rPr>
        <w:t>1.</w:t>
      </w:r>
      <w:r w:rsidR="00C87BCD" w:rsidRPr="00AA33CB">
        <w:rPr>
          <w:rFonts w:ascii="Times New Roman" w:hAnsi="Times New Roman" w:cs="Times New Roman"/>
          <w:sz w:val="24"/>
          <w:szCs w:val="24"/>
        </w:rPr>
        <w:t xml:space="preserve"> </w:t>
      </w:r>
      <w:r w:rsidRPr="00AA33CB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Юрьевецкого муниципального района от 17.05.2016  № 151 «Об утверждении административного регламента по осуществлению муниципальной функции муниципального </w:t>
      </w:r>
      <w:proofErr w:type="gramStart"/>
      <w:r w:rsidRPr="00AA33C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A33CB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местного значения Юрьевецкого муниципального района», следующие изменения:</w:t>
      </w:r>
    </w:p>
    <w:p w:rsidR="00A413D5" w:rsidRPr="00AA33CB" w:rsidRDefault="00A413D5" w:rsidP="00A413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33CB">
        <w:rPr>
          <w:rFonts w:ascii="Times New Roman" w:hAnsi="Times New Roman" w:cs="Times New Roman"/>
          <w:sz w:val="24"/>
          <w:szCs w:val="24"/>
        </w:rPr>
        <w:t xml:space="preserve">1.1. В раздел 3 Административного регламента подпункт 3 пункта 25 изложить в следующей редакции: </w:t>
      </w:r>
    </w:p>
    <w:p w:rsidR="00A413D5" w:rsidRPr="00AA33CB" w:rsidRDefault="00A413D5" w:rsidP="00A413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33CB">
        <w:rPr>
          <w:rFonts w:ascii="Times New Roman" w:hAnsi="Times New Roman" w:cs="Times New Roman"/>
          <w:sz w:val="24"/>
          <w:szCs w:val="24"/>
        </w:rPr>
        <w:t>«3)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(надзора)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уведомления.».</w:t>
      </w:r>
      <w:proofErr w:type="gramEnd"/>
    </w:p>
    <w:p w:rsidR="00A413D5" w:rsidRPr="00AA33CB" w:rsidRDefault="00A413D5" w:rsidP="00A413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33CB">
        <w:rPr>
          <w:rFonts w:ascii="Times New Roman" w:hAnsi="Times New Roman" w:cs="Times New Roman"/>
          <w:sz w:val="24"/>
          <w:szCs w:val="24"/>
        </w:rPr>
        <w:t xml:space="preserve">1.2. В раздел 3 Административного регламента пункт 29.3 изложить в следующей редакции: </w:t>
      </w:r>
    </w:p>
    <w:p w:rsidR="00A413D5" w:rsidRPr="00AA33CB" w:rsidRDefault="00A413D5" w:rsidP="00A413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A33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«29.3. </w:t>
      </w:r>
      <w:proofErr w:type="gramStart"/>
      <w:r w:rsidRPr="00AA33CB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Проверочные листы (списки контрольных вопросов) разрабатываются и утверждаются органом государственного контроля (надзора), органом муниципального контроля в соответствии с общими требованиями, определяемыми Правительством Российской Федерации, и включают в себя перечни вопросов,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требований, установленных муниципальными правовыми актами, составляющих предмет проверки.</w:t>
      </w:r>
      <w:proofErr w:type="gramEnd"/>
      <w:r w:rsidRPr="00AA33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AA33CB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соответствии с положением о виде федерального государственного контроля (надзора), порядком организации и осуществления вида государственного регионального контроля (надзора), муниципального контроля перечень может содержать вопросы, затрагивающие все предъявляемые к юридическому лицу, индивидуальному предпринимателю обязательные требования, требования, установленные муниципальными правовыми актами, либо ограничить предмет плановой проверки только частью обязательных требований, требований, установленных муниципальными правовыми актами, соблюдение которых является наиболее значимым с</w:t>
      </w:r>
      <w:proofErr w:type="gramEnd"/>
      <w:r w:rsidRPr="00AA33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AA33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точки зрения недопущения 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</w:t>
      </w:r>
      <w:r w:rsidRPr="00AA33CB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</w:t>
      </w:r>
      <w:proofErr w:type="gramEnd"/>
      <w:r w:rsidRPr="00AA33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библиотечного фонда, безопасности государства, а также угрозы чрезвычайных ситуаций природного и техногенного характера</w:t>
      </w:r>
      <w:proofErr w:type="gramStart"/>
      <w:r w:rsidRPr="00AA33CB">
        <w:rPr>
          <w:rFonts w:ascii="Times New Roman" w:eastAsiaTheme="minorHAnsi" w:hAnsi="Times New Roman" w:cs="Times New Roman"/>
          <w:sz w:val="24"/>
          <w:szCs w:val="24"/>
          <w:lang w:eastAsia="en-US"/>
        </w:rPr>
        <w:t>.».</w:t>
      </w:r>
      <w:proofErr w:type="gramEnd"/>
    </w:p>
    <w:p w:rsidR="00A413D5" w:rsidRPr="00AA33CB" w:rsidRDefault="00A413D5" w:rsidP="00A413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33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1.3. </w:t>
      </w:r>
      <w:r w:rsidRPr="00AA33CB">
        <w:rPr>
          <w:rFonts w:ascii="Times New Roman" w:hAnsi="Times New Roman" w:cs="Times New Roman"/>
          <w:sz w:val="24"/>
          <w:szCs w:val="24"/>
        </w:rPr>
        <w:t xml:space="preserve">В раздел 4 Административного регламента пункт 27 дополнить подпункт «г» в следующей редакции: </w:t>
      </w:r>
    </w:p>
    <w:p w:rsidR="00A413D5" w:rsidRPr="00AA33CB" w:rsidRDefault="00A413D5" w:rsidP="00A413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A33CB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«г) нарушение требований к маркировке товаров</w:t>
      </w:r>
      <w:proofErr w:type="gramStart"/>
      <w:r w:rsidRPr="00AA33CB">
        <w:rPr>
          <w:rFonts w:ascii="Times New Roman" w:eastAsiaTheme="minorHAnsi" w:hAnsi="Times New Roman" w:cs="Times New Roman"/>
          <w:sz w:val="24"/>
          <w:szCs w:val="24"/>
          <w:lang w:eastAsia="en-US"/>
        </w:rPr>
        <w:t>.».</w:t>
      </w:r>
      <w:proofErr w:type="gramEnd"/>
    </w:p>
    <w:p w:rsidR="00A413D5" w:rsidRPr="00AA33CB" w:rsidRDefault="00A413D5" w:rsidP="00A413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33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1.4. </w:t>
      </w:r>
      <w:r w:rsidRPr="00AA33CB">
        <w:rPr>
          <w:rFonts w:ascii="Times New Roman" w:hAnsi="Times New Roman" w:cs="Times New Roman"/>
          <w:sz w:val="24"/>
          <w:szCs w:val="24"/>
        </w:rPr>
        <w:t xml:space="preserve">В раздел 4 Административного регламента пункт 29 изложить в следующей редакции: </w:t>
      </w:r>
    </w:p>
    <w:p w:rsidR="00A413D5" w:rsidRPr="00AA33CB" w:rsidRDefault="00A413D5" w:rsidP="00A413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33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«29. </w:t>
      </w:r>
      <w:r w:rsidRPr="00AA33CB">
        <w:rPr>
          <w:rFonts w:ascii="Times New Roman" w:hAnsi="Times New Roman" w:cs="Times New Roman"/>
          <w:sz w:val="24"/>
          <w:szCs w:val="24"/>
        </w:rPr>
        <w:t>Внеплановая выездная проверка юридических лиц, индивидуальных предпринимателей может быть проведена по основаниям, указанным в</w:t>
      </w:r>
      <w:r w:rsidR="00C87BCD" w:rsidRPr="00AA33CB">
        <w:rPr>
          <w:rFonts w:ascii="Times New Roman" w:hAnsi="Times New Roman" w:cs="Times New Roman"/>
          <w:sz w:val="24"/>
          <w:szCs w:val="24"/>
        </w:rPr>
        <w:t xml:space="preserve"> подпунктах «а»</w:t>
      </w:r>
      <w:r w:rsidR="005E46C5" w:rsidRPr="00AA33CB">
        <w:rPr>
          <w:rFonts w:ascii="Times New Roman" w:hAnsi="Times New Roman" w:cs="Times New Roman"/>
          <w:sz w:val="24"/>
          <w:szCs w:val="24"/>
        </w:rPr>
        <w:t>,</w:t>
      </w:r>
      <w:r w:rsidRPr="00AA33CB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hyperlink w:anchor="P169" w:history="1">
          <w:r w:rsidRPr="00AA33CB">
            <w:rPr>
              <w:rFonts w:ascii="Times New Roman" w:hAnsi="Times New Roman" w:cs="Times New Roman"/>
              <w:sz w:val="24"/>
              <w:szCs w:val="24"/>
            </w:rPr>
            <w:t>"б" и «г» пункта 27</w:t>
          </w:r>
        </w:hyperlink>
        <w:r w:rsidRPr="00AA33CB">
          <w:rPr>
            <w:rFonts w:ascii="Times New Roman" w:hAnsi="Times New Roman" w:cs="Times New Roman"/>
            <w:sz w:val="24"/>
            <w:szCs w:val="24"/>
          </w:rPr>
          <w:t xml:space="preserve"> настоящей главы </w:t>
        </w:r>
      </w:hyperlink>
      <w:r w:rsidRPr="00AA33CB">
        <w:rPr>
          <w:rFonts w:ascii="Times New Roman" w:hAnsi="Times New Roman" w:cs="Times New Roman"/>
          <w:sz w:val="24"/>
          <w:szCs w:val="24"/>
        </w:rPr>
        <w:t>органами государственного контроля (надзора), органами муниципального контроля после</w:t>
      </w:r>
      <w:r w:rsidR="00C87BCD" w:rsidRPr="00AA33CB">
        <w:rPr>
          <w:rFonts w:ascii="Times New Roman" w:hAnsi="Times New Roman" w:cs="Times New Roman"/>
          <w:sz w:val="24"/>
          <w:szCs w:val="24"/>
        </w:rPr>
        <w:t xml:space="preserve"> согласования </w:t>
      </w:r>
      <w:r w:rsidRPr="00AA33CB">
        <w:rPr>
          <w:rFonts w:ascii="Times New Roman" w:hAnsi="Times New Roman" w:cs="Times New Roman"/>
          <w:sz w:val="24"/>
          <w:szCs w:val="24"/>
        </w:rPr>
        <w:t>с органом прокуратуры по месту осуществления деятельности таких юридических лиц, индивидуальных предпринимателей.</w:t>
      </w:r>
    </w:p>
    <w:p w:rsidR="00A413D5" w:rsidRPr="00AA33CB" w:rsidRDefault="00A413D5" w:rsidP="00A413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33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1.5. </w:t>
      </w:r>
      <w:r w:rsidRPr="00AA33CB">
        <w:rPr>
          <w:rFonts w:ascii="Times New Roman" w:hAnsi="Times New Roman" w:cs="Times New Roman"/>
          <w:sz w:val="24"/>
          <w:szCs w:val="24"/>
        </w:rPr>
        <w:t xml:space="preserve">В раздел 9 Административного регламента подпункт «ж» пункта 1 изложить в следующей редакции: </w:t>
      </w:r>
    </w:p>
    <w:p w:rsidR="00A413D5" w:rsidRPr="00AA33CB" w:rsidRDefault="00A413D5" w:rsidP="00A41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A33CB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proofErr w:type="gramStart"/>
      <w:r w:rsidRPr="00AA33CB">
        <w:rPr>
          <w:rFonts w:ascii="Times New Roman" w:eastAsiaTheme="minorHAnsi" w:hAnsi="Times New Roman" w:cs="Times New Roman"/>
          <w:sz w:val="24"/>
          <w:szCs w:val="24"/>
          <w:lang w:eastAsia="en-US"/>
        </w:rPr>
        <w:t>«ж) наблюдение за соблюдением обязательных требований, требований, установленных муниципальными правовыми актами, посредством анализа информации о деятельности либо действиях юридического лица и индивидуального предпринимателя, которая предоставляется такими лицами (в том числе посредством использования федеральных государственных информационных систем) в орган государственного контроля (надзора),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</w:t>
      </w:r>
      <w:proofErr w:type="gramEnd"/>
      <w:r w:rsidRPr="00AA33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Федерации или может быть </w:t>
      </w:r>
      <w:proofErr w:type="gramStart"/>
      <w:r w:rsidRPr="00AA33CB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получена</w:t>
      </w:r>
      <w:proofErr w:type="gramEnd"/>
      <w:r w:rsidRPr="00AA33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(в том числе в рамках межведомственного информационного взаимодействия) органом государственного контроля (надзора), органом муниципального контроля без возложения на 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Федерации;»</w:t>
      </w:r>
    </w:p>
    <w:p w:rsidR="00A413D5" w:rsidRPr="00AA33CB" w:rsidRDefault="00A413D5" w:rsidP="00A413D5">
      <w:pPr>
        <w:pStyle w:val="ConsPlusCel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A33CB">
        <w:rPr>
          <w:rFonts w:ascii="Times New Roman" w:eastAsia="TimesNewRomanPSMT" w:hAnsi="Times New Roman" w:cs="Times New Roman"/>
          <w:sz w:val="24"/>
          <w:szCs w:val="24"/>
        </w:rPr>
        <w:t xml:space="preserve">2. </w:t>
      </w:r>
      <w:r w:rsidRPr="00AA33CB">
        <w:rPr>
          <w:rFonts w:ascii="Times New Roman" w:hAnsi="Times New Roman" w:cs="Times New Roman"/>
          <w:sz w:val="24"/>
          <w:szCs w:val="24"/>
        </w:rPr>
        <w:t>Обнародовать настоящее постановление в соответствии с ч.10 ст. 8 Устава Юрьевецкого муниципального района и разместить на официальном сайте администрации Юрьевецкого муниципального района.</w:t>
      </w:r>
    </w:p>
    <w:p w:rsidR="00A413D5" w:rsidRPr="00AA33CB" w:rsidRDefault="00A413D5" w:rsidP="00A413D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33CB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AA33CB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постановления возложить на председателя комитета по управлению муниципальным имуществом, земельным отношениям и сельскому хозяйству </w:t>
      </w:r>
      <w:proofErr w:type="spellStart"/>
      <w:r w:rsidRPr="00AA33CB">
        <w:rPr>
          <w:rFonts w:ascii="Times New Roman" w:hAnsi="Times New Roman" w:cs="Times New Roman"/>
          <w:sz w:val="24"/>
          <w:szCs w:val="24"/>
        </w:rPr>
        <w:t>Плисова</w:t>
      </w:r>
      <w:proofErr w:type="spellEnd"/>
      <w:r w:rsidRPr="00AA33CB">
        <w:rPr>
          <w:rFonts w:ascii="Times New Roman" w:hAnsi="Times New Roman" w:cs="Times New Roman"/>
          <w:sz w:val="24"/>
          <w:szCs w:val="24"/>
        </w:rPr>
        <w:t xml:space="preserve"> В.К. </w:t>
      </w:r>
    </w:p>
    <w:p w:rsidR="00A413D5" w:rsidRPr="00AA33CB" w:rsidRDefault="00A413D5" w:rsidP="00A41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3D5" w:rsidRPr="00AA33CB" w:rsidRDefault="00A413D5" w:rsidP="00A413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3D5" w:rsidRPr="00AA33CB" w:rsidRDefault="00A413D5" w:rsidP="00A413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3D5" w:rsidRPr="00AA33CB" w:rsidRDefault="00A413D5" w:rsidP="00A413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3D5" w:rsidRPr="00AA33CB" w:rsidRDefault="00A413D5" w:rsidP="00A413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3CB">
        <w:rPr>
          <w:rFonts w:ascii="Times New Roman" w:hAnsi="Times New Roman" w:cs="Times New Roman"/>
          <w:b/>
          <w:sz w:val="24"/>
          <w:szCs w:val="24"/>
        </w:rPr>
        <w:t xml:space="preserve">Глава Юрьевецкого муниципального района            </w:t>
      </w:r>
      <w:r w:rsidR="00102A4F" w:rsidRPr="00AA33C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13819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102A4F" w:rsidRPr="00AA33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33CB">
        <w:rPr>
          <w:rFonts w:ascii="Times New Roman" w:hAnsi="Times New Roman" w:cs="Times New Roman"/>
          <w:b/>
          <w:sz w:val="24"/>
          <w:szCs w:val="24"/>
        </w:rPr>
        <w:t xml:space="preserve">     Ю.И. Тимошенко</w:t>
      </w:r>
    </w:p>
    <w:p w:rsidR="00A413D5" w:rsidRPr="00AA33CB" w:rsidRDefault="00A413D5" w:rsidP="00A413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3D5" w:rsidRPr="00AA33CB" w:rsidRDefault="00A413D5" w:rsidP="00A413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A413D5" w:rsidRPr="00AA33CB" w:rsidSect="00AA33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13D5"/>
    <w:rsid w:val="0004250A"/>
    <w:rsid w:val="00102A4F"/>
    <w:rsid w:val="00231627"/>
    <w:rsid w:val="005E46C5"/>
    <w:rsid w:val="00756936"/>
    <w:rsid w:val="009206B0"/>
    <w:rsid w:val="00A413D5"/>
    <w:rsid w:val="00AA33CB"/>
    <w:rsid w:val="00C13819"/>
    <w:rsid w:val="00C87BCD"/>
    <w:rsid w:val="00D13333"/>
    <w:rsid w:val="00D8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413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41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3D5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A413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082BD5326522A8B80C0DCE61C9A76958957489CDE19E18FC4EFBD81165EDE84318454F03DD03E0ABA67D903F7FD1D046A8312187AQ5xB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Шипова Е В</dc:creator>
  <cp:keywords/>
  <dc:description/>
  <cp:lastModifiedBy>Николай Тютин</cp:lastModifiedBy>
  <cp:revision>11</cp:revision>
  <cp:lastPrinted>2019-05-13T12:19:00Z</cp:lastPrinted>
  <dcterms:created xsi:type="dcterms:W3CDTF">2019-04-02T14:07:00Z</dcterms:created>
  <dcterms:modified xsi:type="dcterms:W3CDTF">2019-05-13T12:21:00Z</dcterms:modified>
</cp:coreProperties>
</file>