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EF" w:rsidRPr="00D834A0" w:rsidRDefault="00794AEF" w:rsidP="0079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ЮРЬЕВЕЦКОГО</w:t>
      </w:r>
    </w:p>
    <w:p w:rsidR="00794AEF" w:rsidRPr="00D834A0" w:rsidRDefault="00794AEF" w:rsidP="0079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94AEF" w:rsidRPr="00D834A0" w:rsidRDefault="00794AEF" w:rsidP="0079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794AEF" w:rsidRPr="00D834A0" w:rsidRDefault="00794AEF" w:rsidP="0079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A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6CFED" wp14:editId="20839F1A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" strokeweight="2.25pt"/>
            </w:pict>
          </mc:Fallback>
        </mc:AlternateContent>
      </w:r>
    </w:p>
    <w:p w:rsidR="00AF746B" w:rsidRDefault="00AF746B" w:rsidP="0079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746B" w:rsidRDefault="00AF746B" w:rsidP="0079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EF" w:rsidRPr="00D834A0" w:rsidRDefault="00EA06D0" w:rsidP="00794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17.04.2017 г. №142</w:t>
      </w:r>
      <w:r w:rsidR="00794AEF" w:rsidRPr="00D83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</w:p>
    <w:p w:rsidR="0037759D" w:rsidRDefault="00EA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F746B" w:rsidRPr="00AF746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AF746B" w:rsidRPr="00AF746B">
        <w:rPr>
          <w:rFonts w:ascii="Times New Roman" w:hAnsi="Times New Roman" w:cs="Times New Roman"/>
          <w:sz w:val="28"/>
          <w:szCs w:val="28"/>
        </w:rPr>
        <w:t>рьевец</w:t>
      </w:r>
      <w:proofErr w:type="spellEnd"/>
    </w:p>
    <w:p w:rsidR="00AF746B" w:rsidRPr="00FF5FDB" w:rsidRDefault="00AF746B" w:rsidP="00DD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FF5FDB">
        <w:rPr>
          <w:rFonts w:ascii="Times New Roman" w:hAnsi="Times New Roman" w:cs="Times New Roman"/>
          <w:b/>
          <w:sz w:val="28"/>
          <w:szCs w:val="28"/>
        </w:rPr>
        <w:t>Юрьевецкого</w:t>
      </w:r>
      <w:proofErr w:type="spellEnd"/>
      <w:r w:rsidRPr="00FF5F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№232 от 29.07.2015</w:t>
      </w:r>
      <w:r w:rsidR="00DD361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F5FDB">
        <w:rPr>
          <w:rFonts w:ascii="Times New Roman" w:hAnsi="Times New Roman" w:cs="Times New Roman"/>
          <w:b/>
          <w:sz w:val="28"/>
          <w:szCs w:val="28"/>
        </w:rPr>
        <w:t xml:space="preserve"> «О мерах по предотвращению несчастных случаев на водных объектах в границах </w:t>
      </w:r>
      <w:proofErr w:type="spellStart"/>
      <w:r w:rsidRPr="00FF5FDB">
        <w:rPr>
          <w:rFonts w:ascii="Times New Roman" w:hAnsi="Times New Roman" w:cs="Times New Roman"/>
          <w:b/>
          <w:sz w:val="28"/>
          <w:szCs w:val="28"/>
        </w:rPr>
        <w:t>Юрьевецкого</w:t>
      </w:r>
      <w:proofErr w:type="spellEnd"/>
      <w:r w:rsidRPr="00FF5F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F746B" w:rsidRDefault="00FF5FDB" w:rsidP="00922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58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46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администрация </w:t>
      </w:r>
      <w:proofErr w:type="spellStart"/>
      <w:r w:rsidR="00AF746B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AF7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AF74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F746B" w:rsidRDefault="00AF7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746B" w:rsidRDefault="00AF746B" w:rsidP="00922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и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232 от 29.07.2015 «О мерах по предотвращению несчастных случаев на водных объектах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района»:</w:t>
      </w:r>
    </w:p>
    <w:p w:rsidR="00AF746B" w:rsidRDefault="00AF746B" w:rsidP="00922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1.1.Изложить п.5 раздела 1 Правил использования водных объектов, 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№1) (Далее – Правила)</w:t>
      </w:r>
      <w:r w:rsidR="00EF2FD1">
        <w:rPr>
          <w:rFonts w:ascii="Times New Roman" w:hAnsi="Times New Roman" w:cs="Times New Roman"/>
          <w:sz w:val="28"/>
          <w:szCs w:val="28"/>
        </w:rPr>
        <w:t xml:space="preserve"> в следующей редакции: «5.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водо-охранных зон и прибрежных защитных полос водных объектов, ширина которых в зависимости от их протяженности установлена Водным кодексом РФ.</w:t>
      </w:r>
    </w:p>
    <w:p w:rsidR="00EF2FD1" w:rsidRDefault="00EF2FD1" w:rsidP="00035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запрещаются</w:t>
      </w:r>
    </w:p>
    <w:p w:rsidR="00EF2FD1" w:rsidRDefault="00EF2FD1" w:rsidP="00035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сточных вод </w:t>
      </w:r>
      <w:r w:rsidR="0091306F">
        <w:rPr>
          <w:rFonts w:ascii="Times New Roman" w:hAnsi="Times New Roman" w:cs="Times New Roman"/>
          <w:sz w:val="28"/>
          <w:szCs w:val="28"/>
        </w:rPr>
        <w:t>в целях регулирования плодородия почв,</w:t>
      </w:r>
    </w:p>
    <w:p w:rsidR="00EF2FD1" w:rsidRDefault="00EF2FD1" w:rsidP="00035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</w:t>
      </w:r>
    </w:p>
    <w:p w:rsidR="00EF2FD1" w:rsidRDefault="00EF2FD1" w:rsidP="00035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авиационных мер по борьбе с вред</w:t>
      </w:r>
      <w:r w:rsidR="003A0EFD">
        <w:rPr>
          <w:rFonts w:ascii="Times New Roman" w:hAnsi="Times New Roman" w:cs="Times New Roman"/>
          <w:sz w:val="28"/>
          <w:szCs w:val="28"/>
        </w:rPr>
        <w:t>ными организмами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2FD1" w:rsidRDefault="003A0EFD" w:rsidP="00035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rFonts w:ascii="Times New Roman" w:hAnsi="Times New Roman" w:cs="Times New Roman"/>
          <w:sz w:val="28"/>
          <w:szCs w:val="28"/>
        </w:rPr>
        <w:lastRenderedPageBreak/>
        <w:t>на дорогах, и в специально оборудованных местах, имеющих твердое покрытие</w:t>
      </w:r>
    </w:p>
    <w:p w:rsidR="003A0EFD" w:rsidRDefault="003A0EFD" w:rsidP="00035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автозаправочных станций, складов горюче-смазочных материалов</w:t>
      </w:r>
      <w:r w:rsidR="00035DB5">
        <w:rPr>
          <w:rFonts w:ascii="Times New Roman" w:hAnsi="Times New Roman" w:cs="Times New Roman"/>
          <w:sz w:val="28"/>
          <w:szCs w:val="28"/>
        </w:rPr>
        <w:t>,</w:t>
      </w:r>
    </w:p>
    <w:p w:rsidR="00035DB5" w:rsidRPr="00035DB5" w:rsidRDefault="00035DB5" w:rsidP="0003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35DB5">
        <w:rPr>
          <w:rFonts w:ascii="Times New Roman" w:hAnsi="Times New Roman" w:cs="Times New Roman"/>
          <w:bCs/>
          <w:sz w:val="28"/>
          <w:szCs w:val="28"/>
        </w:rPr>
        <w:t xml:space="preserve">размещение специализированных хранилищ пестицидов и </w:t>
      </w:r>
      <w:proofErr w:type="spellStart"/>
      <w:r w:rsidRPr="00035DB5"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 w:rsidRPr="00035DB5">
        <w:rPr>
          <w:rFonts w:ascii="Times New Roman" w:hAnsi="Times New Roman" w:cs="Times New Roman"/>
          <w:bCs/>
          <w:sz w:val="28"/>
          <w:szCs w:val="28"/>
        </w:rPr>
        <w:t xml:space="preserve">, применение пестицидов и </w:t>
      </w:r>
      <w:proofErr w:type="spellStart"/>
      <w:r w:rsidRPr="00035DB5"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 w:rsidRPr="00035DB5">
        <w:rPr>
          <w:rFonts w:ascii="Times New Roman" w:hAnsi="Times New Roman" w:cs="Times New Roman"/>
          <w:bCs/>
          <w:sz w:val="28"/>
          <w:szCs w:val="28"/>
        </w:rPr>
        <w:t>,</w:t>
      </w:r>
    </w:p>
    <w:p w:rsidR="00035DB5" w:rsidRPr="00035DB5" w:rsidRDefault="00035DB5" w:rsidP="0003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DB5">
        <w:rPr>
          <w:rFonts w:ascii="Times New Roman" w:hAnsi="Times New Roman" w:cs="Times New Roman"/>
          <w:bCs/>
          <w:sz w:val="28"/>
          <w:szCs w:val="28"/>
        </w:rPr>
        <w:t>- сброс сточных, в том числе дренажных, вод,</w:t>
      </w:r>
    </w:p>
    <w:p w:rsidR="00035DB5" w:rsidRPr="00035DB5" w:rsidRDefault="00035DB5" w:rsidP="0003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DB5">
        <w:rPr>
          <w:rFonts w:ascii="Times New Roman" w:hAnsi="Times New Roman" w:cs="Times New Roman"/>
          <w:bCs/>
          <w:sz w:val="28"/>
          <w:szCs w:val="28"/>
        </w:rPr>
        <w:t>- разведка и добыча общераспространенных полезных ископаемых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0EFD" w:rsidRDefault="003A0EFD" w:rsidP="00EF2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прибрежных полос</w:t>
      </w:r>
      <w:r w:rsidR="0003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наряду с ограничениями указанными выше, запрещаются:</w:t>
      </w:r>
    </w:p>
    <w:p w:rsidR="003A0EFD" w:rsidRDefault="003A0EFD" w:rsidP="00EF2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распашка земель,</w:t>
      </w:r>
    </w:p>
    <w:p w:rsidR="003A0EFD" w:rsidRDefault="003A0EFD" w:rsidP="00EF2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отвалов размываемых грунтов, </w:t>
      </w:r>
    </w:p>
    <w:p w:rsidR="003A0EFD" w:rsidRDefault="003A0EFD" w:rsidP="00E1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выпа</w:t>
      </w:r>
      <w:r w:rsidR="00E152D4">
        <w:rPr>
          <w:rFonts w:ascii="Times New Roman" w:hAnsi="Times New Roman" w:cs="Times New Roman"/>
          <w:sz w:val="28"/>
          <w:szCs w:val="28"/>
        </w:rPr>
        <w:t>с сельскохозяйственных животных, и организация для них летних лагерей, ванн.</w:t>
      </w:r>
    </w:p>
    <w:p w:rsidR="00035DB5" w:rsidRDefault="00035DB5" w:rsidP="0043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2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п.3 раздела 3 Правил в следующей редакции: «3.До начала купального сезона место массового отдыха</w:t>
      </w:r>
      <w:r w:rsidR="0043606D">
        <w:rPr>
          <w:rFonts w:ascii="Times New Roman" w:hAnsi="Times New Roman" w:cs="Times New Roman"/>
          <w:sz w:val="28"/>
          <w:szCs w:val="28"/>
        </w:rPr>
        <w:t xml:space="preserve"> на водном объекте по согласованию подлежит осмотру территориальным органом «</w:t>
      </w:r>
      <w:proofErr w:type="spellStart"/>
      <w:r w:rsidR="0043606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3606D">
        <w:rPr>
          <w:rFonts w:ascii="Times New Roman" w:hAnsi="Times New Roman" w:cs="Times New Roman"/>
          <w:sz w:val="28"/>
          <w:szCs w:val="28"/>
        </w:rPr>
        <w:t xml:space="preserve">» по Ивановской области с выдачей письменного заключения о санитарном состоянии и пригодности поверхностных вод для купания». </w:t>
      </w:r>
    </w:p>
    <w:p w:rsidR="0043606D" w:rsidRDefault="0043606D" w:rsidP="0043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2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п.5 раздела 3 Правил в следующей редакции: «5.Перед открытием и эксплуатацией место массового отдыха на водном объекте по согласованию подлежит </w:t>
      </w:r>
      <w:r w:rsidR="006A0554">
        <w:rPr>
          <w:rFonts w:ascii="Times New Roman" w:hAnsi="Times New Roman" w:cs="Times New Roman"/>
          <w:sz w:val="28"/>
          <w:szCs w:val="28"/>
        </w:rPr>
        <w:t>техническому освидетельствованию государственным инспектором по маломерным судам ГУ МЧС России по Ивановской области с выдачей заключения о возможности открытия и эксплуатации данного объекта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0554">
        <w:rPr>
          <w:rFonts w:ascii="Times New Roman" w:hAnsi="Times New Roman" w:cs="Times New Roman"/>
          <w:sz w:val="28"/>
          <w:szCs w:val="28"/>
        </w:rPr>
        <w:t>.</w:t>
      </w:r>
    </w:p>
    <w:p w:rsidR="006A0554" w:rsidRDefault="00373D4E" w:rsidP="0043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П.6 раздела 4 Правил – исключить.</w:t>
      </w:r>
    </w:p>
    <w:p w:rsidR="00373D4E" w:rsidRDefault="00373D4E" w:rsidP="0043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Раздел 5 Правил </w:t>
      </w:r>
      <w:r w:rsidR="009227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227B9">
        <w:rPr>
          <w:rFonts w:ascii="Times New Roman" w:hAnsi="Times New Roman" w:cs="Times New Roman"/>
          <w:sz w:val="28"/>
          <w:szCs w:val="28"/>
        </w:rPr>
        <w:t>.</w:t>
      </w:r>
    </w:p>
    <w:p w:rsidR="009227B9" w:rsidRDefault="009227B9" w:rsidP="0043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B9" w:rsidRDefault="009227B9" w:rsidP="0043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опубликовать в районной газете «Волга».</w:t>
      </w:r>
    </w:p>
    <w:p w:rsidR="009227B9" w:rsidRPr="00BD4D7B" w:rsidRDefault="009227B9" w:rsidP="00436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0F0" w:rsidRPr="00BD4D7B" w:rsidRDefault="006160F0" w:rsidP="00436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27B9" w:rsidRPr="00BD4D7B" w:rsidRDefault="009227B9" w:rsidP="00436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D7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BD4D7B">
        <w:rPr>
          <w:rFonts w:ascii="Times New Roman" w:hAnsi="Times New Roman" w:cs="Times New Roman"/>
          <w:b/>
          <w:sz w:val="28"/>
          <w:szCs w:val="28"/>
        </w:rPr>
        <w:t>Юрьевецкого</w:t>
      </w:r>
      <w:proofErr w:type="spellEnd"/>
    </w:p>
    <w:p w:rsidR="009227B9" w:rsidRPr="00BD4D7B" w:rsidRDefault="009227B9" w:rsidP="00436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D7B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Ю.И. Тимошенко</w:t>
      </w:r>
    </w:p>
    <w:p w:rsidR="00AF746B" w:rsidRPr="00BD4D7B" w:rsidRDefault="00AF746B">
      <w:pPr>
        <w:rPr>
          <w:rFonts w:ascii="Times New Roman" w:hAnsi="Times New Roman" w:cs="Times New Roman"/>
          <w:b/>
          <w:sz w:val="28"/>
          <w:szCs w:val="28"/>
        </w:rPr>
      </w:pPr>
    </w:p>
    <w:sectPr w:rsidR="00AF746B" w:rsidRPr="00BD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BF"/>
    <w:rsid w:val="00035DB5"/>
    <w:rsid w:val="000C3688"/>
    <w:rsid w:val="00373D4E"/>
    <w:rsid w:val="0037759D"/>
    <w:rsid w:val="003A0EFD"/>
    <w:rsid w:val="0043606D"/>
    <w:rsid w:val="00492A7C"/>
    <w:rsid w:val="006160F0"/>
    <w:rsid w:val="006A0554"/>
    <w:rsid w:val="00794AEF"/>
    <w:rsid w:val="0091306F"/>
    <w:rsid w:val="009227B9"/>
    <w:rsid w:val="00A92A50"/>
    <w:rsid w:val="00AE5869"/>
    <w:rsid w:val="00AF6A62"/>
    <w:rsid w:val="00AF746B"/>
    <w:rsid w:val="00BD4D7B"/>
    <w:rsid w:val="00D834A0"/>
    <w:rsid w:val="00DD361F"/>
    <w:rsid w:val="00E075BF"/>
    <w:rsid w:val="00E152D4"/>
    <w:rsid w:val="00EA06D0"/>
    <w:rsid w:val="00EF2FD1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Косолапкина Екатерина Сергеевна</dc:creator>
  <cp:keywords/>
  <dc:description/>
  <cp:lastModifiedBy>Николай Тютин</cp:lastModifiedBy>
  <cp:revision>17</cp:revision>
  <cp:lastPrinted>2017-04-18T07:53:00Z</cp:lastPrinted>
  <dcterms:created xsi:type="dcterms:W3CDTF">2016-09-20T12:22:00Z</dcterms:created>
  <dcterms:modified xsi:type="dcterms:W3CDTF">2017-05-10T15:36:00Z</dcterms:modified>
</cp:coreProperties>
</file>