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C" w:rsidRDefault="00660C8C" w:rsidP="00660C8C">
      <w:pPr>
        <w:spacing w:after="0" w:line="240" w:lineRule="auto"/>
        <w:rPr>
          <w:szCs w:val="28"/>
        </w:rPr>
      </w:pPr>
    </w:p>
    <w:p w:rsidR="00660C8C" w:rsidRDefault="00660C8C" w:rsidP="00660C8C">
      <w:pPr>
        <w:spacing w:after="0" w:line="240" w:lineRule="auto"/>
        <w:rPr>
          <w:szCs w:val="28"/>
        </w:rPr>
      </w:pPr>
    </w:p>
    <w:p w:rsidR="00660C8C" w:rsidRPr="00667435" w:rsidRDefault="00660C8C" w:rsidP="0066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-638810</wp:posOffset>
            </wp:positionV>
            <wp:extent cx="546100" cy="638175"/>
            <wp:effectExtent l="19050" t="0" r="6350" b="0"/>
            <wp:wrapSquare wrapText="right"/>
            <wp:docPr id="5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435">
        <w:rPr>
          <w:rFonts w:ascii="Times New Roman" w:hAnsi="Times New Roman" w:cs="Times New Roman"/>
          <w:b/>
          <w:sz w:val="28"/>
          <w:szCs w:val="28"/>
        </w:rPr>
        <w:t>АДМИНИСТРАЦИЯ ЮРЬЕВЕЦКОГО</w:t>
      </w:r>
    </w:p>
    <w:p w:rsidR="00660C8C" w:rsidRPr="00667435" w:rsidRDefault="00660C8C" w:rsidP="00660C8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74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60C8C" w:rsidRPr="00667435" w:rsidRDefault="00660C8C" w:rsidP="00660C8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7435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60C8C" w:rsidRDefault="0041058F" w:rsidP="00660C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1312;visibility:visible;mso-wrap-distance-top:-3e-5mm;mso-wrap-distance-bottom:-3e-5mm" from="-59.55pt,4.7pt" to="489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cY3EQ3QAAAAgBAAAPAAAAAAAAAAAAAAAAAKoEAABkcnMvZG93bnJldi54bWxQSwUGAAAA&#10;AAQABADzAAAAtAUAAAAA&#10;" strokeweight="2.25pt"/>
        </w:pict>
      </w:r>
    </w:p>
    <w:p w:rsidR="00660C8C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C8C" w:rsidRDefault="00660C8C" w:rsidP="006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058F">
        <w:rPr>
          <w:rFonts w:ascii="Times New Roman" w:hAnsi="Times New Roman" w:cs="Times New Roman"/>
          <w:sz w:val="28"/>
          <w:szCs w:val="28"/>
        </w:rPr>
        <w:t>11.11.2019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1058F">
        <w:rPr>
          <w:rFonts w:ascii="Times New Roman" w:hAnsi="Times New Roman" w:cs="Times New Roman"/>
          <w:sz w:val="28"/>
          <w:szCs w:val="28"/>
        </w:rPr>
        <w:t>450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60C8C" w:rsidRPr="00667435" w:rsidRDefault="00660C8C" w:rsidP="00660C8C">
      <w:pPr>
        <w:spacing w:after="0" w:line="240" w:lineRule="auto"/>
      </w:pPr>
    </w:p>
    <w:p w:rsidR="00660C8C" w:rsidRPr="00F15174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4">
        <w:rPr>
          <w:rFonts w:ascii="Times New Roman" w:hAnsi="Times New Roman" w:cs="Times New Roman"/>
          <w:b/>
          <w:sz w:val="28"/>
          <w:szCs w:val="28"/>
        </w:rPr>
        <w:t xml:space="preserve">О разрешении на отклонение от предельных параметров разрешенного строительства, реконструкции объекта капитального строительства </w:t>
      </w:r>
    </w:p>
    <w:p w:rsidR="00660C8C" w:rsidRPr="00F15174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4">
        <w:rPr>
          <w:rFonts w:ascii="Times New Roman" w:hAnsi="Times New Roman" w:cs="Times New Roman"/>
          <w:b/>
          <w:sz w:val="28"/>
          <w:szCs w:val="28"/>
        </w:rPr>
        <w:t xml:space="preserve">для земельного участка, расположенного по адресу: </w:t>
      </w:r>
    </w:p>
    <w:p w:rsidR="00660C8C" w:rsidRPr="00F15174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4">
        <w:rPr>
          <w:rFonts w:ascii="Times New Roman" w:hAnsi="Times New Roman" w:cs="Times New Roman"/>
          <w:b/>
          <w:sz w:val="28"/>
          <w:szCs w:val="28"/>
        </w:rPr>
        <w:t xml:space="preserve">г. Юрьевец, ул. </w:t>
      </w:r>
      <w:proofErr w:type="gramStart"/>
      <w:r w:rsidRPr="00F15174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F15174">
        <w:rPr>
          <w:rFonts w:ascii="Times New Roman" w:hAnsi="Times New Roman" w:cs="Times New Roman"/>
          <w:b/>
          <w:sz w:val="28"/>
          <w:szCs w:val="28"/>
        </w:rPr>
        <w:t>, д. 24-г</w:t>
      </w:r>
    </w:p>
    <w:p w:rsidR="00660C8C" w:rsidRPr="00F15174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C8C" w:rsidRPr="00F15174" w:rsidRDefault="00660C8C" w:rsidP="0066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174">
        <w:rPr>
          <w:rFonts w:ascii="Times New Roman" w:hAnsi="Times New Roman" w:cs="Times New Roman"/>
          <w:sz w:val="28"/>
          <w:szCs w:val="28"/>
        </w:rPr>
        <w:t>Руководствуясь статьями 5.1,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Юрьевецкого муниципального района Ивановской области, Правилами землепользования и застройки Юрьевецкого муниципального района, утвержденным Советом Юрьевецкого городского поселения от 29.12.2012г № 137, постановлением администрации Юрьевецкого муниципального района от 06.12.2016 г. №545 «Об утверждении административного регламента предоставления муниципальной услуги</w:t>
      </w:r>
      <w:proofErr w:type="gramEnd"/>
      <w:r w:rsidRPr="00F15174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Юрьевецкого городского поселения, администрация Юрьевецкого муниципального района</w:t>
      </w:r>
    </w:p>
    <w:p w:rsidR="00660C8C" w:rsidRPr="00F15174" w:rsidRDefault="00660C8C" w:rsidP="00660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0C8C" w:rsidRPr="00F15174" w:rsidRDefault="00660C8C" w:rsidP="00660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1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0C8C" w:rsidRPr="00F15174" w:rsidRDefault="00660C8C" w:rsidP="00660C8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60C8C" w:rsidRPr="00F15174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174">
        <w:rPr>
          <w:rFonts w:ascii="Times New Roman" w:hAnsi="Times New Roman" w:cs="Times New Roman"/>
          <w:sz w:val="28"/>
          <w:szCs w:val="28"/>
        </w:rPr>
        <w:t xml:space="preserve"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37:22:010201:354 площадью 92 кв. м, расположенного по адресу: г. Юрьевец, ул. </w:t>
      </w:r>
      <w:proofErr w:type="gramStart"/>
      <w:r w:rsidRPr="00F1517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15174">
        <w:rPr>
          <w:rFonts w:ascii="Times New Roman" w:hAnsi="Times New Roman" w:cs="Times New Roman"/>
          <w:sz w:val="28"/>
          <w:szCs w:val="28"/>
        </w:rPr>
        <w:t>, д.24-г, установив минимальный отступ от границы земельного участка – 0,5м.*0,5м.*0,5м.*0,1м., максимальный процент застройки в границах земельного участка 84 %, минимальный процент озеленения 16 % .</w:t>
      </w:r>
    </w:p>
    <w:p w:rsidR="00660C8C" w:rsidRPr="00F15174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1517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 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660C8C" w:rsidRPr="00F15174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15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17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возлагаю на себя.  </w:t>
      </w:r>
    </w:p>
    <w:p w:rsidR="00660C8C" w:rsidRDefault="00660C8C" w:rsidP="0066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EEA" w:rsidRPr="00F15174" w:rsidRDefault="003A5EEA" w:rsidP="0066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C8C" w:rsidRPr="00F15174" w:rsidRDefault="00660C8C" w:rsidP="00660C8C">
      <w:pPr>
        <w:rPr>
          <w:rFonts w:ascii="Times New Roman" w:hAnsi="Times New Roman" w:cs="Times New Roman"/>
          <w:b/>
          <w:sz w:val="28"/>
          <w:szCs w:val="28"/>
        </w:rPr>
      </w:pPr>
      <w:r w:rsidRPr="00F15174">
        <w:rPr>
          <w:rFonts w:ascii="Times New Roman" w:hAnsi="Times New Roman" w:cs="Times New Roman"/>
          <w:b/>
          <w:sz w:val="28"/>
          <w:szCs w:val="28"/>
        </w:rPr>
        <w:t>Глава Юрьевецкого муниципального района                       Ю.И. Тимошенко</w:t>
      </w:r>
    </w:p>
    <w:p w:rsidR="00314036" w:rsidRDefault="00314036"/>
    <w:sectPr w:rsidR="00314036" w:rsidSect="00660C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C8C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3FA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5EEA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058F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0C8C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3</cp:revision>
  <dcterms:created xsi:type="dcterms:W3CDTF">2019-11-11T09:14:00Z</dcterms:created>
  <dcterms:modified xsi:type="dcterms:W3CDTF">2019-11-11T13:23:00Z</dcterms:modified>
</cp:coreProperties>
</file>