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76" w:rsidRDefault="00EF2776" w:rsidP="00EF2776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42925" cy="647700"/>
            <wp:effectExtent l="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76" w:rsidRPr="001D4891" w:rsidRDefault="00EF2776" w:rsidP="00EF277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891">
        <w:rPr>
          <w:rFonts w:ascii="Times New Roman" w:hAnsi="Times New Roman" w:cs="Times New Roman"/>
          <w:b/>
          <w:sz w:val="26"/>
          <w:szCs w:val="26"/>
        </w:rPr>
        <w:t xml:space="preserve">АДМИНИСТРАЦИЯ ЮРЬЕВЕЦКОГО </w:t>
      </w:r>
    </w:p>
    <w:p w:rsidR="00EF2776" w:rsidRPr="001D4891" w:rsidRDefault="00EF2776" w:rsidP="00EF277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891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EF2776" w:rsidRPr="001D4891" w:rsidRDefault="00EF2776" w:rsidP="00EF277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891">
        <w:rPr>
          <w:rFonts w:ascii="Times New Roman" w:hAnsi="Times New Roman" w:cs="Times New Roman"/>
          <w:b/>
          <w:sz w:val="26"/>
          <w:szCs w:val="26"/>
        </w:rPr>
        <w:t>ИВАНОВСКОЙ ОБЛАСТИ</w:t>
      </w:r>
    </w:p>
    <w:p w:rsidR="00EF2776" w:rsidRPr="00B06E70" w:rsidRDefault="0018106A" w:rsidP="00EF27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125729</wp:posOffset>
                </wp:positionV>
                <wp:extent cx="6286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9.9pt" to="47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TQ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" strokeweight="1.5pt"/>
            </w:pict>
          </mc:Fallback>
        </mc:AlternateContent>
      </w:r>
    </w:p>
    <w:p w:rsidR="00EF2776" w:rsidRPr="00B06E70" w:rsidRDefault="00EF2776" w:rsidP="00EF2776">
      <w:pPr>
        <w:tabs>
          <w:tab w:val="left" w:pos="7035"/>
          <w:tab w:val="right" w:pos="10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2776" w:rsidRPr="001D4891" w:rsidRDefault="0018106A" w:rsidP="00EF2776">
      <w:pPr>
        <w:tabs>
          <w:tab w:val="left" w:pos="7035"/>
          <w:tab w:val="right" w:pos="10466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25 августа 2016 г. №346</w:t>
      </w:r>
      <w:r w:rsidR="00EF2776" w:rsidRPr="001D4891">
        <w:rPr>
          <w:rFonts w:ascii="Times New Roman" w:hAnsi="Times New Roman" w:cs="Times New Roman"/>
          <w:szCs w:val="28"/>
        </w:rPr>
        <w:tab/>
      </w:r>
      <w:r w:rsidR="00EF2776" w:rsidRPr="001D4891">
        <w:rPr>
          <w:rFonts w:ascii="Times New Roman" w:hAnsi="Times New Roman" w:cs="Times New Roman"/>
          <w:szCs w:val="28"/>
        </w:rPr>
        <w:tab/>
      </w:r>
    </w:p>
    <w:p w:rsidR="00EF2776" w:rsidRDefault="00EF2776" w:rsidP="00EF2776">
      <w:pPr>
        <w:rPr>
          <w:rFonts w:ascii="Times New Roman" w:hAnsi="Times New Roman" w:cs="Times New Roman"/>
        </w:rPr>
      </w:pPr>
      <w:r w:rsidRPr="001D4891">
        <w:rPr>
          <w:rFonts w:ascii="Times New Roman" w:hAnsi="Times New Roman" w:cs="Times New Roman"/>
        </w:rPr>
        <w:t xml:space="preserve">             г. Юрьевец</w:t>
      </w:r>
    </w:p>
    <w:p w:rsidR="00EF2776" w:rsidRPr="005320C1" w:rsidRDefault="00EF2776" w:rsidP="00EF2776">
      <w:pPr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EF7413">
        <w:rPr>
          <w:rFonts w:ascii="Georgia" w:eastAsia="Times New Roman" w:hAnsi="Georgia" w:cs="Times New Roman"/>
          <w:b/>
          <w:bCs/>
          <w:color w:val="222222"/>
          <w:kern w:val="36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«</w:t>
      </w:r>
      <w:r w:rsidRPr="00B62865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О</w:t>
      </w:r>
      <w:r w:rsidR="00FD037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б отмене постановления администрации Юрьевецкого муниципального района № 458 от 10.09.2013 г. «Об утверждении Правил использования водных объектов общего пользования, расположенных на территории Юрьевецкого муниципального района, для личных и бытовых нужд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»</w:t>
      </w:r>
      <w:bookmarkStart w:id="0" w:name="_GoBack"/>
      <w:bookmarkEnd w:id="0"/>
    </w:p>
    <w:p w:rsidR="00EF2776" w:rsidRDefault="00FD0379" w:rsidP="00A52FA9">
      <w:pPr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приведения </w:t>
      </w:r>
      <w:r w:rsidR="00EC2F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нормативных правовых актов в соответствие с действующим законодательством, руководствуясь уставом Юрьевецкого муниципального района, администрация Юрьевецкого муниципального района</w:t>
      </w:r>
    </w:p>
    <w:p w:rsidR="006F7066" w:rsidRPr="000D635F" w:rsidRDefault="006F7066" w:rsidP="00EF2776">
      <w:pP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ОСТАНОВЛЯЕТ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3B6035" w:rsidRPr="0089044E" w:rsidRDefault="00EC2F7E" w:rsidP="0089044E">
      <w:pPr>
        <w:pStyle w:val="a3"/>
        <w:numPr>
          <w:ilvl w:val="0"/>
          <w:numId w:val="2"/>
        </w:numPr>
        <w:spacing w:before="150"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Отменить постановление администрации Юрьевецкого муниципального района № 458 от 10.09.201</w:t>
      </w:r>
      <w:r w:rsidR="008904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года «Об утверждении Правил </w:t>
      </w:r>
      <w:r w:rsidRPr="00EC2F7E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использования водных объектов общего пользования, расположенных на территории Юрьевецкого муниципального района, для личных и бытовых нужд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»</w:t>
      </w:r>
    </w:p>
    <w:p w:rsidR="00130FD3" w:rsidRPr="003B6035" w:rsidRDefault="00130FD3" w:rsidP="003B6035">
      <w:pPr>
        <w:pStyle w:val="a3"/>
        <w:numPr>
          <w:ilvl w:val="0"/>
          <w:numId w:val="2"/>
        </w:numPr>
        <w:spacing w:before="150"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исполнением настоящего постановления </w:t>
      </w:r>
      <w:r w:rsidR="008904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оставляю за собой.</w:t>
      </w:r>
    </w:p>
    <w:p w:rsidR="003B6035" w:rsidRDefault="003B6035" w:rsidP="003B603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E34F27" w:rsidRDefault="00E34F27" w:rsidP="003B603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EF2776" w:rsidRPr="000D635F" w:rsidRDefault="00EF2776" w:rsidP="003B603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D63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Глава Юрьевецкого </w:t>
      </w:r>
    </w:p>
    <w:p w:rsidR="00EF2776" w:rsidRPr="000312D3" w:rsidRDefault="00EF2776" w:rsidP="003B603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D63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муниципального района                                              Ю.И. Тимошенко</w:t>
      </w:r>
    </w:p>
    <w:p w:rsidR="00394D19" w:rsidRDefault="00394D19"/>
    <w:sectPr w:rsidR="00394D19" w:rsidSect="0020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1823"/>
    <w:multiLevelType w:val="hybridMultilevel"/>
    <w:tmpl w:val="CD8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F7F02"/>
    <w:multiLevelType w:val="hybridMultilevel"/>
    <w:tmpl w:val="476C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76"/>
    <w:rsid w:val="00130FD3"/>
    <w:rsid w:val="0018106A"/>
    <w:rsid w:val="0020008E"/>
    <w:rsid w:val="00394D19"/>
    <w:rsid w:val="003B6035"/>
    <w:rsid w:val="005320C1"/>
    <w:rsid w:val="006F7066"/>
    <w:rsid w:val="00841E07"/>
    <w:rsid w:val="0089044E"/>
    <w:rsid w:val="00A07219"/>
    <w:rsid w:val="00A45592"/>
    <w:rsid w:val="00A52FA9"/>
    <w:rsid w:val="00E34F27"/>
    <w:rsid w:val="00EC2F7E"/>
    <w:rsid w:val="00EF2776"/>
    <w:rsid w:val="00FD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FC62-3DB6-414F-BBA6-AA756261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3</cp:revision>
  <dcterms:created xsi:type="dcterms:W3CDTF">2016-09-13T07:29:00Z</dcterms:created>
  <dcterms:modified xsi:type="dcterms:W3CDTF">2016-09-13T07:30:00Z</dcterms:modified>
</cp:coreProperties>
</file>