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46" w:rsidRPr="00E04251" w:rsidRDefault="00325C46" w:rsidP="00325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 ЮРЬЕВЕЦКОГО  МУНИЦИПАЛЬНОГО РАЙОНА</w:t>
      </w:r>
    </w:p>
    <w:p w:rsidR="00325C46" w:rsidRPr="00E04251" w:rsidRDefault="00325C46" w:rsidP="00325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325C46" w:rsidRPr="00E04251" w:rsidRDefault="00325C46" w:rsidP="00325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5B94" wp14:editId="082A0FB7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2F4AF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325C46" w:rsidRPr="00E04251" w:rsidRDefault="00325C46" w:rsidP="00325C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25C46" w:rsidRPr="006A7159" w:rsidRDefault="00986B24" w:rsidP="00325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17.05.2016</w:t>
      </w:r>
      <w:r w:rsidR="00325C46" w:rsidRPr="006A7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Pr="006A7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№151</w:t>
      </w:r>
    </w:p>
    <w:p w:rsidR="00325C46" w:rsidRDefault="00325C46" w:rsidP="00325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</w:p>
    <w:p w:rsidR="006A7159" w:rsidRPr="00E04251" w:rsidRDefault="006A7159" w:rsidP="00325C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C46" w:rsidRPr="00E04251" w:rsidRDefault="00325C46" w:rsidP="00325C46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по осуществлению муниципальной функции муниципального </w:t>
      </w:r>
      <w:proofErr w:type="gramStart"/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0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обеспечением сохранности автомобильных дорог местного значения Юрьевецкого муниципального района</w:t>
      </w:r>
    </w:p>
    <w:p w:rsidR="00325C46" w:rsidRPr="00E04251" w:rsidRDefault="00325C46" w:rsidP="00325C46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46" w:rsidRPr="0004387C" w:rsidRDefault="00325C46" w:rsidP="00325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87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16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13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13.1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</w:t>
      </w:r>
      <w:proofErr w:type="gramEnd"/>
      <w:r w:rsidRPr="0004387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N 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области", Уставом Юрьевецкого муниципального района Ивановской области </w:t>
      </w:r>
    </w:p>
    <w:p w:rsidR="00325C46" w:rsidRPr="0004387C" w:rsidRDefault="00325C46" w:rsidP="00325C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8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25C46" w:rsidRPr="00E04251" w:rsidRDefault="00325C46" w:rsidP="00325C46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87C">
        <w:rPr>
          <w:rFonts w:ascii="Times New Roman" w:hAnsi="Times New Roman" w:cs="Times New Roman"/>
          <w:sz w:val="24"/>
          <w:szCs w:val="24"/>
        </w:rPr>
        <w:t xml:space="preserve">       1. Утвердить административный </w:t>
      </w:r>
      <w:hyperlink r:id="rId10" w:anchor="P41" w:history="1">
        <w:r w:rsidRPr="0004387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регламент</w:t>
        </w:r>
      </w:hyperlink>
      <w:r w:rsidRPr="0004387C">
        <w:rPr>
          <w:rFonts w:ascii="Times New Roman" w:hAnsi="Times New Roman" w:cs="Times New Roman"/>
          <w:sz w:val="24"/>
          <w:szCs w:val="24"/>
        </w:rPr>
        <w:t xml:space="preserve"> </w:t>
      </w:r>
      <w:r w:rsidRPr="00043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осуществлению</w:t>
      </w: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функции муниципального </w:t>
      </w:r>
      <w:proofErr w:type="gram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Юрьевецкого муниципального района (П</w:t>
      </w:r>
      <w:r w:rsidRPr="00E04251">
        <w:rPr>
          <w:rFonts w:ascii="Times New Roman" w:hAnsi="Times New Roman" w:cs="Times New Roman"/>
          <w:sz w:val="24"/>
          <w:szCs w:val="24"/>
        </w:rPr>
        <w:t>риложение 1 к настоящему постановлению).</w:t>
      </w:r>
    </w:p>
    <w:p w:rsidR="00325C46" w:rsidRPr="00E04251" w:rsidRDefault="00325C46" w:rsidP="00325C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Опубликовать и разместить на официальном сайте Администрации Юрьевецкого муниципального района.</w:t>
      </w:r>
    </w:p>
    <w:p w:rsidR="00325C46" w:rsidRPr="00E04251" w:rsidRDefault="00325C46" w:rsidP="00325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333538"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Юрьевецкого муниципального района С.М. </w:t>
      </w:r>
      <w:proofErr w:type="spellStart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Pr="00E042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C46" w:rsidRDefault="00325C46" w:rsidP="00325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23" w:rsidRPr="00E04251" w:rsidRDefault="00AF6723" w:rsidP="00325C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C46" w:rsidRPr="00E04251" w:rsidRDefault="00325C46" w:rsidP="00325C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51">
        <w:rPr>
          <w:rFonts w:ascii="Times New Roman" w:hAnsi="Times New Roman" w:cs="Times New Roman"/>
          <w:b/>
          <w:sz w:val="24"/>
          <w:szCs w:val="24"/>
        </w:rPr>
        <w:t>Глава Юрьевецкого</w:t>
      </w:r>
    </w:p>
    <w:p w:rsidR="00325C46" w:rsidRPr="00E04251" w:rsidRDefault="00325C46" w:rsidP="00325C4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5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="00AF672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04251">
        <w:rPr>
          <w:rFonts w:ascii="Times New Roman" w:hAnsi="Times New Roman" w:cs="Times New Roman"/>
          <w:b/>
          <w:sz w:val="24"/>
          <w:szCs w:val="24"/>
        </w:rPr>
        <w:tab/>
      </w:r>
      <w:r w:rsidRPr="00E04251">
        <w:rPr>
          <w:rFonts w:ascii="Times New Roman" w:hAnsi="Times New Roman" w:cs="Times New Roman"/>
          <w:b/>
          <w:sz w:val="24"/>
          <w:szCs w:val="24"/>
        </w:rPr>
        <w:tab/>
        <w:t xml:space="preserve">      Ю.И. Тимошенко</w:t>
      </w:r>
    </w:p>
    <w:p w:rsidR="00325C46" w:rsidRDefault="00325C46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767" w:rsidRPr="00E04251" w:rsidRDefault="000B5767" w:rsidP="0066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F43" w:rsidRPr="00E04251" w:rsidRDefault="00663F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B5767">
        <w:rPr>
          <w:rFonts w:ascii="Times New Roman" w:hAnsi="Times New Roman" w:cs="Times New Roman"/>
          <w:sz w:val="24"/>
          <w:szCs w:val="24"/>
        </w:rPr>
        <w:t>№</w:t>
      </w:r>
      <w:r w:rsidRPr="00E04251">
        <w:rPr>
          <w:rFonts w:ascii="Times New Roman" w:hAnsi="Times New Roman" w:cs="Times New Roman"/>
          <w:sz w:val="24"/>
          <w:szCs w:val="24"/>
        </w:rPr>
        <w:t>1</w:t>
      </w: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к постановлению</w:t>
      </w:r>
      <w:r w:rsidR="000B5767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C3094" w:rsidRPr="00E04251" w:rsidRDefault="003D42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от </w:t>
      </w:r>
      <w:r w:rsidR="00035F9F" w:rsidRPr="00E04251">
        <w:rPr>
          <w:rFonts w:ascii="Times New Roman" w:hAnsi="Times New Roman" w:cs="Times New Roman"/>
          <w:sz w:val="24"/>
          <w:szCs w:val="24"/>
        </w:rPr>
        <w:t>19.05.2016 г.</w:t>
      </w:r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0B5767">
        <w:rPr>
          <w:rFonts w:ascii="Times New Roman" w:hAnsi="Times New Roman" w:cs="Times New Roman"/>
          <w:sz w:val="24"/>
          <w:szCs w:val="24"/>
        </w:rPr>
        <w:t>№</w:t>
      </w:r>
      <w:r w:rsidR="00035F9F" w:rsidRPr="00E04251">
        <w:rPr>
          <w:rFonts w:ascii="Times New Roman" w:hAnsi="Times New Roman" w:cs="Times New Roman"/>
          <w:sz w:val="24"/>
          <w:szCs w:val="24"/>
        </w:rPr>
        <w:t>151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E0425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AD558C" w:rsidRPr="00E0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58C" w:rsidRPr="00E042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C3094" w:rsidRPr="00E04251" w:rsidRDefault="00DC3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ОСУЩЕСТВЛЕНИ</w:t>
      </w:r>
      <w:r w:rsidR="00341C3B" w:rsidRPr="00E04251">
        <w:rPr>
          <w:rFonts w:ascii="Times New Roman" w:hAnsi="Times New Roman" w:cs="Times New Roman"/>
          <w:sz w:val="24"/>
          <w:szCs w:val="24"/>
        </w:rPr>
        <w:t xml:space="preserve">Ю </w:t>
      </w:r>
      <w:r w:rsidR="00BF2F02" w:rsidRPr="00E042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1C3B" w:rsidRPr="00E04251">
        <w:rPr>
          <w:rFonts w:ascii="Times New Roman" w:hAnsi="Times New Roman" w:cs="Times New Roman"/>
          <w:sz w:val="24"/>
          <w:szCs w:val="24"/>
        </w:rPr>
        <w:t>ФУНКЦИИ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ОБЕСПЕЧЕНИЕМ</w:t>
      </w:r>
      <w:r w:rsidR="00663F43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СОХРАННОСТИ АВТОМОБИЛЬНЫХ ДОРОГ МЕСТНОГО ЗНАЧЕНИЯ</w:t>
      </w:r>
      <w:r w:rsidR="00BF2F02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3D422C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490F19" w:rsidRPr="00E04251" w:rsidRDefault="00490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81053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5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63F43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Настоящий административный регламент (далее - Регламент) определяет последовательность и сроки действий (административных процедур) осуществлени</w:t>
      </w:r>
      <w:r w:rsidR="00AD558C" w:rsidRPr="00E04251">
        <w:rPr>
          <w:rFonts w:ascii="Times New Roman" w:hAnsi="Times New Roman" w:cs="Times New Roman"/>
          <w:sz w:val="24"/>
          <w:szCs w:val="24"/>
        </w:rPr>
        <w:t>я</w:t>
      </w:r>
      <w:r w:rsidR="00341C3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BF2F02" w:rsidRPr="00E0425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1C3B" w:rsidRPr="00E04251">
        <w:rPr>
          <w:rFonts w:ascii="Times New Roman" w:hAnsi="Times New Roman" w:cs="Times New Roman"/>
          <w:sz w:val="24"/>
          <w:szCs w:val="24"/>
        </w:rPr>
        <w:t>функции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AD558C" w:rsidRPr="00E04251">
        <w:rPr>
          <w:rFonts w:ascii="Times New Roman" w:hAnsi="Times New Roman" w:cs="Times New Roman"/>
          <w:sz w:val="24"/>
          <w:szCs w:val="24"/>
        </w:rPr>
        <w:t xml:space="preserve">по </w:t>
      </w:r>
      <w:r w:rsidRPr="00E04251">
        <w:rPr>
          <w:rFonts w:ascii="Times New Roman" w:hAnsi="Times New Roman" w:cs="Times New Roman"/>
          <w:sz w:val="24"/>
          <w:szCs w:val="24"/>
        </w:rPr>
        <w:t>соблюдени</w:t>
      </w:r>
      <w:r w:rsidR="00AD558C" w:rsidRPr="00E04251">
        <w:rPr>
          <w:rFonts w:ascii="Times New Roman" w:hAnsi="Times New Roman" w:cs="Times New Roman"/>
          <w:sz w:val="24"/>
          <w:szCs w:val="24"/>
        </w:rPr>
        <w:t xml:space="preserve">ю 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обязательных требований и (или) требований, установленных муниципальными правовыми актами </w:t>
      </w:r>
      <w:r w:rsidR="00490F19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, за обеспечением сохранности автомобильных дорог местного значения в границах </w:t>
      </w:r>
      <w:r w:rsidR="00E150CF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="00663F43" w:rsidRPr="00E04251">
        <w:rPr>
          <w:rFonts w:ascii="Times New Roman" w:hAnsi="Times New Roman" w:cs="Times New Roman"/>
          <w:sz w:val="24"/>
          <w:szCs w:val="24"/>
        </w:rPr>
        <w:t>.</w:t>
      </w:r>
    </w:p>
    <w:p w:rsidR="00490F19" w:rsidRPr="00E04251" w:rsidRDefault="00341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490F19" w:rsidRPr="00E04251">
        <w:rPr>
          <w:rFonts w:ascii="Times New Roman" w:hAnsi="Times New Roman" w:cs="Times New Roman"/>
          <w:sz w:val="24"/>
          <w:szCs w:val="24"/>
        </w:rPr>
        <w:t xml:space="preserve">2. Муниципальный </w:t>
      </w:r>
      <w:proofErr w:type="gramStart"/>
      <w:r w:rsidR="00490F19" w:rsidRPr="00E042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0F19" w:rsidRPr="00E0425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границах Юрьевецкого муниципального района Ивановской области осуществляется администрацией Юрьевецкого муниципального района в лице отдела экономики и муниципального контроля администрации Юрьевецкого муниципального района Ивановской области (далее - Отдел). 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В ходе осуществления муниципального контроля </w:t>
      </w:r>
      <w:r w:rsidR="004C2850" w:rsidRPr="00E04251">
        <w:rPr>
          <w:rFonts w:ascii="Times New Roman" w:hAnsi="Times New Roman" w:cs="Times New Roman"/>
          <w:sz w:val="24"/>
          <w:szCs w:val="24"/>
        </w:rPr>
        <w:t>должностные лица а</w:t>
      </w:r>
      <w:r w:rsidRPr="00E04251">
        <w:rPr>
          <w:rFonts w:ascii="Times New Roman" w:hAnsi="Times New Roman" w:cs="Times New Roman"/>
          <w:sz w:val="24"/>
          <w:szCs w:val="24"/>
        </w:rPr>
        <w:t>дминистраци</w:t>
      </w:r>
      <w:r w:rsidR="004C2850" w:rsidRPr="00E04251">
        <w:rPr>
          <w:rFonts w:ascii="Times New Roman" w:hAnsi="Times New Roman" w:cs="Times New Roman"/>
          <w:sz w:val="24"/>
          <w:szCs w:val="24"/>
        </w:rPr>
        <w:t>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4C2850" w:rsidRPr="00E04251">
        <w:rPr>
          <w:rFonts w:ascii="Times New Roman" w:hAnsi="Times New Roman" w:cs="Times New Roman"/>
          <w:sz w:val="24"/>
          <w:szCs w:val="24"/>
        </w:rPr>
        <w:t>ю</w:t>
      </w:r>
      <w:r w:rsidRPr="00E04251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Департаментом дорожного хозяйства и </w:t>
      </w:r>
      <w:r w:rsidR="004C2850" w:rsidRPr="00E04251">
        <w:rPr>
          <w:rFonts w:ascii="Times New Roman" w:hAnsi="Times New Roman" w:cs="Times New Roman"/>
          <w:sz w:val="24"/>
          <w:szCs w:val="24"/>
        </w:rPr>
        <w:t>транспорта</w:t>
      </w:r>
      <w:r w:rsidRPr="00E04251">
        <w:rPr>
          <w:rFonts w:ascii="Times New Roman" w:hAnsi="Times New Roman" w:cs="Times New Roman"/>
          <w:sz w:val="24"/>
          <w:szCs w:val="24"/>
        </w:rPr>
        <w:t xml:space="preserve"> Ивановской области;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органами прокуратуры по вопросам согласования проведения проверок;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органами внутренних дел для оказания содействия при проведении проверок;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экспертными организациями;</w:t>
      </w:r>
    </w:p>
    <w:p w:rsidR="00490F19" w:rsidRPr="00E04251" w:rsidRDefault="00490F19" w:rsidP="00490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физическими и юридическими лицами.</w:t>
      </w:r>
    </w:p>
    <w:p w:rsidR="00DC3094" w:rsidRPr="00E04251" w:rsidRDefault="00490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Проведение муниципального контроля по соблюдению обязательных требований и (или) требований, установленных муниципальными правовыми актами </w:t>
      </w:r>
      <w:r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, за обеспечением сохранности автомобильных дорог местного значения, осуществляется в соответствии </w:t>
      </w:r>
      <w:proofErr w:type="gramStart"/>
      <w:r w:rsidR="00DC3094" w:rsidRPr="00E042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3094"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E0425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E0425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N 195-ФЗ;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апреля 2006 года N 209 "О некоторых вопросах, связанных с классификацией автомобильных дорог в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сентября 2009 года "О классификации автомобильных дорог в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0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2009 года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E0425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E042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Правительства Ивановской области от 09.11.2011 N 403-п "Об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области";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Государственным </w:t>
      </w:r>
      <w:hyperlink r:id="rId25" w:history="1">
        <w:r w:rsidRPr="00E04251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Российской Федерации ГОСТ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 (постановление Госстандарта РФ от 11.10.1993 N 221);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E0425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490F19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4. Задачей муниципального контроля является соблюдение юридическими лицами, индивидуальными предпринимателями обязательных требований и (или) требований, установленных муниципальными правовыми актами, обеспечения сохранности автомобильных дорог местного значения.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5. Предметом проверки является контроль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соблюдением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соблюдением пользователями автомобильных дорог, лицами, осуществляющими деятельность в пределах полос отвода, правил использования полос отвода,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соблюдением весовых и габаритных параметров транспортных сре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и движении по автомобильным дорогам, включая периоды временного ограничения движения транспортных средств.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6. Субъектами проверки являются юридические лица и индивидуальные предприниматели, осуществляющие работы в полосе отвода автомобильных дорог, владельцы объектов дорожного сервиса, пользователи автомобильных дорог.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7. Информация о порядке осуществления муниципального контроля предоставляется: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непосредственно в отделе </w:t>
      </w:r>
      <w:r w:rsidR="004C2850" w:rsidRPr="00E04251">
        <w:rPr>
          <w:rFonts w:ascii="Times New Roman" w:hAnsi="Times New Roman" w:cs="Times New Roman"/>
          <w:sz w:val="24"/>
          <w:szCs w:val="24"/>
        </w:rPr>
        <w:t xml:space="preserve">экономики и </w:t>
      </w:r>
      <w:r w:rsidRPr="00E04251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4C2850" w:rsidRPr="00E04251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сети Интернет).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Адрес официального сайта в сети Интернет, содержащего информацию об осуществлении муниципального контроля: www.adm</w:t>
      </w:r>
      <w:r w:rsidR="004C2850" w:rsidRPr="00E0425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C2850" w:rsidRPr="00E04251">
        <w:rPr>
          <w:rFonts w:ascii="Times New Roman" w:hAnsi="Times New Roman" w:cs="Times New Roman"/>
          <w:sz w:val="24"/>
          <w:szCs w:val="24"/>
          <w:lang w:val="en-US"/>
        </w:rPr>
        <w:t>yurevets</w:t>
      </w:r>
      <w:proofErr w:type="spellEnd"/>
      <w:r w:rsidR="004C2850" w:rsidRPr="00E042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0425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8. Перечень видов документов, предоставляемых юридическими лицами, индивидуальными предпринимателями в ходе осуществления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 сохранности автомобильных дорог местного значения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документы юридического лица, индивидуального предпринимателя, устанавливающие их организационно-правовую форму, документы, удостоверяющие личность (для граждан);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документы юридического лица, индивидуального предпринимателя, устанавливающие права и обязанности;</w:t>
      </w:r>
    </w:p>
    <w:p w:rsidR="00DC3094" w:rsidRPr="00E04251" w:rsidRDefault="00DC3094" w:rsidP="004C28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документы юридического лица, индивидуального предпринимателя, используемые при осуществлении их деятельности и связанные с исполнением ими обязательных требований и (или) требований, установленных муниципальными правовыми актами по обеспечению сохранности автомобильных дорог местного значения </w:t>
      </w:r>
      <w:r w:rsidR="004C2850" w:rsidRPr="00E04251">
        <w:rPr>
          <w:rFonts w:ascii="Times New Roman" w:hAnsi="Times New Roman" w:cs="Times New Roman"/>
          <w:sz w:val="24"/>
          <w:szCs w:val="24"/>
        </w:rPr>
        <w:t xml:space="preserve">Юрьевецкого муниципального района Ивановской области 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9. Юридическими фактами, являющимися основаниями для осуществления муниципального контроля в установленной сфере деятельности, являются: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ежегодный план проверок (далее - План);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истечение срока исполнения юридическим лицом, индивидуальным предпринимателем ранее выданного Отделом предписания об устранении выявленного нарушения требований, установленных муниципальными правовыми актами;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информации, связанных с осуществлением муниципального контроля за соблюдением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требований обеспечения сохранности автомобильных дорог местного значения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10. Конечными результатами проведения проверок при осуществлении муниципального контроля являются: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составление акта проверки;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вынесение предписаний по устранению нарушений требований с указанием сроков их исполнения;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исполнение нарушителями ранее выданных предписаний об устранении нарушений.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11. Основания для приостановки исполнения административных процедур отсутствуют.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81053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053">
        <w:rPr>
          <w:rFonts w:ascii="Times New Roman" w:hAnsi="Times New Roman" w:cs="Times New Roman"/>
          <w:b/>
          <w:sz w:val="24"/>
          <w:szCs w:val="24"/>
        </w:rPr>
        <w:t>II. Административные процедуры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12. К административным процедурам, выполняемым при осуществлении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соблюдением требований обеспечения сохранности автомобильных дорог местного значения, относятся: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Рассмотрение обращений и заявлений.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Организация проведения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3. Проведение плановой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4. Проведение внеплановой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5. Проведение документарной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6. Проведение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7. Оформление результатов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8. Принятие мер в отношении фактов нарушений, выявленных при проведении проверки.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13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32" w:history="1">
        <w:r w:rsidR="00DC3094" w:rsidRPr="00E04251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DC3094" w:rsidRPr="00E0425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проведения проверки представлена в приложении 1 к административному регламенту.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Рассмотрение обращений и заявлений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14. Обращения и заявления граждан, юридических лиц, индивидуальных предпринимателей, а также информация, поступающая от органов государственной власти, органов местного самоуправления, связанные с осуществлением муниципального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соблюдением требований обеспечения сохранности автомобильных дорог местного значения, рассматриваются в соответствии с законодательством Российской Федерации.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15. Специалист, ответственный за регистрацию, проверяет обращения и заявления на соответствие следующим требованиям: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возможность установления лица, обратившегося в Отдел (наличие фамилии гражданина, направившего обращение, и почтового адреса, по которому должен быть направлен ответ);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наличие сведений о фактах, указанных </w:t>
      </w:r>
      <w:hyperlink w:anchor="P152" w:history="1">
        <w:r w:rsidRPr="00E04251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3" w:history="1">
        <w:r w:rsidRPr="00E04251">
          <w:rPr>
            <w:rFonts w:ascii="Times New Roman" w:hAnsi="Times New Roman" w:cs="Times New Roman"/>
            <w:sz w:val="24"/>
            <w:szCs w:val="24"/>
          </w:rPr>
          <w:t>"б" пункта 27, части 2, раздела 4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соответствие предмета обращения полномочиям Отдела.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16. Результатом исполнения административной процедуры является поручение руководителя Отдела о подготовке решения о проведении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17. Максимальный срок исполнения указанной административной процедуры - 2 рабочих дня.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Организация проведения проверки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18. Плановая и внеплановая проверки осуществляются на основании распоряжения </w:t>
      </w:r>
      <w:r w:rsidR="009447D3" w:rsidRPr="00E04251">
        <w:rPr>
          <w:rFonts w:ascii="Times New Roman" w:hAnsi="Times New Roman" w:cs="Times New Roman"/>
          <w:sz w:val="24"/>
          <w:szCs w:val="24"/>
        </w:rPr>
        <w:t>главы 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hyperlink r:id="rId27" w:history="1">
        <w:r w:rsidRPr="00E04251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3. Проведение плановой проверки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Отделом в соответствии с ежегодным </w:t>
      </w:r>
      <w:hyperlink r:id="rId28" w:history="1">
        <w:r w:rsidRPr="00E0425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проверок, утверждаемым главой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, издаваемым по форме, утвержденной постановлением Правительства Российской Федерации от 30 октября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20.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государственной регистрации юридического лица, индивидуального предпринимателя;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21. В срок до 1 сентября года, предшествующего году проведения плановых проверок, в соответствии с Федеральным </w:t>
      </w:r>
      <w:hyperlink r:id="rId29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проект плана ежегодного проведения плановых проверок направляется в </w:t>
      </w:r>
      <w:r w:rsidR="00621C1F" w:rsidRPr="00E04251">
        <w:rPr>
          <w:rFonts w:ascii="Times New Roman" w:hAnsi="Times New Roman" w:cs="Times New Roman"/>
          <w:sz w:val="24"/>
          <w:szCs w:val="24"/>
        </w:rPr>
        <w:t>Прокуратуру Юрьевецкого района</w:t>
      </w:r>
      <w:r w:rsidRPr="00E04251">
        <w:rPr>
          <w:rFonts w:ascii="Times New Roman" w:hAnsi="Times New Roman" w:cs="Times New Roman"/>
          <w:sz w:val="24"/>
          <w:szCs w:val="24"/>
        </w:rPr>
        <w:t xml:space="preserve"> Ивановской области.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22. Рассмотренный органами прокуратуры проект плана проведения плановых проверок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 xml:space="preserve">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23.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24. Плановая проверка проводится в форме: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документарной проверки;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25. О проведении плановой проверки юридическое лицо, индивидуальный предприниматель уведомляются не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чем за три рабочих дня до начала ее проведения посредством направления копии распоряжения </w:t>
      </w:r>
      <w:r w:rsidR="009447D3" w:rsidRPr="00E04251">
        <w:rPr>
          <w:rFonts w:ascii="Times New Roman" w:hAnsi="Times New Roman" w:cs="Times New Roman"/>
          <w:sz w:val="24"/>
          <w:szCs w:val="24"/>
        </w:rPr>
        <w:t>главы 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заказным почтовым отправлением с уведомлением о вручении или иным доступным способом.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4. Проведение внеплановой проверки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требований обеспечения сохранности автомобильных дорог местного значения, установленных законодательством Российской Федерации, нормативными правовыми актами Ивановской области, муниципальными правовыми актами </w:t>
      </w:r>
      <w:r w:rsidR="009447D3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, выполнение предписаний Отдела,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E04251">
        <w:rPr>
          <w:rFonts w:ascii="Times New Roman" w:hAnsi="Times New Roman" w:cs="Times New Roman"/>
          <w:sz w:val="24"/>
          <w:szCs w:val="24"/>
        </w:rPr>
        <w:t>27. Основанием для проведения внеплановой проверки является: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Отделом предписания об устранении выявленного нарушения требований, установленных муниципальными правовыми актами;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2) поступление в </w:t>
      </w:r>
      <w:r w:rsidR="009447D3" w:rsidRPr="00E0425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4298F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 w:rsidRPr="00E04251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E04251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28. Внеплановая проверка проводится в форме документарной проверки и (или)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29. Внеплановая выездная проверка юридических лиц, индивидуальных предпринимателей проводится по основаниям, указанным в </w:t>
      </w:r>
      <w:hyperlink w:anchor="P152" w:history="1">
        <w:r w:rsidRPr="00E04251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3" w:history="1">
        <w:r w:rsidRPr="00E04251">
          <w:rPr>
            <w:rFonts w:ascii="Times New Roman" w:hAnsi="Times New Roman" w:cs="Times New Roman"/>
            <w:sz w:val="24"/>
            <w:szCs w:val="24"/>
          </w:rPr>
          <w:t>"б" пункта 27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настоящей главы, Отделом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30. Отдел подготавливает </w:t>
      </w:r>
      <w:hyperlink r:id="rId30" w:history="1">
        <w:r w:rsidRPr="00E0425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 согласовании с органом прокуратуры проведения внеплановой выездной проверки по форме, утвержденной приказом Минэкономразвития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 день подписания распоряжения о проведении внеплановой выездной проверки юридического лица,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 в связи с необходимостью принятия неотложных мер Отдел приступает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в органы прокуратуры в течение двадцати четырех часов.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33. О проведении внеплановой выездной проверки, за исключением внеплановой выездной проверки,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основания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проведения которой указаны в </w:t>
      </w:r>
      <w:hyperlink w:anchor="P149" w:history="1">
        <w:r w:rsidRPr="00E04251">
          <w:rPr>
            <w:rFonts w:ascii="Times New Roman" w:hAnsi="Times New Roman" w:cs="Times New Roman"/>
            <w:sz w:val="24"/>
            <w:szCs w:val="24"/>
          </w:rPr>
          <w:t>пункте 27</w:t>
        </w:r>
      </w:hyperlink>
      <w:r w:rsidRPr="00E04251">
        <w:rPr>
          <w:rFonts w:ascii="Times New Roman" w:hAnsi="Times New Roman" w:cs="Times New Roman"/>
          <w:sz w:val="24"/>
          <w:szCs w:val="24"/>
        </w:rPr>
        <w:t>, юридическое лицо, индивидуальный предприниматель уведомляются Отделом не менее чем за двадцать четыре часа до начала ее проведения любым доступным способом.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34. 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34.1. 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должностным лицом Отдела предписания.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5. Проведение документарной проверки</w:t>
      </w:r>
    </w:p>
    <w:p w:rsidR="00831970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35</w:t>
      </w:r>
      <w:r w:rsidR="00DC3094" w:rsidRPr="00E04251">
        <w:rPr>
          <w:rFonts w:ascii="Times New Roman" w:hAnsi="Times New Roman" w:cs="Times New Roman"/>
          <w:sz w:val="24"/>
          <w:szCs w:val="24"/>
        </w:rPr>
        <w:t>. Юридическим фактом, являющимся основанием для начала проведения документарной проверки (плановой и внеплановой), является получение специалистом Отдела, ответственным за проведение проверки, распоряжения о проведении документарной проверки.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36</w:t>
      </w:r>
      <w:r w:rsidR="00DC3094" w:rsidRPr="00E04251">
        <w:rPr>
          <w:rFonts w:ascii="Times New Roman" w:hAnsi="Times New Roman" w:cs="Times New Roman"/>
          <w:sz w:val="24"/>
          <w:szCs w:val="24"/>
        </w:rPr>
        <w:t>. Проведение документарной проверки проводится по месту нахождения Отдела.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831970" w:rsidRPr="00E04251">
        <w:rPr>
          <w:rFonts w:ascii="Times New Roman" w:hAnsi="Times New Roman" w:cs="Times New Roman"/>
          <w:sz w:val="24"/>
          <w:szCs w:val="24"/>
        </w:rPr>
        <w:t>7</w:t>
      </w:r>
      <w:r w:rsidRPr="00E04251">
        <w:rPr>
          <w:rFonts w:ascii="Times New Roman" w:hAnsi="Times New Roman" w:cs="Times New Roman"/>
          <w:sz w:val="24"/>
          <w:szCs w:val="24"/>
        </w:rPr>
        <w:t>. В процессе проведения документарной проверки должностными лицами Отдела рассматриваются материалы предыдущих проверок и документы, истребованные в ходе проведения проверки в соответствии с перечнем, указанным в распоряжении о проведении документарной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831970" w:rsidRPr="00E04251">
        <w:rPr>
          <w:rFonts w:ascii="Times New Roman" w:hAnsi="Times New Roman" w:cs="Times New Roman"/>
          <w:sz w:val="24"/>
          <w:szCs w:val="24"/>
        </w:rPr>
        <w:t>8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Если сведения, содержащиеся в документах, не позволяют оценить соблюдение юридическим лицом, индивидуальным предпринимателем требований, Отдел направляет в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документы.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К запросу прилагается заверенная печатью копия распоряжения о проведении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3</w:t>
      </w:r>
      <w:r w:rsidR="00831970" w:rsidRPr="00E04251">
        <w:rPr>
          <w:rFonts w:ascii="Times New Roman" w:hAnsi="Times New Roman" w:cs="Times New Roman"/>
          <w:sz w:val="24"/>
          <w:szCs w:val="24"/>
        </w:rPr>
        <w:t>9</w:t>
      </w:r>
      <w:r w:rsidRPr="00E04251">
        <w:rPr>
          <w:rFonts w:ascii="Times New Roman" w:hAnsi="Times New Roman" w:cs="Times New Roman"/>
          <w:sz w:val="24"/>
          <w:szCs w:val="24"/>
        </w:rPr>
        <w:t>. В течение десяти рабочих дней со дня получения мотивированного запроса юридическое лицо, индивидуальный предприниматель представляют в Отдел указанные в запросе документы.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40</w:t>
      </w:r>
      <w:r w:rsidR="00DC3094" w:rsidRPr="00E04251">
        <w:rPr>
          <w:rFonts w:ascii="Times New Roman" w:hAnsi="Times New Roman" w:cs="Times New Roman"/>
          <w:sz w:val="24"/>
          <w:szCs w:val="24"/>
        </w:rPr>
        <w:t>. Должностные лица Отдела рассматривают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Отдела установят признаки нарушения требований, должностные лица Отдела проводят выездную проверку на основании отдельного распоряжения о проведении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1</w:t>
      </w:r>
      <w:r w:rsidRPr="00E04251">
        <w:rPr>
          <w:rFonts w:ascii="Times New Roman" w:hAnsi="Times New Roman" w:cs="Times New Roman"/>
          <w:sz w:val="24"/>
          <w:szCs w:val="24"/>
        </w:rPr>
        <w:t>. Решение о назначении выездной проверки также принимается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2</w:t>
      </w:r>
      <w:r w:rsidRPr="00E04251">
        <w:rPr>
          <w:rFonts w:ascii="Times New Roman" w:hAnsi="Times New Roman" w:cs="Times New Roman"/>
          <w:sz w:val="24"/>
          <w:szCs w:val="24"/>
        </w:rPr>
        <w:t>. Если в ходе документарной проверки должностными лицами Отдела получена исчерпывающая информация по предмету проверки, то по результатам проверки составляется Акт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3</w:t>
      </w:r>
      <w:r w:rsidRPr="00E04251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20 рабочих дней.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6. Проведение выездной проверки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4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Предметом выездной проверки являются содержащиеся в документах юридического лица, индивидуального предпринимателя сведения, состояние используемых при осуществлении деятельности территорий, зданий, сооружений,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требований к обеспечению сохранности автомобильных дорог местного значения, установленных законодательством Российской Федерации, нормативными правовыми актами Ивановской области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A66361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5</w:t>
      </w:r>
      <w:r w:rsidRPr="00E04251">
        <w:rPr>
          <w:rFonts w:ascii="Times New Roman" w:hAnsi="Times New Roman" w:cs="Times New Roman"/>
          <w:sz w:val="24"/>
          <w:szCs w:val="24"/>
        </w:rPr>
        <w:t>. Юридическим фактом, являющимся основанием для начала проведения выездной проверки (плановой и внеплановой), является получение специалистом, ответственным за проведение проверки, распоряжения о проведении выездной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6</w:t>
      </w:r>
      <w:r w:rsidRPr="00E04251">
        <w:rPr>
          <w:rFonts w:ascii="Times New Roman" w:hAnsi="Times New Roman" w:cs="Times New Roman"/>
          <w:sz w:val="24"/>
          <w:szCs w:val="24"/>
        </w:rPr>
        <w:t>. Выездная проверка (плановая и (или)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7</w:t>
      </w:r>
      <w:r w:rsidRPr="00E04251">
        <w:rPr>
          <w:rFonts w:ascii="Times New Roman" w:hAnsi="Times New Roman" w:cs="Times New Roman"/>
          <w:sz w:val="24"/>
          <w:szCs w:val="24"/>
        </w:rPr>
        <w:t>. Выездная проверка проводится в случае, если при документарной проверке не представляется возможным: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имеющихся в распоряжении Отдела, документах юридического лица, индивидуального предпринимателя;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 (или) требованиям, установленным муниципальными правовыми актами, без проведения соответствующего мероприятия по контролю.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48</w:t>
      </w:r>
      <w:r w:rsidR="00DC3094" w:rsidRPr="00E04251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Акт проверки.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49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составляет 20 рабочих дней (за исключением субъектов малого предпринимательства). В отношении одного субъекта малого предпринимательства общий срок проведения выездных проверок составляет пятьдесят часов для малого предприятия и пятнадцать часов для </w:t>
      </w:r>
      <w:proofErr w:type="spellStart"/>
      <w:r w:rsidR="00DC3094" w:rsidRPr="00E0425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DC3094" w:rsidRPr="00E04251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31970" w:rsidRPr="00E04251">
        <w:rPr>
          <w:rFonts w:ascii="Times New Roman" w:hAnsi="Times New Roman" w:cs="Times New Roman"/>
          <w:sz w:val="24"/>
          <w:szCs w:val="24"/>
        </w:rPr>
        <w:t>9</w:t>
      </w:r>
      <w:r w:rsidRPr="00E0425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выездную плановую проверку, срок проведения выездной плановой проверки может быть продлен руководителем Отдела, но не более чем на двадцать рабочих дней, в отношении малых предприятий - не более чем на пятьдесят часов, </w:t>
      </w:r>
      <w:proofErr w:type="spellStart"/>
      <w:r w:rsidRPr="00E04251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E04251">
        <w:rPr>
          <w:rFonts w:ascii="Times New Roman" w:hAnsi="Times New Roman" w:cs="Times New Roman"/>
          <w:sz w:val="24"/>
          <w:szCs w:val="24"/>
        </w:rPr>
        <w:t xml:space="preserve"> - не более чем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на пятнадцать часов.</w:t>
      </w:r>
    </w:p>
    <w:p w:rsidR="00DC3094" w:rsidRPr="00E04251" w:rsidRDefault="00DC309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7. Оформление результатов проверки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50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проверки юридического лица и индивидуального предпринимателя должностные лица Отдела составляют </w:t>
      </w:r>
      <w:hyperlink r:id="rId31" w:history="1">
        <w:r w:rsidR="00DC3094" w:rsidRPr="00E04251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DC3094" w:rsidRPr="00E04251">
        <w:rPr>
          <w:rFonts w:ascii="Times New Roman" w:hAnsi="Times New Roman" w:cs="Times New Roman"/>
          <w:sz w:val="24"/>
          <w:szCs w:val="24"/>
        </w:rPr>
        <w:t xml:space="preserve">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51</w:t>
      </w:r>
      <w:r w:rsidR="00DC3094" w:rsidRPr="00E04251">
        <w:rPr>
          <w:rFonts w:ascii="Times New Roman" w:hAnsi="Times New Roman" w:cs="Times New Roman"/>
          <w:sz w:val="24"/>
          <w:szCs w:val="24"/>
        </w:rPr>
        <w:t>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документы или их копии, связанные с результатами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2</w:t>
      </w:r>
      <w:r w:rsidRPr="00E04251">
        <w:rPr>
          <w:rFonts w:ascii="Times New Roman" w:hAnsi="Times New Roman" w:cs="Times New Roman"/>
          <w:sz w:val="24"/>
          <w:szCs w:val="24"/>
        </w:rPr>
        <w:t>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уполномоченным должностному лицу или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3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 случае отсутствия руководителя, уполномоченных должностного лица или представителя юридического лица, индивидуального предпринимателя, его уполномоченного представителя,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4</w:t>
      </w:r>
      <w:r w:rsidRPr="00E04251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</w:t>
      </w:r>
      <w:r w:rsidR="00621C1F" w:rsidRPr="00E04251">
        <w:rPr>
          <w:rFonts w:ascii="Times New Roman" w:hAnsi="Times New Roman" w:cs="Times New Roman"/>
          <w:sz w:val="24"/>
          <w:szCs w:val="24"/>
        </w:rPr>
        <w:t>П</w:t>
      </w:r>
      <w:r w:rsidRPr="00E04251">
        <w:rPr>
          <w:rFonts w:ascii="Times New Roman" w:hAnsi="Times New Roman" w:cs="Times New Roman"/>
          <w:sz w:val="24"/>
          <w:szCs w:val="24"/>
        </w:rPr>
        <w:t xml:space="preserve">рокуратурой </w:t>
      </w:r>
      <w:r w:rsidR="00621C1F" w:rsidRPr="00E04251">
        <w:rPr>
          <w:rFonts w:ascii="Times New Roman" w:hAnsi="Times New Roman" w:cs="Times New Roman"/>
          <w:sz w:val="24"/>
          <w:szCs w:val="24"/>
        </w:rPr>
        <w:t>Юрьевецкого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, копию Акта проверки Отдел направляет в </w:t>
      </w:r>
      <w:r w:rsidR="00621C1F" w:rsidRPr="00E04251">
        <w:rPr>
          <w:rFonts w:ascii="Times New Roman" w:hAnsi="Times New Roman" w:cs="Times New Roman"/>
          <w:sz w:val="24"/>
          <w:szCs w:val="24"/>
        </w:rPr>
        <w:t>П</w:t>
      </w:r>
      <w:r w:rsidRPr="00E04251">
        <w:rPr>
          <w:rFonts w:ascii="Times New Roman" w:hAnsi="Times New Roman" w:cs="Times New Roman"/>
          <w:sz w:val="24"/>
          <w:szCs w:val="24"/>
        </w:rPr>
        <w:t xml:space="preserve">рокуратуру </w:t>
      </w:r>
      <w:r w:rsidR="00621C1F" w:rsidRPr="00E04251">
        <w:rPr>
          <w:rFonts w:ascii="Times New Roman" w:hAnsi="Times New Roman" w:cs="Times New Roman"/>
          <w:sz w:val="24"/>
          <w:szCs w:val="24"/>
        </w:rPr>
        <w:t>Юрьевецкого района Ивановской области</w:t>
      </w:r>
      <w:r w:rsidRPr="00E04251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составления Акта проверки.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5</w:t>
      </w:r>
      <w:r w:rsidRPr="00E04251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проверки нарушений юридическим и физическим лицами, индивидуальным предпринимателем, в отношении которых проводилась проверка, требований обеспечения сохранности автомобильных дорог местного значения должностные лица Отдела, проводившие проверку, выдают </w:t>
      </w:r>
      <w:hyperlink w:anchor="P271" w:history="1">
        <w:r w:rsidRPr="00E04251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(приложение 2) об устранении выявленных нарушений с установлением обоснованных сроков их устранения: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1. Предписание об устранении выявленных нарушений содержит перечень выявленных нарушений и сроки их устранения с указанием нормативных правовых актов, требования которых нарушены.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2. Предписание подписывается должностным лицом, проводившим проверку.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3. Предписание вручается законному представителю юридического лица или индивидуальному предпринимателю под расписку.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6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При выявлении в ходе проведения внеплановой проверки с целью контроля выполнения предписания об устранении нарушений невыполнения в установленный в предписании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срок требований обеспечения сохранности автомобильных дорог местного значения выдается новое предписание (предписания) об устранений нарушений, в котором (которых):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устанавливаются новые сроки устранения не выполненных к установленному сроку нарушений требований;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- переносятся из предписания, исполнение которого проверяется, ранее предложенные к исполнению нарушения, срок устранения которых не истек, при этом сохраняются ранее установленные и </w:t>
      </w:r>
      <w:r w:rsidR="00090F50" w:rsidRPr="00E04251">
        <w:rPr>
          <w:rFonts w:ascii="Times New Roman" w:hAnsi="Times New Roman" w:cs="Times New Roman"/>
          <w:sz w:val="24"/>
          <w:szCs w:val="24"/>
        </w:rPr>
        <w:t>не истекшие</w:t>
      </w:r>
      <w:r w:rsidRPr="00E04251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- принимаются меры по привлечению лиц, допустивших выявленные нарушения, к ответственности в порядке, установленном законодательством Российской Федерации об административных правонарушениях.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7</w:t>
      </w:r>
      <w:r w:rsidRPr="00E04251">
        <w:rPr>
          <w:rFonts w:ascii="Times New Roman" w:hAnsi="Times New Roman" w:cs="Times New Roman"/>
          <w:sz w:val="24"/>
          <w:szCs w:val="24"/>
        </w:rPr>
        <w:t>. В случае если в ходе проверки юридических лиц и индивидуальных предпринимателей стало известно, что хозяйственная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Отдела, должностные лица Отдела направляют в соответствующие уполномоченные органы информацию (сведения) о таких нарушениях.</w:t>
      </w: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8</w:t>
      </w:r>
      <w:r w:rsidRPr="00E04251">
        <w:rPr>
          <w:rFonts w:ascii="Times New Roman" w:hAnsi="Times New Roman" w:cs="Times New Roman"/>
          <w:sz w:val="24"/>
          <w:szCs w:val="24"/>
        </w:rPr>
        <w:t>. Максимальный срок исполнения указанной административной процедуры - 3 рабочих дня.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57EE" w:rsidRPr="00E04251" w:rsidRDefault="002E57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8. Принятие мер в отношении фактов нарушений,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при проведении проверки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5</w:t>
      </w:r>
      <w:r w:rsidR="00831970" w:rsidRPr="00E04251">
        <w:rPr>
          <w:rFonts w:ascii="Times New Roman" w:hAnsi="Times New Roman" w:cs="Times New Roman"/>
          <w:sz w:val="24"/>
          <w:szCs w:val="24"/>
        </w:rPr>
        <w:t>9</w:t>
      </w:r>
      <w:r w:rsidRPr="00E04251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выявления нарушений требований обеспечения сохранности автомобильных дорог местного значения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и при отсутствии полномочий у должностных лиц</w:t>
      </w:r>
      <w:r w:rsidR="00B9001A" w:rsidRPr="00E04251">
        <w:rPr>
          <w:rFonts w:ascii="Times New Roman" w:hAnsi="Times New Roman" w:cs="Times New Roman"/>
          <w:sz w:val="24"/>
          <w:szCs w:val="24"/>
        </w:rPr>
        <w:t xml:space="preserve"> администрации 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, проводивших проверку, материалы проверки</w:t>
      </w:r>
      <w:r w:rsidR="00B9001A" w:rsidRPr="00E04251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 w:rsidRPr="00E04251">
        <w:rPr>
          <w:rFonts w:ascii="Times New Roman" w:hAnsi="Times New Roman" w:cs="Times New Roman"/>
          <w:sz w:val="24"/>
          <w:szCs w:val="24"/>
        </w:rPr>
        <w:t xml:space="preserve"> в органы, уполномоченные в соответствии с законодательством Российской Федерации.</w:t>
      </w:r>
    </w:p>
    <w:p w:rsidR="00DC3094" w:rsidRPr="00E04251" w:rsidRDefault="008319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60</w:t>
      </w:r>
      <w:r w:rsidR="00DC3094"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3094" w:rsidRPr="00E04251">
        <w:rPr>
          <w:rFonts w:ascii="Times New Roman" w:hAnsi="Times New Roman" w:cs="Times New Roman"/>
          <w:sz w:val="24"/>
          <w:szCs w:val="24"/>
        </w:rPr>
        <w:t>В случае если при проведении проверки установлено, что деятельность юридического лица, индивидуального предпринимателя, эксплуатация ими зданий, строений, сооружений, помещений, оборудования, подобных объектов,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Отдел незамедлительно оповещает</w:t>
      </w:r>
      <w:proofErr w:type="gramEnd"/>
      <w:r w:rsidR="00DC3094" w:rsidRPr="00E042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094" w:rsidRPr="00E04251">
        <w:rPr>
          <w:rFonts w:ascii="Times New Roman" w:hAnsi="Times New Roman" w:cs="Times New Roman"/>
          <w:sz w:val="24"/>
          <w:szCs w:val="24"/>
        </w:rPr>
        <w:t>соответствующие государственные и муниципальные органы о выявленных в ходе проверки фактах, доводит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  <w:proofErr w:type="gramEnd"/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64DF4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F4">
        <w:rPr>
          <w:rFonts w:ascii="Times New Roman" w:hAnsi="Times New Roman" w:cs="Times New Roman"/>
          <w:b/>
          <w:sz w:val="24"/>
          <w:szCs w:val="24"/>
        </w:rPr>
        <w:t>III. Обжалование действий (бездействия) и решений,</w:t>
      </w:r>
    </w:p>
    <w:p w:rsidR="00DC3094" w:rsidRPr="00A64DF4" w:rsidRDefault="00DC30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DF4">
        <w:rPr>
          <w:rFonts w:ascii="Times New Roman" w:hAnsi="Times New Roman" w:cs="Times New Roman"/>
          <w:b/>
          <w:sz w:val="24"/>
          <w:szCs w:val="24"/>
        </w:rPr>
        <w:t>осуществляемых (принимаемых) в ходе проведения проверок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</w:t>
      </w:r>
      <w:r w:rsidR="00831970" w:rsidRPr="00E04251">
        <w:rPr>
          <w:rFonts w:ascii="Times New Roman" w:hAnsi="Times New Roman" w:cs="Times New Roman"/>
          <w:sz w:val="24"/>
          <w:szCs w:val="24"/>
        </w:rPr>
        <w:t>1</w:t>
      </w:r>
      <w:r w:rsidRPr="00E042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 xml:space="preserve">Результаты проверки, проведенной Отделом с грубым нарушением требований, установленных настоящим Регламентом, Федеральным </w:t>
      </w:r>
      <w:hyperlink r:id="rId32" w:history="1">
        <w:r w:rsidRPr="00E042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4251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не являются доказательствами нарушения юридическим лицом, индивидуальным предпринимателем требований обеспечения сохранности автомобильных дорог местного значения и подлежат </w:t>
      </w:r>
      <w:r w:rsidRPr="00E04251">
        <w:rPr>
          <w:rFonts w:ascii="Times New Roman" w:hAnsi="Times New Roman" w:cs="Times New Roman"/>
          <w:sz w:val="24"/>
          <w:szCs w:val="24"/>
        </w:rPr>
        <w:lastRenderedPageBreak/>
        <w:t>отмене в соответствии с законодательством Российской Федерации.</w:t>
      </w:r>
      <w:proofErr w:type="gramEnd"/>
    </w:p>
    <w:p w:rsidR="00DC3094" w:rsidRPr="00E04251" w:rsidRDefault="00DC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6</w:t>
      </w:r>
      <w:r w:rsidR="00831970" w:rsidRPr="00E04251">
        <w:rPr>
          <w:rFonts w:ascii="Times New Roman" w:hAnsi="Times New Roman" w:cs="Times New Roman"/>
          <w:sz w:val="24"/>
          <w:szCs w:val="24"/>
        </w:rPr>
        <w:t>2</w:t>
      </w:r>
      <w:r w:rsidRPr="00E04251">
        <w:rPr>
          <w:rFonts w:ascii="Times New Roman" w:hAnsi="Times New Roman" w:cs="Times New Roman"/>
          <w:sz w:val="24"/>
          <w:szCs w:val="24"/>
        </w:rPr>
        <w:t>. Обжалование действий (бездействия) и решений должностных лиц Отдела, осуществляемых (принятых) в ходе выполнения настоящего административного регламента, производится в административном и (или) судебном порядке.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4DF4" w:rsidRPr="00E04251" w:rsidRDefault="00A64D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32"/>
      <w:bookmarkEnd w:id="4"/>
      <w:r w:rsidRPr="00E04251">
        <w:rPr>
          <w:rFonts w:ascii="Times New Roman" w:hAnsi="Times New Roman" w:cs="Times New Roman"/>
          <w:sz w:val="24"/>
          <w:szCs w:val="24"/>
        </w:rPr>
        <w:t>БЛОК-СХЕМА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административных процедур "Осуществление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"</w:t>
      </w: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A64DF4" w:rsidRDefault="00DC3094">
      <w:pPr>
        <w:pStyle w:val="ConsPlusNonformat"/>
        <w:jc w:val="both"/>
      </w:pPr>
      <w:r w:rsidRPr="00E04251">
        <w:rPr>
          <w:rFonts w:ascii="Times New Roman" w:hAnsi="Times New Roman" w:cs="Times New Roman"/>
          <w:sz w:val="24"/>
          <w:szCs w:val="24"/>
        </w:rPr>
        <w:t xml:space="preserve">     </w:t>
      </w:r>
      <w:r w:rsidR="00A64DF4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5" w:name="_GoBack"/>
      <w:bookmarkEnd w:id="5"/>
      <w:r w:rsidRPr="00E04251">
        <w:rPr>
          <w:rFonts w:ascii="Times New Roman" w:hAnsi="Times New Roman" w:cs="Times New Roman"/>
          <w:sz w:val="24"/>
          <w:szCs w:val="24"/>
        </w:rPr>
        <w:t xml:space="preserve">     </w:t>
      </w:r>
      <w:r w:rsidRPr="00A64DF4">
        <w:t>┌─────────────────────┐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Основания проведения│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    проверки  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┌─────────────────────┐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  Подготовка </w:t>
      </w:r>
      <w:proofErr w:type="gramStart"/>
      <w:r w:rsidRPr="00A64DF4">
        <w:t>к</w:t>
      </w:r>
      <w:proofErr w:type="gramEnd"/>
      <w:r w:rsidRPr="00A64DF4">
        <w:t xml:space="preserve">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проведению проверки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┌─────────────────────┐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Проведение проверки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┌─────────────────────┐                      ┌──────────────────┐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│Составление, вручение│ Отсутствие нарушения │      Ответ  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  Акта проверки,   ├─────────────────────&gt;│заявителю/списание│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│  выдача </w:t>
      </w:r>
      <w:hyperlink w:anchor="P271" w:history="1">
        <w:r w:rsidRPr="00A64DF4">
          <w:t>предписания</w:t>
        </w:r>
      </w:hyperlink>
      <w:r w:rsidRPr="00A64DF4">
        <w:t xml:space="preserve"> │                      │       дела       │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└──────────┬──────────┘                      └──────────────────┘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 │ Выявление нарушений,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 │ предусмотренных </w:t>
      </w:r>
      <w:hyperlink r:id="rId33" w:history="1">
        <w:r w:rsidRPr="00A64DF4">
          <w:t>КоАП</w:t>
        </w:r>
      </w:hyperlink>
      <w:r w:rsidRPr="00A64DF4">
        <w:t xml:space="preserve"> РФ</w:t>
      </w:r>
    </w:p>
    <w:p w:rsidR="00DC3094" w:rsidRPr="00A64DF4" w:rsidRDefault="00DC3094">
      <w:pPr>
        <w:pStyle w:val="ConsPlusNonformat"/>
        <w:jc w:val="both"/>
      </w:pPr>
      <w:r w:rsidRPr="00A64DF4">
        <w:t xml:space="preserve">                    \/</w:t>
      </w:r>
    </w:p>
    <w:p w:rsidR="00DC3094" w:rsidRPr="00A64DF4" w:rsidRDefault="00DC3094">
      <w:pPr>
        <w:pStyle w:val="ConsPlusNonformat"/>
        <w:jc w:val="both"/>
      </w:pPr>
      <w:r w:rsidRPr="00A64DF4">
        <w:t>┌──────────────────────────────────────────────┐</w:t>
      </w:r>
    </w:p>
    <w:p w:rsidR="00DC3094" w:rsidRPr="00A64DF4" w:rsidRDefault="00DC3094">
      <w:pPr>
        <w:pStyle w:val="ConsPlusNonformat"/>
        <w:jc w:val="both"/>
      </w:pPr>
      <w:r w:rsidRPr="00A64DF4">
        <w:t>│   Направление копии акта проверки и других   │</w:t>
      </w:r>
    </w:p>
    <w:p w:rsidR="00DC3094" w:rsidRPr="00A64DF4" w:rsidRDefault="00DC3094">
      <w:pPr>
        <w:pStyle w:val="ConsPlusNonformat"/>
        <w:jc w:val="both"/>
      </w:pPr>
      <w:r w:rsidRPr="00A64DF4">
        <w:t>│      материалов в уполномоченные органы      │</w:t>
      </w:r>
    </w:p>
    <w:p w:rsidR="00DC3094" w:rsidRPr="00A64DF4" w:rsidRDefault="00DC3094">
      <w:pPr>
        <w:pStyle w:val="ConsPlusNonformat"/>
        <w:jc w:val="both"/>
      </w:pPr>
      <w:r w:rsidRPr="00A64DF4">
        <w:t>│для принятия мер административного воздействия│</w:t>
      </w:r>
    </w:p>
    <w:p w:rsidR="00DC3094" w:rsidRPr="00A64DF4" w:rsidRDefault="00DC3094">
      <w:pPr>
        <w:pStyle w:val="ConsPlusNonformat"/>
        <w:jc w:val="both"/>
      </w:pPr>
      <w:r w:rsidRPr="00A64DF4">
        <w:t>└──────────────────────────────────────────────┘</w:t>
      </w:r>
    </w:p>
    <w:p w:rsidR="00DC3094" w:rsidRPr="00A64DF4" w:rsidRDefault="00DC3094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44DB" w:rsidRPr="00E04251" w:rsidRDefault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C3094" w:rsidRPr="00E04251" w:rsidRDefault="00DC3094" w:rsidP="00494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1"/>
      <w:bookmarkEnd w:id="6"/>
      <w:r w:rsidRPr="00E0425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от ___ ____________ 20___ г.                                        </w:t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="004944DB" w:rsidRPr="00E04251">
        <w:rPr>
          <w:rFonts w:ascii="Times New Roman" w:hAnsi="Times New Roman" w:cs="Times New Roman"/>
          <w:sz w:val="24"/>
          <w:szCs w:val="24"/>
        </w:rPr>
        <w:tab/>
      </w:r>
      <w:r w:rsidRPr="00E04251">
        <w:rPr>
          <w:rFonts w:ascii="Times New Roman" w:hAnsi="Times New Roman" w:cs="Times New Roman"/>
          <w:sz w:val="24"/>
          <w:szCs w:val="24"/>
        </w:rPr>
        <w:t>N 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 w:rsidP="00494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В   порядке   осуществления  муниципального  контроля  в 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Юрьевецком муниципальном районе,</w:t>
      </w:r>
      <w:r w:rsidRPr="00E04251">
        <w:rPr>
          <w:rFonts w:ascii="Times New Roman" w:hAnsi="Times New Roman" w:cs="Times New Roman"/>
          <w:sz w:val="24"/>
          <w:szCs w:val="24"/>
        </w:rPr>
        <w:t xml:space="preserve"> мною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(Ф.И.О., должность, структурное подразделение)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проведена    проверка  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соблюдения   требований   обеспечения   сохранности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: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(наименование и местонахождение юридического лица,</w:t>
      </w:r>
      <w:proofErr w:type="gramEnd"/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В результате проверки установлено, что 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_________</w:t>
      </w:r>
      <w:r w:rsidRPr="00E04251">
        <w:rPr>
          <w:rFonts w:ascii="Times New Roman" w:hAnsi="Times New Roman" w:cs="Times New Roman"/>
          <w:sz w:val="24"/>
          <w:szCs w:val="24"/>
        </w:rPr>
        <w:t>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</w:t>
      </w:r>
      <w:r w:rsidRPr="00E04251">
        <w:rPr>
          <w:rFonts w:ascii="Times New Roman" w:hAnsi="Times New Roman" w:cs="Times New Roman"/>
          <w:sz w:val="24"/>
          <w:szCs w:val="24"/>
        </w:rPr>
        <w:t>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</w:t>
      </w:r>
      <w:r w:rsidRPr="00E04251">
        <w:rPr>
          <w:rFonts w:ascii="Times New Roman" w:hAnsi="Times New Roman" w:cs="Times New Roman"/>
          <w:sz w:val="24"/>
          <w:szCs w:val="24"/>
        </w:rPr>
        <w:t>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944DB" w:rsidRPr="00E04251">
        <w:rPr>
          <w:rFonts w:ascii="Times New Roman" w:hAnsi="Times New Roman" w:cs="Times New Roman"/>
          <w:sz w:val="24"/>
          <w:szCs w:val="24"/>
        </w:rPr>
        <w:t>__</w:t>
      </w:r>
      <w:r w:rsidRPr="00E04251">
        <w:rPr>
          <w:rFonts w:ascii="Times New Roman" w:hAnsi="Times New Roman" w:cs="Times New Roman"/>
          <w:sz w:val="24"/>
          <w:szCs w:val="24"/>
        </w:rPr>
        <w:t>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(описание нарушения: где, когда, наименование законодательных</w:t>
      </w:r>
      <w:proofErr w:type="gramEnd"/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и нормативно-правовых актов с указанием статей,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251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которых были нарушены)</w:t>
      </w:r>
    </w:p>
    <w:p w:rsidR="004944DB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Руководствуясь    административным    регламентом    по   осуществлению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  обеспечением  сохранности автомобильных дорог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местного  значения 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>, утвержденным постановлением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E04251">
        <w:rPr>
          <w:rFonts w:ascii="Times New Roman" w:hAnsi="Times New Roman" w:cs="Times New Roman"/>
          <w:sz w:val="24"/>
          <w:szCs w:val="24"/>
        </w:rPr>
        <w:t xml:space="preserve">  _________________________,  на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 xml:space="preserve">основании Акта проверки ________________________ 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обязываю: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устранить    вышеуказанно</w:t>
      </w:r>
      <w:proofErr w:type="gramStart"/>
      <w:r w:rsidRPr="00E04251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E0425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E04251">
        <w:rPr>
          <w:rFonts w:ascii="Times New Roman" w:hAnsi="Times New Roman" w:cs="Times New Roman"/>
          <w:sz w:val="24"/>
          <w:szCs w:val="24"/>
        </w:rPr>
        <w:t>)   нарушение(я),   а   именно   в   срок   до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3094" w:rsidRPr="00E04251" w:rsidRDefault="00DC3094" w:rsidP="004944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(содержание предписания и срок его выполнения)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Информацию   об   исполнении   настоящего   предписания  с  приложением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необходимых  документов,  подтверждающих  устранение нарушений, с указанием</w:t>
      </w:r>
      <w:r w:rsidR="004944DB" w:rsidRPr="00E04251">
        <w:rPr>
          <w:rFonts w:ascii="Times New Roman" w:hAnsi="Times New Roman" w:cs="Times New Roman"/>
          <w:sz w:val="24"/>
          <w:szCs w:val="24"/>
        </w:rPr>
        <w:t xml:space="preserve"> </w:t>
      </w:r>
      <w:r w:rsidRPr="00E04251">
        <w:rPr>
          <w:rFonts w:ascii="Times New Roman" w:hAnsi="Times New Roman" w:cs="Times New Roman"/>
          <w:sz w:val="24"/>
          <w:szCs w:val="24"/>
        </w:rPr>
        <w:t>причин  и  принятых  мер  по  устранению  нарушения предоставить по адресу: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155</w:t>
      </w:r>
      <w:r w:rsidR="004944DB" w:rsidRPr="00E04251">
        <w:rPr>
          <w:rFonts w:ascii="Times New Roman" w:hAnsi="Times New Roman" w:cs="Times New Roman"/>
          <w:sz w:val="24"/>
          <w:szCs w:val="24"/>
        </w:rPr>
        <w:t>453</w:t>
      </w:r>
      <w:r w:rsidRPr="00E04251">
        <w:rPr>
          <w:rFonts w:ascii="Times New Roman" w:hAnsi="Times New Roman" w:cs="Times New Roman"/>
          <w:sz w:val="24"/>
          <w:szCs w:val="24"/>
        </w:rPr>
        <w:t xml:space="preserve">, г. </w:t>
      </w:r>
      <w:r w:rsidR="004944DB" w:rsidRPr="00E04251">
        <w:rPr>
          <w:rFonts w:ascii="Times New Roman" w:hAnsi="Times New Roman" w:cs="Times New Roman"/>
          <w:sz w:val="24"/>
          <w:szCs w:val="24"/>
        </w:rPr>
        <w:t>Юрьевец</w:t>
      </w:r>
      <w:r w:rsidRPr="00E0425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944DB" w:rsidRPr="00E0425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04251">
        <w:rPr>
          <w:rFonts w:ascii="Times New Roman" w:hAnsi="Times New Roman" w:cs="Times New Roman"/>
          <w:sz w:val="24"/>
          <w:szCs w:val="24"/>
        </w:rPr>
        <w:t xml:space="preserve">, д. </w:t>
      </w:r>
      <w:r w:rsidR="004944DB" w:rsidRPr="00E04251">
        <w:rPr>
          <w:rFonts w:ascii="Times New Roman" w:hAnsi="Times New Roman" w:cs="Times New Roman"/>
          <w:sz w:val="24"/>
          <w:szCs w:val="24"/>
        </w:rPr>
        <w:t>37</w:t>
      </w:r>
      <w:r w:rsidRPr="00E04251">
        <w:rPr>
          <w:rFonts w:ascii="Times New Roman" w:hAnsi="Times New Roman" w:cs="Times New Roman"/>
          <w:sz w:val="24"/>
          <w:szCs w:val="24"/>
        </w:rPr>
        <w:t>.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выдавшее предписание:   _____________    ______________________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                       (Ф.И.О.)            (подпись)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Должностное лицо,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>получившее предписание: _____________    ______________________</w:t>
      </w:r>
    </w:p>
    <w:p w:rsidR="00DC3094" w:rsidRPr="00E04251" w:rsidRDefault="00DC30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4251">
        <w:rPr>
          <w:rFonts w:ascii="Times New Roman" w:hAnsi="Times New Roman" w:cs="Times New Roman"/>
          <w:sz w:val="24"/>
          <w:szCs w:val="24"/>
        </w:rPr>
        <w:t xml:space="preserve">                           (Ф.И.О.)            (подпись)</w:t>
      </w:r>
    </w:p>
    <w:p w:rsidR="00DC3094" w:rsidRPr="00E04251" w:rsidRDefault="00DC30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DC3094" w:rsidRPr="00E04251" w:rsidSect="00E04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94"/>
    <w:rsid w:val="00035F9F"/>
    <w:rsid w:val="0004387C"/>
    <w:rsid w:val="00090F50"/>
    <w:rsid w:val="000B5767"/>
    <w:rsid w:val="002E57EE"/>
    <w:rsid w:val="00325C46"/>
    <w:rsid w:val="00333538"/>
    <w:rsid w:val="00341C3B"/>
    <w:rsid w:val="003D422C"/>
    <w:rsid w:val="00404613"/>
    <w:rsid w:val="00457D56"/>
    <w:rsid w:val="00490F19"/>
    <w:rsid w:val="004944DB"/>
    <w:rsid w:val="004C2850"/>
    <w:rsid w:val="00621C1F"/>
    <w:rsid w:val="00663F43"/>
    <w:rsid w:val="006A7159"/>
    <w:rsid w:val="00825148"/>
    <w:rsid w:val="00831970"/>
    <w:rsid w:val="009447D3"/>
    <w:rsid w:val="00986B24"/>
    <w:rsid w:val="00A64DF4"/>
    <w:rsid w:val="00A66361"/>
    <w:rsid w:val="00A81053"/>
    <w:rsid w:val="00AD558C"/>
    <w:rsid w:val="00AF6723"/>
    <w:rsid w:val="00B9001A"/>
    <w:rsid w:val="00BF2F02"/>
    <w:rsid w:val="00D4298F"/>
    <w:rsid w:val="00DC3094"/>
    <w:rsid w:val="00E04251"/>
    <w:rsid w:val="00E150CF"/>
    <w:rsid w:val="00E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5C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3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F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25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BAEA9FD2D2AA6653E1C0641AD9C165EBA22C75F43B038B3597CE577C25D87CA3D41E0W4f9F" TargetMode="External"/><Relationship Id="rId13" Type="http://schemas.openxmlformats.org/officeDocument/2006/relationships/hyperlink" Target="consultantplus://offline/ref=2EFB948328EA82DF213D27F00471B8BAD0A2D8269F74BFDCCB61A1C906MFE5G" TargetMode="External"/><Relationship Id="rId18" Type="http://schemas.openxmlformats.org/officeDocument/2006/relationships/hyperlink" Target="consultantplus://offline/ref=2EFB948328EA82DF213D27F00471B8BAD8A8DB209576E2D6C338ADCBM0E1G" TargetMode="External"/><Relationship Id="rId26" Type="http://schemas.openxmlformats.org/officeDocument/2006/relationships/hyperlink" Target="consultantplus://offline/ref=2EFB948328EA82DF213D39FD121DE4B5D5A18529947BB28C963EFA9451FCEF37M0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B948328EA82DF213D27F00471B8BAD0A3DA269F7DBFDCCB61A1C906MFE5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29BAEA9FD2D2AA6653E1C0641AD9C165EBB20C3544BB038B3597CE577C25D87CA3D41EDW4f8F" TargetMode="External"/><Relationship Id="rId12" Type="http://schemas.openxmlformats.org/officeDocument/2006/relationships/hyperlink" Target="consultantplus://offline/ref=2EFB948328EA82DF213D27F00471B8BAD0A2D8219F74BFDCCB61A1C906MFE5G" TargetMode="External"/><Relationship Id="rId17" Type="http://schemas.openxmlformats.org/officeDocument/2006/relationships/hyperlink" Target="consultantplus://offline/ref=2EFB948328EA82DF213D27F00471B8BAD0A2D3279875BFDCCB61A1C906MFE5G" TargetMode="External"/><Relationship Id="rId25" Type="http://schemas.openxmlformats.org/officeDocument/2006/relationships/hyperlink" Target="consultantplus://offline/ref=2EFB948328EA82DF213D27F00471B8BAD0A9DE2C9878BFDCCB61A1C906MFE5G" TargetMode="External"/><Relationship Id="rId33" Type="http://schemas.openxmlformats.org/officeDocument/2006/relationships/hyperlink" Target="consultantplus://offline/ref=2EFB948328EA82DF213D27F00471B8BAD0A3D924997FBFDCCB61A1C906MFE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FB948328EA82DF213D27F00471B8BAD0A3D924997FBFDCCB61A1C906MFE5G" TargetMode="External"/><Relationship Id="rId20" Type="http://schemas.openxmlformats.org/officeDocument/2006/relationships/hyperlink" Target="consultantplus://offline/ref=2EFB948328EA82DF213D27F00471B8BAD0ACDF2D957FBFDCCB61A1C906MFE5G" TargetMode="External"/><Relationship Id="rId29" Type="http://schemas.openxmlformats.org/officeDocument/2006/relationships/hyperlink" Target="consultantplus://offline/ref=2EFB948328EA82DF213D27F00471B8BAD0A2D8269F74BFDCCB61A1C906MFE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BAEA9FD2D2AA6653E1C0641AD9C165EBB20C3544BB038B3597CE577C25D87CA3D41EAW4fFF" TargetMode="External"/><Relationship Id="rId11" Type="http://schemas.openxmlformats.org/officeDocument/2006/relationships/hyperlink" Target="consultantplus://offline/ref=2EFB948328EA82DF213D27F00471B8BAD3A2DC21962BE8DE9A34AFMCECG" TargetMode="External"/><Relationship Id="rId24" Type="http://schemas.openxmlformats.org/officeDocument/2006/relationships/hyperlink" Target="consultantplus://offline/ref=2EFB948328EA82DF213D39FD121DE4B5D5A18529987ABD8F973EFA9451FCEF37M0EAG" TargetMode="External"/><Relationship Id="rId32" Type="http://schemas.openxmlformats.org/officeDocument/2006/relationships/hyperlink" Target="consultantplus://offline/ref=2EFB948328EA82DF213D27F00471B8BAD0A2D8269F74BFDCCB61A1C906MFE5G" TargetMode="External"/><Relationship Id="rId5" Type="http://schemas.openxmlformats.org/officeDocument/2006/relationships/hyperlink" Target="consultantplus://offline/ref=329BAEA9FD2D2AA6653E1C0641AD9C165EBA22C05F43B038B3597CE577C25D87CA3D41EB4EW3fCF" TargetMode="External"/><Relationship Id="rId15" Type="http://schemas.openxmlformats.org/officeDocument/2006/relationships/hyperlink" Target="consultantplus://offline/ref=2EFB948328EA82DF213D27F00471B8BAD0A2D2239D7ABFDCCB61A1C906MFE5G" TargetMode="External"/><Relationship Id="rId23" Type="http://schemas.openxmlformats.org/officeDocument/2006/relationships/hyperlink" Target="consultantplus://offline/ref=2EFB948328EA82DF213D27F00471B8BAD0A8DA229B7FBFDCCB61A1C906MFE5G" TargetMode="External"/><Relationship Id="rId28" Type="http://schemas.openxmlformats.org/officeDocument/2006/relationships/hyperlink" Target="consultantplus://offline/ref=2EFB948328EA82DF213D27F00471B8BAD0A3DA269F7DBFDCCB61A1C906F5E5604D838E91M8E3G" TargetMode="External"/><Relationship Id="rId10" Type="http://schemas.openxmlformats.org/officeDocument/2006/relationships/hyperlink" Target="file:///C:\Users\&#1057;&#1074;&#1077;&#1090;&#1083;&#1072;&#1085;&#1072;\Desktop\&#1084;&#1091;&#1085;&#1080;&#1094;&#1080;&#1087;&#1072;&#1083;&#1100;&#1085;&#1099;&#1081;%20&#1082;&#1086;&#1085;&#1090;&#1088;&#1086;&#1083;&#1100;\&#1088;&#1077;&#1075;&#1083;&#1072;&#1084;&#1077;&#1085;&#1090;%20&#1087;&#1086;%20&#1076;&#1086;&#1088;&#1086;&#1075;&#1072;&#1084;.docx" TargetMode="External"/><Relationship Id="rId19" Type="http://schemas.openxmlformats.org/officeDocument/2006/relationships/hyperlink" Target="consultantplus://offline/ref=2EFB948328EA82DF213D27F00471B8BAD8A8DB259B76E2D6C338ADCBM0E1G" TargetMode="External"/><Relationship Id="rId31" Type="http://schemas.openxmlformats.org/officeDocument/2006/relationships/hyperlink" Target="consultantplus://offline/ref=2EFB948328EA82DF213D27F00471B8BAD0A8DA229B7FBFDCCB61A1C906F5E5604D838E9182M1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9BAEA9FD2D2AA6653E020B57C1C0195BB97FC8584DB26BEF0627B820CB57D08D7218AA0C3266F8639182WEfDF" TargetMode="External"/><Relationship Id="rId14" Type="http://schemas.openxmlformats.org/officeDocument/2006/relationships/hyperlink" Target="consultantplus://offline/ref=2EFB948328EA82DF213D27F00471B8BAD0A3DF249A7EBFDCCB61A1C906MFE5G" TargetMode="External"/><Relationship Id="rId22" Type="http://schemas.openxmlformats.org/officeDocument/2006/relationships/hyperlink" Target="consultantplus://offline/ref=2EFB948328EA82DF213D27F00471B8BAD0AFD3259975BFDCCB61A1C906MFE5G" TargetMode="External"/><Relationship Id="rId27" Type="http://schemas.openxmlformats.org/officeDocument/2006/relationships/hyperlink" Target="consultantplus://offline/ref=2EFB948328EA82DF213D27F00471B8BAD0A8DA229B7FBFDCCB61A1C906F5E5604D838E96M8E1G" TargetMode="External"/><Relationship Id="rId30" Type="http://schemas.openxmlformats.org/officeDocument/2006/relationships/hyperlink" Target="consultantplus://offline/ref=2EFB948328EA82DF213D27F00471B8BAD0A8DA229B7FBFDCCB61A1C906F5E5604D838E92M8E3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2631622</TotalTime>
  <Pages>13</Pages>
  <Words>5831</Words>
  <Characters>33238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24</cp:revision>
  <cp:lastPrinted>2011-05-19T20:14:00Z</cp:lastPrinted>
  <dcterms:created xsi:type="dcterms:W3CDTF">2016-02-25T06:04:00Z</dcterms:created>
  <dcterms:modified xsi:type="dcterms:W3CDTF">2016-06-08T07:23:00Z</dcterms:modified>
</cp:coreProperties>
</file>