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D1F6BC4" wp14:editId="69762813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776AC1" w:rsidRDefault="00776AC1" w:rsidP="00776AC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776AC1" w:rsidRDefault="00776AC1" w:rsidP="00776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C1" w:rsidRDefault="00776AC1" w:rsidP="00776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76AC1" w:rsidRDefault="00776AC1" w:rsidP="00776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C1" w:rsidRDefault="00776AC1" w:rsidP="00776A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31</w:t>
      </w:r>
    </w:p>
    <w:p w:rsidR="00776AC1" w:rsidRDefault="00776AC1" w:rsidP="00776AC1">
      <w:pPr>
        <w:spacing w:after="0"/>
        <w:rPr>
          <w:rFonts w:ascii="Times New Roman" w:hAnsi="Times New Roman"/>
          <w:sz w:val="24"/>
          <w:szCs w:val="24"/>
        </w:rPr>
      </w:pPr>
    </w:p>
    <w:p w:rsidR="00776AC1" w:rsidRPr="00776AC1" w:rsidRDefault="00776AC1" w:rsidP="0077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C1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Юрьевецкого городского поселения от 11.03.2015 №16 «Об утверждении Порядка осуществления муниципального земельного контроля на территории Юрьевецкого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AC1" w:rsidRPr="00776AC1" w:rsidRDefault="00776AC1" w:rsidP="00776AC1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AC1">
        <w:rPr>
          <w:rFonts w:ascii="Times New Roman" w:hAnsi="Times New Roman" w:cs="Times New Roman"/>
          <w:sz w:val="24"/>
          <w:szCs w:val="24"/>
        </w:rPr>
        <w:t xml:space="preserve">      На основании экспертного заключения главного правового управления Правительства Ивановской области от 21.04.2016 №839 на решение Совета Юрьевецкого городского поселения от 11.03.2015 №16 «Об утверждении Порядка осуществления муниципального земельного контроля на территории Юрьевецкого городского поселения» (в действующей редакции), статьи 34 Устава Юрьевецкого городского поселения, Совет Юрьевецкого городского поселения </w:t>
      </w:r>
      <w:r w:rsidRPr="00776A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76AC1" w:rsidRPr="00776AC1" w:rsidRDefault="00776AC1" w:rsidP="00776AC1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AC1">
        <w:rPr>
          <w:rFonts w:ascii="Times New Roman" w:hAnsi="Times New Roman" w:cs="Times New Roman"/>
          <w:sz w:val="24"/>
          <w:szCs w:val="24"/>
        </w:rPr>
        <w:t>Отменить решение Совета Юрьевецкого городского поселения от 11.03.2015г. №16 «Об утверждении Порядка осуществления муниципального земельного контроля на территории Юрьевецкого городского поселения».</w:t>
      </w:r>
    </w:p>
    <w:p w:rsidR="00776AC1" w:rsidRPr="00776AC1" w:rsidRDefault="00776AC1" w:rsidP="00776AC1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6AC1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776AC1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776AC1">
        <w:rPr>
          <w:rFonts w:ascii="Times New Roman" w:hAnsi="Times New Roman" w:cs="Times New Roman"/>
          <w:sz w:val="24"/>
          <w:szCs w:val="24"/>
        </w:rPr>
        <w:t>».</w:t>
      </w:r>
    </w:p>
    <w:p w:rsidR="00776AC1" w:rsidRPr="00776AC1" w:rsidRDefault="00776AC1" w:rsidP="00776AC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C1" w:rsidRDefault="00776AC1" w:rsidP="00776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AC1" w:rsidRDefault="00776AC1" w:rsidP="00776AC1"/>
    <w:p w:rsidR="00776AC1" w:rsidRPr="00EA75BC" w:rsidRDefault="00776AC1" w:rsidP="00776A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776AC1" w:rsidRPr="00EA75BC" w:rsidRDefault="00776AC1" w:rsidP="00776A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776AC1" w:rsidRDefault="00776AC1" w:rsidP="00776AC1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3396"/>
    <w:multiLevelType w:val="hybridMultilevel"/>
    <w:tmpl w:val="686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96"/>
    <w:rsid w:val="0053049A"/>
    <w:rsid w:val="00776AC1"/>
    <w:rsid w:val="00866A96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C0D7-CE16-4EA5-8E4C-CDBD3DC7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2016-06-03T12:58:00Z</cp:lastPrinted>
  <dcterms:created xsi:type="dcterms:W3CDTF">2016-06-03T12:57:00Z</dcterms:created>
  <dcterms:modified xsi:type="dcterms:W3CDTF">2016-06-03T12:58:00Z</dcterms:modified>
</cp:coreProperties>
</file>