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90" w:rsidRDefault="006B4490" w:rsidP="006B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90" w:rsidRDefault="006B4490" w:rsidP="006B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107DE18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490" w:rsidRDefault="006B4490" w:rsidP="006B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6B4490" w:rsidRDefault="006B4490" w:rsidP="006B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6B4490" w:rsidRDefault="006B4490" w:rsidP="006B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6B4490" w:rsidRDefault="006B4490" w:rsidP="006B44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  <w:bookmarkStart w:id="0" w:name="_GoBack"/>
      <w:bookmarkEnd w:id="0"/>
    </w:p>
    <w:p w:rsidR="006B4490" w:rsidRDefault="006B4490" w:rsidP="006B4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90" w:rsidRDefault="006B4490" w:rsidP="006B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B4490" w:rsidRDefault="006B4490" w:rsidP="006B4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90" w:rsidRDefault="00EA75BC" w:rsidP="006B44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03.06.2016 г.</w:t>
      </w:r>
      <w:r w:rsidR="006B4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24</w:t>
      </w:r>
    </w:p>
    <w:p w:rsidR="00EA75BC" w:rsidRDefault="00EA75BC" w:rsidP="006B4490">
      <w:pPr>
        <w:spacing w:after="0"/>
        <w:rPr>
          <w:rFonts w:ascii="Times New Roman" w:hAnsi="Times New Roman"/>
          <w:sz w:val="24"/>
          <w:szCs w:val="24"/>
        </w:rPr>
      </w:pPr>
    </w:p>
    <w:p w:rsidR="00EA75BC" w:rsidRPr="00EA75BC" w:rsidRDefault="00EA75BC" w:rsidP="00EA75BC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Юрьевецкого городского поселения от 24.11.2014 №122 «Об установлении налога на имущество физических лиц на территории Юрьевецкого городского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5BC" w:rsidRPr="00EA75BC" w:rsidRDefault="00EA75BC" w:rsidP="00EA75BC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A75BC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экспертным заключением главного правового управления Правительства Ивановской области №822 от 19.04.2016 на решение Совета Юрьевецкого городского поселения от 24.11.2014 №122 «Об установлении налога на имущество физических лиц на территории Юрьевецкого городского поселения», Уставом Юрьевецкого городского поселения, Совет Юрьевецкого городского поселения </w:t>
      </w:r>
      <w:r w:rsidRPr="00EA75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75BC" w:rsidRPr="00EA75BC" w:rsidRDefault="00EA75BC" w:rsidP="00EA75BC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5BC">
        <w:rPr>
          <w:rFonts w:ascii="Times New Roman" w:hAnsi="Times New Roman" w:cs="Times New Roman"/>
          <w:sz w:val="24"/>
          <w:szCs w:val="24"/>
        </w:rPr>
        <w:t>Пункт 9 Положения дополнить абзацем следующего содержания:</w:t>
      </w:r>
    </w:p>
    <w:p w:rsidR="00EA75BC" w:rsidRPr="00EA75BC" w:rsidRDefault="00EA75BC" w:rsidP="00EA75BC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BC">
        <w:rPr>
          <w:rFonts w:ascii="Times New Roman" w:hAnsi="Times New Roman" w:cs="Times New Roman"/>
          <w:sz w:val="24"/>
          <w:szCs w:val="24"/>
        </w:rPr>
        <w:t>«Налогоплательщик уплачивает налог не более чем за три налоговых периода, предшествующих календарному году направления налогового уведомления».</w:t>
      </w:r>
    </w:p>
    <w:p w:rsidR="00EA75BC" w:rsidRPr="00EA75BC" w:rsidRDefault="00EA75BC" w:rsidP="00EA75BC">
      <w:pPr>
        <w:numPr>
          <w:ilvl w:val="0"/>
          <w:numId w:val="1"/>
        </w:numPr>
        <w:tabs>
          <w:tab w:val="left" w:pos="5245"/>
        </w:tabs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5B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распространяет свои действия на правоотношения, возникшие с 01.01.2016года.</w:t>
      </w:r>
    </w:p>
    <w:p w:rsidR="00EA75BC" w:rsidRPr="00EA75BC" w:rsidRDefault="00EA75BC" w:rsidP="00EA75BC">
      <w:pPr>
        <w:tabs>
          <w:tab w:val="left" w:pos="5245"/>
        </w:tabs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5BC" w:rsidRPr="00EA75BC" w:rsidRDefault="00EA75BC" w:rsidP="00EA75BC">
      <w:pPr>
        <w:numPr>
          <w:ilvl w:val="0"/>
          <w:numId w:val="1"/>
        </w:numPr>
        <w:tabs>
          <w:tab w:val="left" w:pos="5245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BC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администрации Юрьевецкого муниципального района </w:t>
      </w:r>
      <w:r w:rsidRPr="00EA75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A75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EA75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75BC" w:rsidRDefault="00EA75BC" w:rsidP="00EA75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4490" w:rsidRDefault="006B4490" w:rsidP="006B4490"/>
    <w:p w:rsidR="00EA75BC" w:rsidRPr="00EA75BC" w:rsidRDefault="00EA75BC" w:rsidP="00EA75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EA75BC" w:rsidRPr="00EA75BC" w:rsidRDefault="00EA75BC" w:rsidP="00EA75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53049A" w:rsidRDefault="0053049A" w:rsidP="006B4490">
      <w:pPr>
        <w:jc w:val="center"/>
      </w:pPr>
    </w:p>
    <w:sectPr w:rsidR="0053049A" w:rsidSect="00EA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B"/>
    <w:rsid w:val="0010411B"/>
    <w:rsid w:val="0053049A"/>
    <w:rsid w:val="006B4490"/>
    <w:rsid w:val="00AB1D88"/>
    <w:rsid w:val="00EA75BC"/>
    <w:rsid w:val="00F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DBE3-292A-4C5C-A522-1AC9001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2016-06-03T12:43:00Z</cp:lastPrinted>
  <dcterms:created xsi:type="dcterms:W3CDTF">2016-04-26T07:08:00Z</dcterms:created>
  <dcterms:modified xsi:type="dcterms:W3CDTF">2016-06-03T13:01:00Z</dcterms:modified>
</cp:coreProperties>
</file>