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91" w:rsidRDefault="005B3191" w:rsidP="00AC1D4F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D542F6">
        <w:rPr>
          <w:noProof/>
          <w:sz w:val="28"/>
          <w:szCs w:val="28"/>
        </w:rPr>
        <w:drawing>
          <wp:inline distT="0" distB="0" distL="0" distR="0" wp14:anchorId="1EF52D7E" wp14:editId="3EDEFE0F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91" w:rsidRPr="005B3191" w:rsidRDefault="005B3191" w:rsidP="005B3191">
      <w:pPr>
        <w:jc w:val="center"/>
        <w:rPr>
          <w:b/>
        </w:rPr>
      </w:pPr>
      <w:r w:rsidRPr="005B3191">
        <w:rPr>
          <w:b/>
        </w:rPr>
        <w:t>РОССИЙСКАЯ ФЕДЕРАЦИЯ ИВАНОВСКАЯ ОБЛАСТЬ</w:t>
      </w:r>
    </w:p>
    <w:p w:rsidR="005B3191" w:rsidRPr="005B3191" w:rsidRDefault="005B3191" w:rsidP="005B3191">
      <w:pPr>
        <w:jc w:val="center"/>
        <w:rPr>
          <w:b/>
        </w:rPr>
      </w:pPr>
      <w:r w:rsidRPr="005B3191">
        <w:rPr>
          <w:b/>
        </w:rPr>
        <w:t xml:space="preserve">ЮРЬЕВЕЦКИЙ МУНИЦИПАЛЬНЫЙ РАЙОН  </w:t>
      </w:r>
    </w:p>
    <w:p w:rsidR="005B3191" w:rsidRPr="005B3191" w:rsidRDefault="005B3191" w:rsidP="005B3191">
      <w:pPr>
        <w:jc w:val="center"/>
        <w:rPr>
          <w:b/>
        </w:rPr>
      </w:pPr>
      <w:r w:rsidRPr="005B3191">
        <w:rPr>
          <w:b/>
        </w:rPr>
        <w:t>СОВЕТ ЮРЬЕВЕЦКОГО ГОРОДСКОГО ПОСЕЛЕНИЯ ТРЕТЬЕГО СОЗЫВА</w:t>
      </w:r>
    </w:p>
    <w:p w:rsidR="005B3191" w:rsidRPr="005B3191" w:rsidRDefault="005B3191" w:rsidP="005B3191">
      <w:pPr>
        <w:pBdr>
          <w:top w:val="single" w:sz="12" w:space="1" w:color="auto"/>
          <w:bottom w:val="single" w:sz="12" w:space="1" w:color="auto"/>
        </w:pBdr>
        <w:ind w:right="-365"/>
        <w:jc w:val="center"/>
        <w:rPr>
          <w:sz w:val="20"/>
          <w:szCs w:val="20"/>
        </w:rPr>
      </w:pPr>
      <w:r w:rsidRPr="005B3191">
        <w:rPr>
          <w:sz w:val="20"/>
          <w:szCs w:val="20"/>
        </w:rPr>
        <w:t xml:space="preserve">155453 Ивановская обл., Юрьевецкий район, г.Юрьевец, </w:t>
      </w:r>
      <w:proofErr w:type="spellStart"/>
      <w:r w:rsidRPr="005B3191">
        <w:rPr>
          <w:sz w:val="20"/>
          <w:szCs w:val="20"/>
        </w:rPr>
        <w:t>ул.Тарковского</w:t>
      </w:r>
      <w:proofErr w:type="spellEnd"/>
      <w:r w:rsidRPr="005B3191">
        <w:rPr>
          <w:sz w:val="20"/>
          <w:szCs w:val="20"/>
        </w:rPr>
        <w:t xml:space="preserve"> д.1а тел.(49337)2-11-54</w:t>
      </w:r>
    </w:p>
    <w:p w:rsidR="005B3191" w:rsidRPr="005B3191" w:rsidRDefault="005B3191" w:rsidP="005B3191">
      <w:pPr>
        <w:jc w:val="center"/>
        <w:rPr>
          <w:b/>
          <w:bCs/>
          <w:sz w:val="32"/>
          <w:szCs w:val="32"/>
        </w:rPr>
      </w:pPr>
    </w:p>
    <w:p w:rsidR="005B3191" w:rsidRPr="005B3191" w:rsidRDefault="005B3191" w:rsidP="005B3191">
      <w:pPr>
        <w:jc w:val="center"/>
        <w:rPr>
          <w:b/>
        </w:rPr>
      </w:pPr>
      <w:r w:rsidRPr="005B3191">
        <w:rPr>
          <w:b/>
        </w:rPr>
        <w:t>Р Е Ш Е Н И Е</w:t>
      </w:r>
    </w:p>
    <w:p w:rsidR="005B3191" w:rsidRPr="005B3191" w:rsidRDefault="005B3191" w:rsidP="005B3191">
      <w:pPr>
        <w:jc w:val="center"/>
        <w:rPr>
          <w:b/>
        </w:rPr>
      </w:pPr>
    </w:p>
    <w:p w:rsidR="005B3191" w:rsidRDefault="005B3191" w:rsidP="005B3191">
      <w:pPr>
        <w:jc w:val="both"/>
      </w:pPr>
      <w:r w:rsidRPr="005B3191">
        <w:t xml:space="preserve"> от </w:t>
      </w:r>
      <w:r>
        <w:t>30</w:t>
      </w:r>
      <w:r w:rsidRPr="005B3191">
        <w:t>.03.</w:t>
      </w:r>
      <w:smartTag w:uri="urn:schemas-microsoft-com:office:smarttags" w:element="metricconverter">
        <w:smartTagPr>
          <w:attr w:name="ProductID" w:val="2017 г"/>
        </w:smartTagPr>
        <w:r w:rsidRPr="005B3191">
          <w:t>2017 г</w:t>
        </w:r>
      </w:smartTag>
      <w:r w:rsidRPr="005B3191">
        <w:t xml:space="preserve">.                                                                                                        № </w:t>
      </w:r>
      <w:r>
        <w:t>9</w:t>
      </w:r>
    </w:p>
    <w:p w:rsidR="005B3191" w:rsidRPr="005B3191" w:rsidRDefault="005B3191" w:rsidP="005B3191">
      <w:pPr>
        <w:jc w:val="both"/>
      </w:pPr>
    </w:p>
    <w:p w:rsidR="005B3191" w:rsidRDefault="005B3191" w:rsidP="00AC1D4F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 утверждении прогнозного плана приватизации имущества, находящегося в собственности Юрьевецкого городского поселения Юр</w:t>
      </w:r>
      <w:bookmarkStart w:id="0" w:name="_GoBack"/>
      <w:bookmarkEnd w:id="0"/>
      <w:r>
        <w:rPr>
          <w:rFonts w:eastAsiaTheme="minorHAnsi"/>
          <w:b/>
          <w:lang w:eastAsia="en-US"/>
        </w:rPr>
        <w:t>ьевецкого муниципального района на 2017 год</w:t>
      </w:r>
    </w:p>
    <w:p w:rsidR="005B3191" w:rsidRDefault="005B3191" w:rsidP="005B3191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     </w:t>
      </w:r>
      <w:r w:rsidRPr="00C17C21">
        <w:t xml:space="preserve">В соответствии с Федеральным законом от 21.12.2001 г.  №178-ФЗ «О приватизации государственного и муниципального имущества», </w:t>
      </w:r>
      <w:r>
        <w:t xml:space="preserve">Уставом Юрьевецкого городского поселения, </w:t>
      </w:r>
      <w:r w:rsidRPr="00C17C21">
        <w:t>Совет Юрьевецкого городского поселения</w:t>
      </w:r>
      <w:r w:rsidRPr="00C17C21">
        <w:rPr>
          <w:b/>
        </w:rPr>
        <w:t xml:space="preserve"> РЕШИЛ:</w:t>
      </w:r>
    </w:p>
    <w:p w:rsidR="005B3191" w:rsidRPr="005B3191" w:rsidRDefault="005B3191" w:rsidP="005B3191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t xml:space="preserve">       </w:t>
      </w:r>
      <w:r w:rsidRPr="00C17C21">
        <w:t>1. Утвердить прогнозный план приватизации имущества, находящегося в муниципальной собственности Юрьевецкого городского поселения Юрьевецкого муниципального района на 2017 год: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551"/>
        <w:gridCol w:w="2268"/>
        <w:gridCol w:w="2268"/>
        <w:gridCol w:w="1985"/>
      </w:tblGrid>
      <w:tr w:rsidR="005B3191" w:rsidRPr="00C17C21" w:rsidTr="005B3191">
        <w:tc>
          <w:tcPr>
            <w:tcW w:w="426" w:type="dxa"/>
            <w:shd w:val="clear" w:color="auto" w:fill="auto"/>
          </w:tcPr>
          <w:p w:rsidR="005B3191" w:rsidRPr="00C17C21" w:rsidRDefault="005B3191" w:rsidP="00804466">
            <w:pPr>
              <w:jc w:val="center"/>
              <w:rPr>
                <w:b/>
              </w:rPr>
            </w:pPr>
            <w:r w:rsidRPr="00C17C21">
              <w:rPr>
                <w:b/>
              </w:rPr>
              <w:t>№</w:t>
            </w:r>
          </w:p>
          <w:p w:rsidR="005B3191" w:rsidRPr="00C17C21" w:rsidRDefault="005B3191" w:rsidP="00804466">
            <w:pPr>
              <w:jc w:val="center"/>
              <w:rPr>
                <w:b/>
              </w:rPr>
            </w:pPr>
            <w:r w:rsidRPr="00C17C21">
              <w:rPr>
                <w:b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5B3191" w:rsidRPr="00C17C21" w:rsidRDefault="005B3191" w:rsidP="00804466">
            <w:pPr>
              <w:rPr>
                <w:b/>
              </w:rPr>
            </w:pPr>
            <w:r w:rsidRPr="00C17C21">
              <w:rPr>
                <w:b/>
              </w:rPr>
              <w:t>Наименование имущества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  <w:rPr>
                <w:b/>
              </w:rPr>
            </w:pPr>
            <w:r w:rsidRPr="00C17C21">
              <w:rPr>
                <w:b/>
              </w:rPr>
              <w:t>Местонахождение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  <w:rPr>
                <w:b/>
              </w:rPr>
            </w:pPr>
            <w:r w:rsidRPr="00C17C21">
              <w:rPr>
                <w:b/>
              </w:rPr>
              <w:t>Характеристика имущества</w:t>
            </w:r>
          </w:p>
        </w:tc>
        <w:tc>
          <w:tcPr>
            <w:tcW w:w="1985" w:type="dxa"/>
            <w:shd w:val="clear" w:color="auto" w:fill="auto"/>
          </w:tcPr>
          <w:p w:rsidR="005B3191" w:rsidRPr="00C17C21" w:rsidRDefault="005B3191" w:rsidP="00804466">
            <w:pPr>
              <w:jc w:val="center"/>
              <w:rPr>
                <w:b/>
              </w:rPr>
            </w:pPr>
            <w:r w:rsidRPr="00C17C21">
              <w:rPr>
                <w:b/>
              </w:rPr>
              <w:t xml:space="preserve">Способ </w:t>
            </w:r>
            <w:proofErr w:type="spellStart"/>
            <w:r w:rsidRPr="00C17C21">
              <w:rPr>
                <w:b/>
              </w:rPr>
              <w:t>привати</w:t>
            </w:r>
            <w:proofErr w:type="spellEnd"/>
            <w:r w:rsidRPr="00C17C21">
              <w:rPr>
                <w:b/>
              </w:rPr>
              <w:t>-</w:t>
            </w:r>
          </w:p>
          <w:p w:rsidR="005B3191" w:rsidRPr="00C17C21" w:rsidRDefault="005B3191" w:rsidP="00804466">
            <w:pPr>
              <w:jc w:val="center"/>
              <w:rPr>
                <w:b/>
              </w:rPr>
            </w:pPr>
            <w:proofErr w:type="spellStart"/>
            <w:r w:rsidRPr="00C17C21">
              <w:rPr>
                <w:b/>
              </w:rPr>
              <w:t>зации</w:t>
            </w:r>
            <w:proofErr w:type="spellEnd"/>
          </w:p>
        </w:tc>
      </w:tr>
      <w:tr w:rsidR="005B3191" w:rsidRPr="00C17C21" w:rsidTr="005B3191">
        <w:trPr>
          <w:trHeight w:val="1042"/>
        </w:trPr>
        <w:tc>
          <w:tcPr>
            <w:tcW w:w="426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</w:p>
          <w:p w:rsidR="005B3191" w:rsidRPr="00C17C21" w:rsidRDefault="005B3191" w:rsidP="00804466">
            <w:pPr>
              <w:jc w:val="center"/>
            </w:pPr>
            <w:r w:rsidRPr="00C17C21">
              <w:t>1.</w:t>
            </w:r>
          </w:p>
        </w:tc>
        <w:tc>
          <w:tcPr>
            <w:tcW w:w="2551" w:type="dxa"/>
            <w:shd w:val="clear" w:color="auto" w:fill="auto"/>
          </w:tcPr>
          <w:p w:rsidR="005B3191" w:rsidRPr="00C17C21" w:rsidRDefault="005B3191" w:rsidP="00804466">
            <w:r w:rsidRPr="00C17C21">
              <w:t xml:space="preserve">Нежилое одноэтажное </w:t>
            </w:r>
          </w:p>
          <w:p w:rsidR="005B3191" w:rsidRPr="00C17C21" w:rsidRDefault="005B3191" w:rsidP="00804466">
            <w:r w:rsidRPr="00C17C21">
              <w:t>здание гаража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>Ивановская область,</w:t>
            </w:r>
          </w:p>
          <w:p w:rsidR="005B3191" w:rsidRPr="00C17C21" w:rsidRDefault="005B3191" w:rsidP="00804466">
            <w:pPr>
              <w:jc w:val="center"/>
            </w:pPr>
            <w:r w:rsidRPr="00C17C21">
              <w:t xml:space="preserve">г. Юрьевец,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>ул. Чкалова, д. 2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 xml:space="preserve">Общая площадь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 xml:space="preserve">410,6 </w:t>
            </w:r>
            <w:proofErr w:type="spellStart"/>
            <w:r w:rsidRPr="00C17C21">
              <w:t>кв.м</w:t>
            </w:r>
            <w:proofErr w:type="spellEnd"/>
            <w:r w:rsidRPr="00C17C21">
              <w:t>., лит. Б</w:t>
            </w:r>
          </w:p>
        </w:tc>
        <w:tc>
          <w:tcPr>
            <w:tcW w:w="1985" w:type="dxa"/>
            <w:shd w:val="clear" w:color="auto" w:fill="auto"/>
          </w:tcPr>
          <w:p w:rsidR="005B3191" w:rsidRPr="00C17C21" w:rsidRDefault="005B3191" w:rsidP="00804466">
            <w:r w:rsidRPr="00C17C21">
              <w:t>продажа</w:t>
            </w:r>
          </w:p>
        </w:tc>
      </w:tr>
      <w:tr w:rsidR="005B3191" w:rsidRPr="00C17C21" w:rsidTr="005B3191">
        <w:tc>
          <w:tcPr>
            <w:tcW w:w="426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</w:p>
          <w:p w:rsidR="005B3191" w:rsidRPr="00C17C21" w:rsidRDefault="005B3191" w:rsidP="00804466">
            <w:pPr>
              <w:jc w:val="center"/>
            </w:pPr>
            <w:r w:rsidRPr="00C17C21">
              <w:t>2.</w:t>
            </w:r>
          </w:p>
        </w:tc>
        <w:tc>
          <w:tcPr>
            <w:tcW w:w="2551" w:type="dxa"/>
            <w:shd w:val="clear" w:color="auto" w:fill="auto"/>
          </w:tcPr>
          <w:p w:rsidR="005B3191" w:rsidRPr="00C17C21" w:rsidRDefault="005B3191" w:rsidP="00804466">
            <w:r w:rsidRPr="00C17C21">
              <w:t xml:space="preserve">Нежилое одноэтажное </w:t>
            </w:r>
          </w:p>
          <w:p w:rsidR="005B3191" w:rsidRPr="00C17C21" w:rsidRDefault="005B3191" w:rsidP="00804466">
            <w:r w:rsidRPr="00C17C21">
              <w:t>здание гаража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 xml:space="preserve">Ивановская область, г.Юрьевец,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>ул. Чкалова, д. 2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 xml:space="preserve">Общая площадь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 xml:space="preserve">126 </w:t>
            </w:r>
            <w:proofErr w:type="spellStart"/>
            <w:r w:rsidRPr="00C17C21">
              <w:t>кв.м</w:t>
            </w:r>
            <w:proofErr w:type="spellEnd"/>
            <w:r w:rsidRPr="00C17C21">
              <w:t>., лит. В</w:t>
            </w:r>
          </w:p>
        </w:tc>
        <w:tc>
          <w:tcPr>
            <w:tcW w:w="1985" w:type="dxa"/>
            <w:shd w:val="clear" w:color="auto" w:fill="auto"/>
          </w:tcPr>
          <w:p w:rsidR="005B3191" w:rsidRPr="00C17C21" w:rsidRDefault="005B3191" w:rsidP="00804466">
            <w:r w:rsidRPr="00C17C21">
              <w:t>продажа</w:t>
            </w:r>
          </w:p>
        </w:tc>
      </w:tr>
      <w:tr w:rsidR="005B3191" w:rsidRPr="00C17C21" w:rsidTr="005B3191">
        <w:tc>
          <w:tcPr>
            <w:tcW w:w="426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</w:p>
          <w:p w:rsidR="005B3191" w:rsidRPr="00C17C21" w:rsidRDefault="005B3191" w:rsidP="00804466">
            <w:pPr>
              <w:jc w:val="center"/>
            </w:pPr>
            <w:r w:rsidRPr="00C17C21">
              <w:t>3.</w:t>
            </w:r>
          </w:p>
        </w:tc>
        <w:tc>
          <w:tcPr>
            <w:tcW w:w="2551" w:type="dxa"/>
            <w:shd w:val="clear" w:color="auto" w:fill="auto"/>
          </w:tcPr>
          <w:p w:rsidR="005B3191" w:rsidRPr="00C17C21" w:rsidRDefault="005B3191" w:rsidP="00804466">
            <w:r w:rsidRPr="00C17C21">
              <w:t xml:space="preserve">Нежилое одноэтажное </w:t>
            </w:r>
          </w:p>
          <w:p w:rsidR="005B3191" w:rsidRPr="00C17C21" w:rsidRDefault="005B3191" w:rsidP="00804466">
            <w:r w:rsidRPr="00C17C21">
              <w:t>здание гаража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>Ивановская область,</w:t>
            </w:r>
          </w:p>
          <w:p w:rsidR="005B3191" w:rsidRPr="00C17C21" w:rsidRDefault="005B3191" w:rsidP="00804466">
            <w:pPr>
              <w:jc w:val="center"/>
            </w:pPr>
            <w:r w:rsidRPr="00C17C21">
              <w:t xml:space="preserve">г. Юрьевец,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>ул. Чкалова, д. 2</w:t>
            </w:r>
          </w:p>
        </w:tc>
        <w:tc>
          <w:tcPr>
            <w:tcW w:w="2268" w:type="dxa"/>
            <w:shd w:val="clear" w:color="auto" w:fill="auto"/>
          </w:tcPr>
          <w:p w:rsidR="005B3191" w:rsidRPr="00C17C21" w:rsidRDefault="005B3191" w:rsidP="00804466">
            <w:pPr>
              <w:jc w:val="center"/>
            </w:pPr>
            <w:r w:rsidRPr="00C17C21">
              <w:t xml:space="preserve">Общая площадь </w:t>
            </w:r>
          </w:p>
          <w:p w:rsidR="005B3191" w:rsidRPr="00C17C21" w:rsidRDefault="005B3191" w:rsidP="00804466">
            <w:pPr>
              <w:jc w:val="center"/>
            </w:pPr>
            <w:r w:rsidRPr="00C17C21">
              <w:t xml:space="preserve">87,5 </w:t>
            </w:r>
            <w:proofErr w:type="spellStart"/>
            <w:r w:rsidRPr="00C17C21">
              <w:t>кв.м</w:t>
            </w:r>
            <w:proofErr w:type="spellEnd"/>
            <w:r w:rsidRPr="00C17C21">
              <w:t>., лит. Г</w:t>
            </w:r>
          </w:p>
        </w:tc>
        <w:tc>
          <w:tcPr>
            <w:tcW w:w="1985" w:type="dxa"/>
            <w:shd w:val="clear" w:color="auto" w:fill="auto"/>
          </w:tcPr>
          <w:p w:rsidR="005B3191" w:rsidRPr="00C17C21" w:rsidRDefault="005B3191" w:rsidP="00804466">
            <w:r w:rsidRPr="00C17C21">
              <w:t>продажа</w:t>
            </w:r>
          </w:p>
        </w:tc>
      </w:tr>
    </w:tbl>
    <w:p w:rsidR="005B3191" w:rsidRDefault="005B3191" w:rsidP="005B3191">
      <w:pPr>
        <w:ind w:left="-993"/>
      </w:pPr>
    </w:p>
    <w:p w:rsidR="005B3191" w:rsidRDefault="005B3191" w:rsidP="005B3191">
      <w:r>
        <w:t xml:space="preserve">2. Настоящее решение вступает в силу с момента подписания. </w:t>
      </w:r>
    </w:p>
    <w:p w:rsidR="005B3191" w:rsidRDefault="005B3191" w:rsidP="005B3191">
      <w:r>
        <w:t>3. Опубликовать настоящее решение в районной газете «Волга» и разместить на официальном сайте администрации Юрьевецкого муниципального района.</w:t>
      </w:r>
    </w:p>
    <w:p w:rsidR="005B3191" w:rsidRDefault="005B3191" w:rsidP="005B3191"/>
    <w:p w:rsidR="005B3191" w:rsidRDefault="005B3191" w:rsidP="005B3191">
      <w:pPr>
        <w:ind w:left="-993"/>
      </w:pPr>
    </w:p>
    <w:p w:rsidR="00227D4B" w:rsidRPr="005B3191" w:rsidRDefault="005B3191">
      <w:pPr>
        <w:rPr>
          <w:b/>
        </w:rPr>
      </w:pPr>
      <w:r w:rsidRPr="005B3191">
        <w:rPr>
          <w:b/>
        </w:rPr>
        <w:t>Глава Юрьевецкого</w:t>
      </w:r>
    </w:p>
    <w:p w:rsidR="005B3191" w:rsidRPr="005B3191" w:rsidRDefault="005B3191">
      <w:pPr>
        <w:rPr>
          <w:b/>
        </w:rPr>
      </w:pPr>
      <w:r w:rsidRPr="005B3191">
        <w:rPr>
          <w:b/>
        </w:rPr>
        <w:t xml:space="preserve">городского поселения                                                       </w:t>
      </w:r>
      <w:proofErr w:type="spellStart"/>
      <w:r w:rsidRPr="005B3191">
        <w:rPr>
          <w:b/>
        </w:rPr>
        <w:t>С.А.Баранова</w:t>
      </w:r>
      <w:proofErr w:type="spellEnd"/>
    </w:p>
    <w:sectPr w:rsidR="005B3191" w:rsidRPr="005B3191" w:rsidSect="00AC1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C"/>
    <w:rsid w:val="00227D4B"/>
    <w:rsid w:val="002A533C"/>
    <w:rsid w:val="005B3191"/>
    <w:rsid w:val="00A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E9853-38D8-409A-AC2D-24E833BD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2017-03-31T06:04:00Z</cp:lastPrinted>
  <dcterms:created xsi:type="dcterms:W3CDTF">2017-03-30T13:25:00Z</dcterms:created>
  <dcterms:modified xsi:type="dcterms:W3CDTF">2017-03-31T06:04:00Z</dcterms:modified>
</cp:coreProperties>
</file>