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" w:type="dxa"/>
        <w:tblLayout w:type="fixed"/>
        <w:tblLook w:val="0000" w:firstRow="0" w:lastRow="0" w:firstColumn="0" w:lastColumn="0" w:noHBand="0" w:noVBand="0"/>
      </w:tblPr>
      <w:tblGrid>
        <w:gridCol w:w="5205"/>
        <w:gridCol w:w="4394"/>
      </w:tblGrid>
      <w:tr w:rsidR="00C6266A" w:rsidTr="001C40DB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9599" w:type="dxa"/>
            <w:gridSpan w:val="2"/>
          </w:tcPr>
          <w:p w:rsidR="00C6266A" w:rsidRDefault="00C6266A" w:rsidP="00C62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266A">
              <w:rPr>
                <w:sz w:val="28"/>
              </w:rPr>
              <w:t>КОМИТЕТ ПО УПРА</w:t>
            </w:r>
            <w:r>
              <w:rPr>
                <w:sz w:val="28"/>
              </w:rPr>
              <w:t xml:space="preserve">ВЛЕНИЮ МУНИЦИПАЛЬНЫМ ИМУЩЕСТВОМ, </w:t>
            </w:r>
            <w:r w:rsidRPr="00C6266A">
              <w:rPr>
                <w:sz w:val="28"/>
              </w:rPr>
              <w:t>ЗЕМЕЛЬНЫМ ОТНОШЕНИЯМ</w:t>
            </w:r>
            <w:r>
              <w:rPr>
                <w:sz w:val="28"/>
              </w:rPr>
              <w:t xml:space="preserve"> И СЕЛЬСКОМУ ХОЗЯЙСТВУ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6266A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6266A">
              <w:rPr>
                <w:color w:val="000000"/>
                <w:sz w:val="28"/>
                <w:szCs w:val="28"/>
              </w:rPr>
              <w:t xml:space="preserve"> ЮРЬЕВЕЦКОГО МУНИЦИПАЛЬНОГО РАЙОНА ИВАНОВСКОЙ ОБЛАСТИ</w:t>
            </w:r>
          </w:p>
        </w:tc>
      </w:tr>
      <w:tr w:rsidR="00C6266A" w:rsidTr="001C40DB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5205" w:type="dxa"/>
          </w:tcPr>
          <w:p w:rsidR="00C6266A" w:rsidRDefault="00C6266A" w:rsidP="00C6266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разработан:</w:t>
            </w:r>
          </w:p>
          <w:p w:rsidR="00C6266A" w:rsidRDefault="00C6266A" w:rsidP="00C6266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C6266A" w:rsidRDefault="00C6266A" w:rsidP="00C6266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КУМИЗО</w:t>
            </w:r>
          </w:p>
          <w:p w:rsidR="00C6266A" w:rsidRDefault="00C6266A" w:rsidP="00C6266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C6266A" w:rsidRDefault="00C6266A" w:rsidP="00C6266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Ю.И.</w:t>
            </w:r>
          </w:p>
        </w:tc>
        <w:tc>
          <w:tcPr>
            <w:tcW w:w="4394" w:type="dxa"/>
          </w:tcPr>
          <w:p w:rsidR="00C6266A" w:rsidRDefault="00C6266A" w:rsidP="00C6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C6266A" w:rsidRDefault="00C6266A" w:rsidP="00C6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КУМИЗО </w:t>
            </w:r>
          </w:p>
          <w:p w:rsidR="00C6266A" w:rsidRPr="00016017" w:rsidRDefault="00C6266A" w:rsidP="00C6266A">
            <w:pPr>
              <w:rPr>
                <w:sz w:val="20"/>
                <w:szCs w:val="28"/>
              </w:rPr>
            </w:pPr>
          </w:p>
          <w:p w:rsidR="00C6266A" w:rsidRDefault="00C6266A" w:rsidP="00C626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C6266A" w:rsidRDefault="00C6266A" w:rsidP="001C40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Плисов Вячеслав Константинович</w:t>
            </w:r>
          </w:p>
          <w:p w:rsidR="00C6266A" w:rsidRPr="001C40DB" w:rsidRDefault="001C40DB" w:rsidP="001C40DB">
            <w:pPr>
              <w:spacing w:line="276" w:lineRule="auto"/>
              <w:rPr>
                <w:sz w:val="22"/>
              </w:rPr>
            </w:pPr>
            <w:r w:rsidRPr="001C40DB">
              <w:rPr>
                <w:sz w:val="22"/>
              </w:rPr>
              <w:t>МП</w:t>
            </w:r>
          </w:p>
          <w:p w:rsidR="00C6266A" w:rsidRDefault="00C6266A" w:rsidP="001C40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«16» февраля 2018 года</w:t>
            </w:r>
          </w:p>
        </w:tc>
      </w:tr>
    </w:tbl>
    <w:p w:rsidR="001F77E3" w:rsidRPr="00DC38F7" w:rsidRDefault="001F77E3" w:rsidP="001F77E3">
      <w:pPr>
        <w:tabs>
          <w:tab w:val="left" w:pos="1215"/>
        </w:tabs>
      </w:pPr>
    </w:p>
    <w:p w:rsidR="001F77E3" w:rsidRPr="00DC38F7" w:rsidRDefault="001F77E3" w:rsidP="001F77E3">
      <w:pPr>
        <w:tabs>
          <w:tab w:val="left" w:pos="1215"/>
        </w:tabs>
      </w:pPr>
    </w:p>
    <w:p w:rsidR="001F77E3" w:rsidRPr="001C40DB" w:rsidRDefault="001F77E3" w:rsidP="001F77E3">
      <w:pPr>
        <w:tabs>
          <w:tab w:val="left" w:pos="1215"/>
        </w:tabs>
        <w:rPr>
          <w:sz w:val="60"/>
          <w:szCs w:val="60"/>
        </w:rPr>
      </w:pPr>
    </w:p>
    <w:p w:rsidR="001F77E3" w:rsidRDefault="001F77E3" w:rsidP="001F77E3">
      <w:pPr>
        <w:tabs>
          <w:tab w:val="left" w:pos="1215"/>
        </w:tabs>
      </w:pPr>
    </w:p>
    <w:p w:rsidR="001F77E3" w:rsidRPr="008538EE" w:rsidRDefault="001F77E3" w:rsidP="001F77E3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538EE">
        <w:rPr>
          <w:b/>
          <w:sz w:val="32"/>
          <w:szCs w:val="32"/>
        </w:rPr>
        <w:t>АУКЦИОННАЯ ДОКУМЕНТАЦИЯ</w:t>
      </w:r>
      <w:r w:rsidR="00D02A2F">
        <w:rPr>
          <w:b/>
          <w:sz w:val="32"/>
          <w:szCs w:val="32"/>
        </w:rPr>
        <w:t xml:space="preserve"> № 1/18</w:t>
      </w:r>
    </w:p>
    <w:p w:rsidR="001F77E3" w:rsidRPr="001C40DB" w:rsidRDefault="001F77E3" w:rsidP="001F77E3">
      <w:pPr>
        <w:jc w:val="center"/>
        <w:rPr>
          <w:sz w:val="28"/>
          <w:szCs w:val="32"/>
        </w:rPr>
      </w:pPr>
    </w:p>
    <w:p w:rsidR="00D02A2F" w:rsidRDefault="00C83C78" w:rsidP="00C83C78">
      <w:pPr>
        <w:spacing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</w:t>
      </w:r>
      <w:r w:rsidRPr="001F2F7B">
        <w:rPr>
          <w:sz w:val="32"/>
          <w:szCs w:val="32"/>
        </w:rPr>
        <w:t xml:space="preserve">продаже </w:t>
      </w:r>
      <w:r w:rsidR="003A48A2">
        <w:rPr>
          <w:sz w:val="32"/>
          <w:szCs w:val="32"/>
        </w:rPr>
        <w:t>земельных участков</w:t>
      </w:r>
      <w:r w:rsidR="00D02A2F" w:rsidRPr="00D02A2F">
        <w:rPr>
          <w:sz w:val="28"/>
          <w:szCs w:val="28"/>
        </w:rPr>
        <w:t xml:space="preserve"> </w:t>
      </w:r>
    </w:p>
    <w:p w:rsidR="00C83C78" w:rsidRDefault="00D02A2F" w:rsidP="00C83C78">
      <w:pPr>
        <w:spacing w:line="276" w:lineRule="auto"/>
        <w:jc w:val="center"/>
        <w:rPr>
          <w:sz w:val="32"/>
          <w:szCs w:val="32"/>
        </w:rPr>
      </w:pPr>
      <w:r w:rsidRPr="00D02A2F">
        <w:rPr>
          <w:sz w:val="32"/>
          <w:szCs w:val="32"/>
        </w:rPr>
        <w:t>для размещения индивидуальных гаражей</w:t>
      </w:r>
      <w:r w:rsidR="00C83C78">
        <w:rPr>
          <w:sz w:val="32"/>
          <w:szCs w:val="32"/>
        </w:rPr>
        <w:t>:</w:t>
      </w:r>
    </w:p>
    <w:p w:rsidR="003A48A2" w:rsidRPr="001C40DB" w:rsidRDefault="003A48A2" w:rsidP="00C83C78">
      <w:pPr>
        <w:spacing w:line="276" w:lineRule="auto"/>
        <w:jc w:val="center"/>
        <w:rPr>
          <w:sz w:val="40"/>
          <w:szCs w:val="32"/>
        </w:rPr>
      </w:pPr>
    </w:p>
    <w:p w:rsidR="003A48A2" w:rsidRDefault="00240F8C" w:rsidP="00240F8C">
      <w:pPr>
        <w:pStyle w:val="a7"/>
        <w:numPr>
          <w:ilvl w:val="0"/>
          <w:numId w:val="19"/>
        </w:numPr>
        <w:tabs>
          <w:tab w:val="left" w:pos="426"/>
          <w:tab w:val="left" w:pos="1843"/>
        </w:tabs>
        <w:spacing w:before="24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240F8C">
        <w:rPr>
          <w:rFonts w:ascii="Times New Roman" w:hAnsi="Times New Roman"/>
          <w:sz w:val="28"/>
          <w:szCs w:val="28"/>
        </w:rPr>
        <w:t xml:space="preserve">Ивановская область, г. Юрьевец, ул. </w:t>
      </w:r>
      <w:r w:rsidR="00B8628A">
        <w:rPr>
          <w:rFonts w:ascii="Times New Roman" w:hAnsi="Times New Roman"/>
          <w:sz w:val="28"/>
          <w:szCs w:val="28"/>
        </w:rPr>
        <w:t>Кинешемская</w:t>
      </w:r>
      <w:r w:rsidRPr="00240F8C">
        <w:rPr>
          <w:rFonts w:ascii="Times New Roman" w:hAnsi="Times New Roman"/>
          <w:sz w:val="28"/>
          <w:szCs w:val="28"/>
        </w:rPr>
        <w:t xml:space="preserve">, д. </w:t>
      </w:r>
      <w:r w:rsidR="00D02A2F">
        <w:rPr>
          <w:rFonts w:ascii="Times New Roman" w:hAnsi="Times New Roman"/>
          <w:sz w:val="28"/>
          <w:szCs w:val="28"/>
        </w:rPr>
        <w:t>24-б</w:t>
      </w:r>
      <w:r w:rsidR="003A48A2">
        <w:rPr>
          <w:rFonts w:ascii="Times New Roman" w:hAnsi="Times New Roman"/>
          <w:sz w:val="28"/>
          <w:szCs w:val="28"/>
        </w:rPr>
        <w:t xml:space="preserve"> </w:t>
      </w:r>
    </w:p>
    <w:p w:rsidR="00C83C78" w:rsidRDefault="00D02A2F" w:rsidP="00240F8C">
      <w:pPr>
        <w:pStyle w:val="a7"/>
        <w:tabs>
          <w:tab w:val="left" w:pos="426"/>
          <w:tab w:val="left" w:pos="1843"/>
        </w:tabs>
        <w:spacing w:before="24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59055</wp:posOffset>
                </wp:positionV>
                <wp:extent cx="5213350" cy="12700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4.65pt" to="4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" strokecolor="black [3040]"/>
            </w:pict>
          </mc:Fallback>
        </mc:AlternateContent>
      </w:r>
    </w:p>
    <w:p w:rsidR="00016017" w:rsidRPr="003A48A2" w:rsidRDefault="00016017" w:rsidP="00240F8C">
      <w:pPr>
        <w:pStyle w:val="a7"/>
        <w:tabs>
          <w:tab w:val="left" w:pos="426"/>
          <w:tab w:val="left" w:pos="1843"/>
        </w:tabs>
        <w:spacing w:before="240" w:line="240" w:lineRule="auto"/>
        <w:ind w:left="1418" w:hanging="567"/>
        <w:rPr>
          <w:rFonts w:ascii="Times New Roman" w:hAnsi="Times New Roman"/>
          <w:sz w:val="40"/>
          <w:szCs w:val="28"/>
        </w:rPr>
      </w:pPr>
    </w:p>
    <w:p w:rsidR="00D02A2F" w:rsidRDefault="00240F8C" w:rsidP="00D02A2F">
      <w:pPr>
        <w:pStyle w:val="a7"/>
        <w:numPr>
          <w:ilvl w:val="0"/>
          <w:numId w:val="19"/>
        </w:numPr>
        <w:tabs>
          <w:tab w:val="left" w:pos="426"/>
          <w:tab w:val="left" w:pos="1843"/>
        </w:tabs>
        <w:spacing w:before="24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240F8C">
        <w:rPr>
          <w:rFonts w:ascii="Times New Roman" w:hAnsi="Times New Roman"/>
          <w:sz w:val="28"/>
          <w:szCs w:val="28"/>
        </w:rPr>
        <w:t xml:space="preserve">Ивановская область, г. Юрьевец, </w:t>
      </w:r>
      <w:r w:rsidR="00D02A2F">
        <w:rPr>
          <w:rFonts w:ascii="Times New Roman" w:hAnsi="Times New Roman"/>
          <w:sz w:val="28"/>
          <w:szCs w:val="28"/>
        </w:rPr>
        <w:t xml:space="preserve">пр. Мира, в 60-ти метрах </w:t>
      </w:r>
    </w:p>
    <w:p w:rsidR="00814052" w:rsidRDefault="00D02A2F" w:rsidP="00D02A2F">
      <w:pPr>
        <w:pStyle w:val="a7"/>
        <w:tabs>
          <w:tab w:val="left" w:pos="426"/>
          <w:tab w:val="left" w:pos="1843"/>
        </w:tabs>
        <w:spacing w:before="24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юго-восточнее дома № 23</w:t>
      </w:r>
    </w:p>
    <w:p w:rsidR="00D02A2F" w:rsidRDefault="00D02A2F" w:rsidP="00240F8C">
      <w:pPr>
        <w:pStyle w:val="a7"/>
        <w:tabs>
          <w:tab w:val="left" w:pos="426"/>
          <w:tab w:val="left" w:pos="1843"/>
        </w:tabs>
        <w:ind w:left="1418" w:hanging="567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161C2" wp14:editId="54701143">
                <wp:simplePos x="0" y="0"/>
                <wp:positionH relativeFrom="column">
                  <wp:posOffset>438150</wp:posOffset>
                </wp:positionH>
                <wp:positionV relativeFrom="paragraph">
                  <wp:posOffset>52705</wp:posOffset>
                </wp:positionV>
                <wp:extent cx="5213350" cy="12700"/>
                <wp:effectExtent l="0" t="0" r="2540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4.15pt" to="4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" strokecolor="black [3040]"/>
            </w:pict>
          </mc:Fallback>
        </mc:AlternateContent>
      </w:r>
    </w:p>
    <w:p w:rsidR="00814052" w:rsidRPr="003A48A2" w:rsidRDefault="00814052" w:rsidP="00240F8C">
      <w:pPr>
        <w:pStyle w:val="a7"/>
        <w:tabs>
          <w:tab w:val="left" w:pos="426"/>
          <w:tab w:val="left" w:pos="1843"/>
        </w:tabs>
        <w:ind w:left="1418" w:hanging="567"/>
        <w:rPr>
          <w:rFonts w:ascii="Times New Roman" w:hAnsi="Times New Roman"/>
          <w:sz w:val="36"/>
          <w:szCs w:val="28"/>
        </w:rPr>
      </w:pPr>
    </w:p>
    <w:p w:rsidR="003A48A2" w:rsidRDefault="00240F8C" w:rsidP="00240F8C">
      <w:pPr>
        <w:pStyle w:val="a7"/>
        <w:numPr>
          <w:ilvl w:val="0"/>
          <w:numId w:val="19"/>
        </w:numPr>
        <w:tabs>
          <w:tab w:val="left" w:pos="426"/>
          <w:tab w:val="left" w:pos="1843"/>
        </w:tabs>
        <w:spacing w:before="24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240F8C">
        <w:rPr>
          <w:rFonts w:ascii="Times New Roman" w:hAnsi="Times New Roman"/>
          <w:sz w:val="28"/>
          <w:szCs w:val="28"/>
        </w:rPr>
        <w:t xml:space="preserve">Ивановская область, г. Юрьевец, ул. </w:t>
      </w:r>
      <w:r w:rsidR="00D02A2F">
        <w:rPr>
          <w:rFonts w:ascii="Times New Roman" w:hAnsi="Times New Roman"/>
          <w:sz w:val="28"/>
          <w:szCs w:val="28"/>
        </w:rPr>
        <w:t>Московская, д. 88-а</w:t>
      </w:r>
      <w:r w:rsidR="003A48A2">
        <w:rPr>
          <w:rFonts w:ascii="Times New Roman" w:hAnsi="Times New Roman"/>
          <w:sz w:val="28"/>
          <w:szCs w:val="28"/>
        </w:rPr>
        <w:t xml:space="preserve"> </w:t>
      </w:r>
    </w:p>
    <w:p w:rsidR="00016017" w:rsidRDefault="00D02A2F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29E91" wp14:editId="0429E936">
                <wp:simplePos x="0" y="0"/>
                <wp:positionH relativeFrom="column">
                  <wp:posOffset>438150</wp:posOffset>
                </wp:positionH>
                <wp:positionV relativeFrom="paragraph">
                  <wp:posOffset>81915</wp:posOffset>
                </wp:positionV>
                <wp:extent cx="5213350" cy="12700"/>
                <wp:effectExtent l="0" t="0" r="2540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6.45pt" to="4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" strokecolor="black [3040]"/>
            </w:pict>
          </mc:Fallback>
        </mc:AlternateContent>
      </w:r>
    </w:p>
    <w:p w:rsidR="001F77E3" w:rsidRPr="00016017" w:rsidRDefault="001F77E3" w:rsidP="00240F8C">
      <w:pPr>
        <w:rPr>
          <w:rFonts w:eastAsia="Calibri"/>
          <w:sz w:val="28"/>
          <w:szCs w:val="28"/>
          <w:lang w:eastAsia="en-US"/>
        </w:rPr>
      </w:pPr>
    </w:p>
    <w:p w:rsidR="009323C3" w:rsidRDefault="009323C3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A2F" w:rsidRDefault="00D02A2F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0DB" w:rsidRDefault="001C40DB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0DB" w:rsidRDefault="001C40DB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A2F" w:rsidRDefault="00D02A2F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9323C3" w:rsidRPr="00240F8C" w:rsidRDefault="00240F8C" w:rsidP="00240F8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40F8C">
        <w:rPr>
          <w:rFonts w:eastAsia="Calibri"/>
          <w:sz w:val="28"/>
          <w:szCs w:val="28"/>
          <w:lang w:eastAsia="en-US"/>
        </w:rPr>
        <w:t>г. Юрьевец</w:t>
      </w:r>
    </w:p>
    <w:p w:rsidR="00240F8C" w:rsidRDefault="00240F8C" w:rsidP="00240F8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40F8C">
        <w:rPr>
          <w:rFonts w:eastAsia="Calibri"/>
          <w:sz w:val="28"/>
          <w:szCs w:val="28"/>
          <w:lang w:eastAsia="en-US"/>
        </w:rPr>
        <w:t>201</w:t>
      </w:r>
      <w:r w:rsidR="00D02A2F">
        <w:rPr>
          <w:rFonts w:eastAsia="Calibri"/>
          <w:sz w:val="28"/>
          <w:szCs w:val="28"/>
          <w:lang w:eastAsia="en-US"/>
        </w:rPr>
        <w:t>8</w:t>
      </w:r>
    </w:p>
    <w:p w:rsidR="00D02A2F" w:rsidRPr="00240F8C" w:rsidRDefault="00D02A2F" w:rsidP="00240F8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F77E3" w:rsidRDefault="001F77E3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063A">
        <w:rPr>
          <w:b/>
          <w:sz w:val="28"/>
          <w:szCs w:val="28"/>
        </w:rPr>
        <w:t>Аукционная документация для настоящего аукциона включает:</w:t>
      </w:r>
    </w:p>
    <w:p w:rsidR="001F77E3" w:rsidRDefault="001F77E3" w:rsidP="001F77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504E" w:rsidRDefault="0009504E" w:rsidP="001F77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7E3" w:rsidRPr="00D4063A" w:rsidRDefault="001F77E3" w:rsidP="000950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</w:t>
      </w:r>
      <w:r w:rsidRPr="00D4063A">
        <w:rPr>
          <w:sz w:val="28"/>
          <w:szCs w:val="28"/>
        </w:rPr>
        <w:t>.</w:t>
      </w:r>
    </w:p>
    <w:p w:rsidR="001F77E3" w:rsidRPr="00D4063A" w:rsidRDefault="001F77E3" w:rsidP="000950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D4063A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D4063A">
        <w:rPr>
          <w:sz w:val="28"/>
          <w:szCs w:val="28"/>
        </w:rPr>
        <w:t xml:space="preserve"> на участие в аукционе.</w:t>
      </w:r>
    </w:p>
    <w:p w:rsidR="00414BD4" w:rsidRPr="00414BD4" w:rsidRDefault="00414BD4" w:rsidP="00414B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Проект договора купли-продажи земельного участка.</w:t>
      </w:r>
    </w:p>
    <w:p w:rsidR="00414BD4" w:rsidRPr="0009504E" w:rsidRDefault="00414BD4" w:rsidP="00414BD4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1F77E3" w:rsidRDefault="001F77E3" w:rsidP="001F77E3">
      <w:pPr>
        <w:autoSpaceDE w:val="0"/>
        <w:autoSpaceDN w:val="0"/>
        <w:adjustRightInd w:val="0"/>
        <w:jc w:val="both"/>
      </w:pPr>
    </w:p>
    <w:p w:rsidR="001F77E3" w:rsidRDefault="001F77E3" w:rsidP="001F77E3">
      <w:pPr>
        <w:autoSpaceDE w:val="0"/>
        <w:autoSpaceDN w:val="0"/>
        <w:adjustRightInd w:val="0"/>
        <w:jc w:val="both"/>
      </w:pPr>
    </w:p>
    <w:p w:rsidR="001F77E3" w:rsidRDefault="001F77E3" w:rsidP="001F77E3">
      <w:pPr>
        <w:autoSpaceDE w:val="0"/>
        <w:autoSpaceDN w:val="0"/>
        <w:adjustRightInd w:val="0"/>
        <w:jc w:val="both"/>
      </w:pPr>
    </w:p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7F77BD" w:rsidRDefault="007F77BD"/>
    <w:p w:rsidR="007F77BD" w:rsidRDefault="007F77BD"/>
    <w:p w:rsidR="00C33BDF" w:rsidRDefault="00C33BDF"/>
    <w:p w:rsidR="001F77E3" w:rsidRDefault="001F77E3"/>
    <w:p w:rsidR="007F77BD" w:rsidRPr="009D2EBE" w:rsidRDefault="007F77BD" w:rsidP="007F77BD">
      <w:pPr>
        <w:autoSpaceDE w:val="0"/>
        <w:autoSpaceDN w:val="0"/>
        <w:adjustRightInd w:val="0"/>
        <w:jc w:val="center"/>
        <w:rPr>
          <w:b/>
          <w:w w:val="118"/>
          <w:sz w:val="28"/>
          <w:szCs w:val="28"/>
        </w:rPr>
      </w:pPr>
      <w:r w:rsidRPr="009D2EBE">
        <w:rPr>
          <w:b/>
          <w:w w:val="118"/>
          <w:sz w:val="28"/>
          <w:szCs w:val="28"/>
        </w:rPr>
        <w:t>ИНФОРМАЦИОННАЯ КАРТА</w:t>
      </w:r>
    </w:p>
    <w:p w:rsidR="007F77BD" w:rsidRPr="009D2EBE" w:rsidRDefault="007F77BD" w:rsidP="007F77BD">
      <w:pPr>
        <w:autoSpaceDE w:val="0"/>
        <w:autoSpaceDN w:val="0"/>
        <w:adjustRightInd w:val="0"/>
        <w:rPr>
          <w:sz w:val="48"/>
          <w:szCs w:val="28"/>
        </w:rPr>
      </w:pPr>
    </w:p>
    <w:p w:rsidR="007F77BD" w:rsidRPr="00032DDB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032DDB">
        <w:rPr>
          <w:b/>
        </w:rPr>
        <w:t xml:space="preserve">Наименование </w:t>
      </w:r>
      <w:r>
        <w:rPr>
          <w:b/>
        </w:rPr>
        <w:t xml:space="preserve">и реквизиты </w:t>
      </w:r>
      <w:r w:rsidRPr="00032DDB">
        <w:rPr>
          <w:b/>
        </w:rPr>
        <w:t>организатора аукциона:</w:t>
      </w:r>
    </w:p>
    <w:p w:rsidR="007F77BD" w:rsidRPr="00032DDB" w:rsidRDefault="007F77BD" w:rsidP="007F77BD">
      <w:pPr>
        <w:autoSpaceDE w:val="0"/>
        <w:autoSpaceDN w:val="0"/>
        <w:adjustRightInd w:val="0"/>
        <w:ind w:firstLine="284"/>
        <w:jc w:val="both"/>
      </w:pPr>
      <w:r w:rsidRPr="0009504E">
        <w:t xml:space="preserve">Комитет по управлению муниципальным имуществом, земельным отношениям и сельскому хозяйству администрации Юрьевецкого муниципального района от имени Юрьевецкого городского поселения Юрьевецкого муниципального района Ивановской области, в лице председателя </w:t>
      </w:r>
      <w:r>
        <w:t>КУМИЗО</w:t>
      </w:r>
      <w:r w:rsidRPr="0009504E">
        <w:t xml:space="preserve"> </w:t>
      </w:r>
      <w:r w:rsidR="004840DB">
        <w:t>Плисова Вячеслава Константиновича</w:t>
      </w:r>
      <w:r>
        <w:t>.</w:t>
      </w:r>
    </w:p>
    <w:p w:rsidR="007F77BD" w:rsidRDefault="007F77BD" w:rsidP="007F77BD">
      <w:pPr>
        <w:autoSpaceDE w:val="0"/>
        <w:autoSpaceDN w:val="0"/>
        <w:adjustRightInd w:val="0"/>
        <w:ind w:firstLine="426"/>
        <w:jc w:val="both"/>
      </w:pPr>
      <w:proofErr w:type="gramStart"/>
      <w:r w:rsidRPr="00032DDB">
        <w:t>Почтовый адрес: 155453, Ивановская область, г</w:t>
      </w:r>
      <w:r>
        <w:t xml:space="preserve">. Юрьевец, ул. Советская, д. 37, </w:t>
      </w:r>
      <w:r w:rsidRPr="00032DDB">
        <w:t xml:space="preserve">тел. (49337) </w:t>
      </w:r>
      <w:r>
        <w:t>2-18-87.</w:t>
      </w:r>
      <w:proofErr w:type="gramEnd"/>
    </w:p>
    <w:p w:rsidR="007F77BD" w:rsidRPr="00032DDB" w:rsidRDefault="007F77BD" w:rsidP="007F77BD">
      <w:pPr>
        <w:autoSpaceDE w:val="0"/>
        <w:autoSpaceDN w:val="0"/>
        <w:adjustRightInd w:val="0"/>
        <w:ind w:firstLine="426"/>
        <w:jc w:val="both"/>
      </w:pPr>
    </w:p>
    <w:p w:rsidR="007F77BD" w:rsidRPr="00032DDB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032DDB">
        <w:rPr>
          <w:b/>
        </w:rPr>
        <w:t>Наименование органа местного самоуправления, принявшего решение о проведен</w:t>
      </w:r>
      <w:proofErr w:type="gramStart"/>
      <w:r w:rsidRPr="00032DDB">
        <w:rPr>
          <w:b/>
        </w:rPr>
        <w:t>ии ау</w:t>
      </w:r>
      <w:proofErr w:type="gramEnd"/>
      <w:r w:rsidRPr="00032DDB">
        <w:rPr>
          <w:b/>
        </w:rPr>
        <w:t>кциона, реквизиты указанного решения: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  <w:r w:rsidRPr="007C3D2D">
        <w:t>Администрация Юрьевецкого муниципал</w:t>
      </w:r>
      <w:r>
        <w:t>ьного района Ивановской области</w:t>
      </w:r>
      <w:r w:rsidRPr="007C3D2D">
        <w:t xml:space="preserve"> </w:t>
      </w:r>
    </w:p>
    <w:p w:rsidR="007F77BD" w:rsidRPr="00D855DB" w:rsidRDefault="007F77BD" w:rsidP="00D855DB">
      <w:pPr>
        <w:autoSpaceDE w:val="0"/>
        <w:autoSpaceDN w:val="0"/>
        <w:adjustRightInd w:val="0"/>
        <w:ind w:firstLine="284"/>
        <w:jc w:val="both"/>
      </w:pPr>
      <w:r w:rsidRPr="007C3D2D">
        <w:t xml:space="preserve">распоряжение администрации Юрьевецкого муниципального района Ивановской области от </w:t>
      </w:r>
      <w:r w:rsidR="004840DB">
        <w:t>16.02.2018</w:t>
      </w:r>
      <w:r w:rsidRPr="007C3D2D">
        <w:t xml:space="preserve"> года № </w:t>
      </w:r>
      <w:r w:rsidR="004840DB">
        <w:t>104</w:t>
      </w:r>
      <w:r w:rsidRPr="007C3D2D">
        <w:t xml:space="preserve"> «О проведен</w:t>
      </w:r>
      <w:proofErr w:type="gramStart"/>
      <w:r w:rsidRPr="007C3D2D">
        <w:t>ии ау</w:t>
      </w:r>
      <w:proofErr w:type="gramEnd"/>
      <w:r w:rsidRPr="007C3D2D">
        <w:t xml:space="preserve">кциона по продаже </w:t>
      </w:r>
      <w:r>
        <w:t>земельных участков</w:t>
      </w:r>
      <w:r w:rsidR="004840DB">
        <w:t xml:space="preserve"> для размещения индивидуальных гаражей</w:t>
      </w:r>
      <w:r w:rsidRPr="007C3D2D">
        <w:t>»</w:t>
      </w:r>
      <w:r w:rsidR="00BB699E" w:rsidRPr="00BB699E">
        <w:rPr>
          <w:szCs w:val="28"/>
        </w:rPr>
        <w:t>.</w:t>
      </w:r>
    </w:p>
    <w:p w:rsidR="00BB699E" w:rsidRDefault="00BB699E" w:rsidP="00BB699E">
      <w:pPr>
        <w:autoSpaceDE w:val="0"/>
        <w:autoSpaceDN w:val="0"/>
        <w:adjustRightInd w:val="0"/>
        <w:ind w:firstLine="284"/>
        <w:jc w:val="both"/>
      </w:pPr>
    </w:p>
    <w:p w:rsidR="007F77BD" w:rsidRPr="00032DDB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032DDB">
        <w:rPr>
          <w:b/>
        </w:rPr>
        <w:t>Форма торгов и подачи предложений о цене: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  <w:r w:rsidRPr="00032DDB">
        <w:t>Аукцион, открытый по составу участников и открытый по форме подачи предложений о цене.</w:t>
      </w:r>
    </w:p>
    <w:p w:rsidR="007F77BD" w:rsidRPr="00032DDB" w:rsidRDefault="007F77BD" w:rsidP="007F77BD">
      <w:pPr>
        <w:autoSpaceDE w:val="0"/>
        <w:autoSpaceDN w:val="0"/>
        <w:adjustRightInd w:val="0"/>
        <w:ind w:firstLine="284"/>
        <w:jc w:val="both"/>
      </w:pPr>
    </w:p>
    <w:p w:rsidR="007F77BD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</w:pPr>
      <w:r w:rsidRPr="00181B6C">
        <w:rPr>
          <w:b/>
        </w:rPr>
        <w:t>Количество лотов</w:t>
      </w:r>
      <w:r>
        <w:rPr>
          <w:b/>
        </w:rPr>
        <w:t>:</w:t>
      </w:r>
      <w:r w:rsidRPr="00181B6C">
        <w:t xml:space="preserve"> </w:t>
      </w:r>
      <w:r w:rsidR="004840DB">
        <w:rPr>
          <w:u w:val="single"/>
        </w:rPr>
        <w:t>3</w:t>
      </w:r>
      <w:r>
        <w:t>.</w:t>
      </w:r>
    </w:p>
    <w:p w:rsidR="007F77BD" w:rsidRPr="00181B6C" w:rsidRDefault="007F77BD" w:rsidP="007F77BD">
      <w:pPr>
        <w:autoSpaceDE w:val="0"/>
        <w:autoSpaceDN w:val="0"/>
        <w:adjustRightInd w:val="0"/>
        <w:ind w:left="284"/>
        <w:jc w:val="both"/>
      </w:pPr>
    </w:p>
    <w:p w:rsidR="007F77BD" w:rsidRDefault="007F77BD" w:rsidP="007F77BD">
      <w:pPr>
        <w:pStyle w:val="a7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8"/>
          <w:shd w:val="pct15" w:color="auto" w:fill="FFFFFF"/>
          <w:lang w:eastAsia="ru-RU"/>
        </w:rPr>
      </w:pPr>
      <w:r w:rsidRPr="00181B6C">
        <w:rPr>
          <w:rFonts w:ascii="Times New Roman" w:eastAsia="Times New Roman" w:hAnsi="Times New Roman"/>
          <w:b/>
          <w:sz w:val="24"/>
          <w:szCs w:val="28"/>
          <w:shd w:val="pct15" w:color="auto" w:fill="FFFFFF"/>
          <w:lang w:eastAsia="ru-RU"/>
        </w:rPr>
        <w:t>ЛОТ № 1:</w:t>
      </w:r>
    </w:p>
    <w:p w:rsidR="007F77BD" w:rsidRPr="00431539" w:rsidRDefault="00431539" w:rsidP="007F77BD">
      <w:pPr>
        <w:autoSpaceDE w:val="0"/>
        <w:autoSpaceDN w:val="0"/>
        <w:adjustRightInd w:val="0"/>
        <w:ind w:firstLine="284"/>
        <w:jc w:val="both"/>
        <w:rPr>
          <w:b/>
          <w:u w:val="single"/>
        </w:rPr>
      </w:pPr>
      <w:r w:rsidRPr="00431539">
        <w:rPr>
          <w:b/>
          <w:szCs w:val="28"/>
        </w:rPr>
        <w:t xml:space="preserve">Земельный участок по адресу: Ивановская область, г. Юрьевец, ул. Кинешемская, д. </w:t>
      </w:r>
      <w:r w:rsidR="004840DB">
        <w:rPr>
          <w:b/>
          <w:szCs w:val="28"/>
        </w:rPr>
        <w:t>24-б</w:t>
      </w:r>
      <w:r w:rsidRPr="00431539">
        <w:rPr>
          <w:b/>
          <w:szCs w:val="28"/>
        </w:rPr>
        <w:t xml:space="preserve">, площадью </w:t>
      </w:r>
      <w:r w:rsidR="004840DB">
        <w:rPr>
          <w:b/>
          <w:szCs w:val="28"/>
        </w:rPr>
        <w:t>76</w:t>
      </w:r>
      <w:r w:rsidRPr="00431539">
        <w:rPr>
          <w:b/>
          <w:szCs w:val="28"/>
        </w:rPr>
        <w:t xml:space="preserve"> кв.м., с кадастровым номером 37:22:010109:4</w:t>
      </w:r>
      <w:r w:rsidR="004840DB">
        <w:rPr>
          <w:b/>
          <w:szCs w:val="28"/>
        </w:rPr>
        <w:t>85</w:t>
      </w:r>
      <w:r w:rsidRPr="00431539">
        <w:rPr>
          <w:b/>
          <w:szCs w:val="28"/>
        </w:rPr>
        <w:t>, категории «земли населенных пунктов», для размещения индивидуального гаража.</w:t>
      </w:r>
      <w:r w:rsidR="007F77BD" w:rsidRPr="00431539">
        <w:rPr>
          <w:b/>
          <w:u w:val="single"/>
        </w:rPr>
        <w:t xml:space="preserve"> 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  <w:r w:rsidRPr="00EA78AE">
        <w:rPr>
          <w:u w:val="single"/>
        </w:rPr>
        <w:t>Начальная цена лота</w:t>
      </w:r>
      <w:r w:rsidRPr="007100E7">
        <w:t xml:space="preserve"> </w:t>
      </w:r>
      <w:r>
        <w:t xml:space="preserve">– </w:t>
      </w:r>
      <w:r w:rsidR="002B4F6B">
        <w:rPr>
          <w:szCs w:val="28"/>
        </w:rPr>
        <w:t>8056,00 (восемь тысяч пятьдесят шесть рублей)</w:t>
      </w:r>
      <w:r>
        <w:rPr>
          <w:szCs w:val="28"/>
        </w:rPr>
        <w:t>.</w:t>
      </w:r>
    </w:p>
    <w:p w:rsidR="007F77BD" w:rsidRPr="0079581E" w:rsidRDefault="007F77BD" w:rsidP="007F77BD">
      <w:pPr>
        <w:autoSpaceDE w:val="0"/>
        <w:autoSpaceDN w:val="0"/>
        <w:adjustRightInd w:val="0"/>
        <w:ind w:firstLine="284"/>
        <w:jc w:val="both"/>
      </w:pPr>
      <w:r w:rsidRPr="00EA78AE">
        <w:rPr>
          <w:u w:val="single"/>
        </w:rPr>
        <w:t>Задаток для участия в торгах</w:t>
      </w:r>
      <w:r w:rsidRPr="007100E7">
        <w:t xml:space="preserve"> </w:t>
      </w:r>
      <w:r>
        <w:t>–</w:t>
      </w:r>
      <w:r w:rsidRPr="007100E7">
        <w:t xml:space="preserve"> </w:t>
      </w:r>
      <w:r w:rsidR="002B4F6B">
        <w:rPr>
          <w:szCs w:val="28"/>
        </w:rPr>
        <w:t>1611,20 (одна тысяча шестьсот одиннадцать рублей 20 копеек)</w:t>
      </w:r>
      <w:r>
        <w:rPr>
          <w:szCs w:val="26"/>
        </w:rPr>
        <w:t>.</w:t>
      </w:r>
      <w:r w:rsidRPr="0079581E">
        <w:t xml:space="preserve"> 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  <w:rPr>
          <w:szCs w:val="26"/>
        </w:rPr>
      </w:pPr>
      <w:r w:rsidRPr="00EA78AE">
        <w:rPr>
          <w:u w:val="single"/>
        </w:rPr>
        <w:t>Шаг аукциона</w:t>
      </w:r>
      <w:r w:rsidRPr="007100E7">
        <w:t xml:space="preserve"> </w:t>
      </w:r>
      <w:r w:rsidRPr="006E548B">
        <w:rPr>
          <w:szCs w:val="26"/>
        </w:rPr>
        <w:t>–</w:t>
      </w:r>
      <w:r>
        <w:rPr>
          <w:szCs w:val="26"/>
        </w:rPr>
        <w:t xml:space="preserve"> </w:t>
      </w:r>
      <w:r w:rsidR="002B4F6B">
        <w:rPr>
          <w:szCs w:val="28"/>
        </w:rPr>
        <w:t>241,68 (двести сорок один рубль 68 копеек)</w:t>
      </w:r>
      <w:r w:rsidRPr="006E548B">
        <w:rPr>
          <w:szCs w:val="26"/>
        </w:rPr>
        <w:t xml:space="preserve">. 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073C02">
        <w:rPr>
          <w:szCs w:val="28"/>
        </w:rPr>
        <w:t>Обременений и ограничений в использовании объекта не имеется.</w:t>
      </w:r>
    </w:p>
    <w:p w:rsidR="007F77BD" w:rsidRPr="00E36C6F" w:rsidRDefault="007F77BD" w:rsidP="007F77BD">
      <w:pPr>
        <w:tabs>
          <w:tab w:val="left" w:pos="851"/>
        </w:tabs>
        <w:autoSpaceDE w:val="0"/>
        <w:autoSpaceDN w:val="0"/>
        <w:adjustRightInd w:val="0"/>
        <w:jc w:val="both"/>
      </w:pPr>
    </w:p>
    <w:p w:rsidR="007F77BD" w:rsidRPr="00593794" w:rsidRDefault="007F77BD" w:rsidP="007F77BD">
      <w:pPr>
        <w:pStyle w:val="a7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/>
          <w:b/>
          <w:sz w:val="24"/>
          <w:szCs w:val="28"/>
          <w:shd w:val="pct15" w:color="auto" w:fill="FFFFFF"/>
        </w:rPr>
      </w:pPr>
      <w:r w:rsidRPr="00593794">
        <w:rPr>
          <w:rFonts w:ascii="Times New Roman" w:hAnsi="Times New Roman"/>
          <w:b/>
          <w:sz w:val="24"/>
          <w:szCs w:val="28"/>
          <w:shd w:val="pct15" w:color="auto" w:fill="FFFFFF"/>
        </w:rPr>
        <w:t>ЛОТ № 2:</w:t>
      </w:r>
    </w:p>
    <w:p w:rsidR="007F77BD" w:rsidRPr="00431539" w:rsidRDefault="00431539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  <w:u w:val="single"/>
        </w:rPr>
      </w:pPr>
      <w:r w:rsidRPr="00431539">
        <w:rPr>
          <w:b/>
          <w:szCs w:val="28"/>
        </w:rPr>
        <w:t xml:space="preserve">Земельный участок по адресу: Ивановская область, </w:t>
      </w:r>
      <w:r w:rsidR="002B4F6B" w:rsidRPr="002B4F6B">
        <w:rPr>
          <w:b/>
          <w:szCs w:val="28"/>
        </w:rPr>
        <w:t>пр. Мира, в 60-ти метрах юго-восточнее дома № 23</w:t>
      </w:r>
      <w:r w:rsidRPr="00431539">
        <w:rPr>
          <w:b/>
          <w:szCs w:val="28"/>
        </w:rPr>
        <w:t xml:space="preserve">, площадью </w:t>
      </w:r>
      <w:r w:rsidR="002B4F6B">
        <w:rPr>
          <w:b/>
          <w:szCs w:val="28"/>
        </w:rPr>
        <w:t>35</w:t>
      </w:r>
      <w:r w:rsidRPr="00431539">
        <w:rPr>
          <w:b/>
          <w:szCs w:val="28"/>
        </w:rPr>
        <w:t xml:space="preserve"> кв.м., с кадастровым номером 37:22:01</w:t>
      </w:r>
      <w:r w:rsidR="002B4F6B">
        <w:rPr>
          <w:b/>
          <w:szCs w:val="28"/>
        </w:rPr>
        <w:t>0124</w:t>
      </w:r>
      <w:r w:rsidRPr="00431539">
        <w:rPr>
          <w:b/>
          <w:szCs w:val="28"/>
        </w:rPr>
        <w:t>:</w:t>
      </w:r>
      <w:r w:rsidR="002B4F6B">
        <w:rPr>
          <w:b/>
          <w:szCs w:val="28"/>
        </w:rPr>
        <w:t>2</w:t>
      </w:r>
      <w:r w:rsidRPr="00431539">
        <w:rPr>
          <w:b/>
          <w:szCs w:val="28"/>
        </w:rPr>
        <w:t xml:space="preserve">7, категории «земли населенных пунктов», для </w:t>
      </w:r>
      <w:r w:rsidR="002B4F6B">
        <w:rPr>
          <w:b/>
          <w:szCs w:val="28"/>
        </w:rPr>
        <w:t>строительства гаража</w:t>
      </w:r>
      <w:r w:rsidRPr="00431539">
        <w:rPr>
          <w:b/>
          <w:szCs w:val="26"/>
        </w:rPr>
        <w:t>.</w:t>
      </w:r>
      <w:r w:rsidR="007F77BD" w:rsidRPr="00431539">
        <w:rPr>
          <w:szCs w:val="26"/>
          <w:u w:val="single"/>
        </w:rPr>
        <w:t xml:space="preserve"> 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Начальная цена</w:t>
      </w:r>
      <w:r>
        <w:rPr>
          <w:szCs w:val="26"/>
          <w:u w:val="single"/>
        </w:rPr>
        <w:t xml:space="preserve"> лота</w:t>
      </w:r>
      <w:r w:rsidRPr="006E548B">
        <w:rPr>
          <w:szCs w:val="26"/>
        </w:rPr>
        <w:t xml:space="preserve"> – </w:t>
      </w:r>
      <w:r w:rsidR="002B4F6B">
        <w:rPr>
          <w:szCs w:val="28"/>
        </w:rPr>
        <w:t>4417,88 (четыре тысячи четыреста семнадцать рублей 88 копеек)</w:t>
      </w:r>
      <w:r>
        <w:rPr>
          <w:szCs w:val="28"/>
        </w:rPr>
        <w:t>.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Задаток для участия в торгах</w:t>
      </w:r>
      <w:r w:rsidRPr="006E548B">
        <w:rPr>
          <w:szCs w:val="26"/>
        </w:rPr>
        <w:t xml:space="preserve"> </w:t>
      </w:r>
      <w:r>
        <w:t>–</w:t>
      </w:r>
      <w:r w:rsidRPr="006E548B">
        <w:rPr>
          <w:szCs w:val="26"/>
        </w:rPr>
        <w:t xml:space="preserve"> </w:t>
      </w:r>
      <w:r w:rsidR="002B4F6B">
        <w:rPr>
          <w:szCs w:val="28"/>
        </w:rPr>
        <w:t>883,58 (восемьсот восемьдесят три рубля 58 копеек)</w:t>
      </w:r>
      <w:r w:rsidR="00D80B1B">
        <w:rPr>
          <w:szCs w:val="28"/>
        </w:rPr>
        <w:t>.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Шаг аукциона</w:t>
      </w:r>
      <w:r w:rsidRPr="006E548B">
        <w:rPr>
          <w:szCs w:val="26"/>
        </w:rPr>
        <w:t xml:space="preserve"> – </w:t>
      </w:r>
      <w:r w:rsidR="002B4F6B">
        <w:rPr>
          <w:szCs w:val="28"/>
        </w:rPr>
        <w:t>132,54 (сто тридцать два рубля 54 копейки)</w:t>
      </w:r>
      <w:r w:rsidRPr="006E548B">
        <w:rPr>
          <w:szCs w:val="26"/>
        </w:rPr>
        <w:t>.</w:t>
      </w:r>
    </w:p>
    <w:p w:rsidR="007F77BD" w:rsidRDefault="002B4F6B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>
        <w:t>В границах земельного у</w:t>
      </w:r>
      <w:r w:rsidR="00431539">
        <w:t>част</w:t>
      </w:r>
      <w:r>
        <w:t>ка</w:t>
      </w:r>
      <w:r w:rsidR="00431539">
        <w:t xml:space="preserve"> расположен</w:t>
      </w:r>
      <w:r>
        <w:t>а</w:t>
      </w:r>
      <w:r w:rsidR="00431539">
        <w:t xml:space="preserve"> </w:t>
      </w:r>
      <w:r>
        <w:t>водопроводная сеть</w:t>
      </w:r>
      <w:r w:rsidR="00431539">
        <w:t>.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left="851" w:firstLine="284"/>
        <w:jc w:val="both"/>
        <w:rPr>
          <w:sz w:val="28"/>
        </w:rPr>
      </w:pPr>
    </w:p>
    <w:p w:rsidR="007F77BD" w:rsidRPr="00593794" w:rsidRDefault="007F77BD" w:rsidP="007F77BD">
      <w:pPr>
        <w:pStyle w:val="a7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8"/>
          <w:shd w:val="pct15" w:color="auto" w:fill="FFFFFF"/>
        </w:rPr>
      </w:pPr>
      <w:r w:rsidRPr="00593794">
        <w:rPr>
          <w:rFonts w:ascii="Times New Roman" w:hAnsi="Times New Roman"/>
          <w:b/>
          <w:sz w:val="24"/>
          <w:szCs w:val="28"/>
          <w:shd w:val="pct15" w:color="auto" w:fill="FFFFFF"/>
        </w:rPr>
        <w:t>ЛОТ № 3:</w:t>
      </w:r>
    </w:p>
    <w:p w:rsidR="007F77BD" w:rsidRPr="00431539" w:rsidRDefault="00431539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b/>
          <w:szCs w:val="26"/>
          <w:u w:val="single"/>
        </w:rPr>
      </w:pPr>
      <w:r w:rsidRPr="00431539">
        <w:rPr>
          <w:b/>
          <w:szCs w:val="28"/>
        </w:rPr>
        <w:t xml:space="preserve">Земельный участок по адресу: Ивановская область, г. Юрьевец, ул. </w:t>
      </w:r>
      <w:r w:rsidR="002B4F6B">
        <w:rPr>
          <w:b/>
          <w:szCs w:val="28"/>
        </w:rPr>
        <w:t>Московская</w:t>
      </w:r>
      <w:r w:rsidRPr="00431539">
        <w:rPr>
          <w:b/>
          <w:szCs w:val="28"/>
        </w:rPr>
        <w:t xml:space="preserve">, д. </w:t>
      </w:r>
      <w:r w:rsidR="002B4F6B">
        <w:rPr>
          <w:b/>
          <w:szCs w:val="28"/>
        </w:rPr>
        <w:t>88</w:t>
      </w:r>
      <w:r w:rsidRPr="00431539">
        <w:rPr>
          <w:b/>
          <w:szCs w:val="28"/>
        </w:rPr>
        <w:t xml:space="preserve">-а, площадью </w:t>
      </w:r>
      <w:r w:rsidR="002B4F6B">
        <w:rPr>
          <w:b/>
          <w:szCs w:val="28"/>
        </w:rPr>
        <w:t>33</w:t>
      </w:r>
      <w:r w:rsidRPr="00431539">
        <w:rPr>
          <w:b/>
          <w:szCs w:val="28"/>
        </w:rPr>
        <w:t xml:space="preserve"> кв.м., с кадастровым номером 37:22:010115:38</w:t>
      </w:r>
      <w:r w:rsidR="002B4F6B">
        <w:rPr>
          <w:b/>
          <w:szCs w:val="28"/>
        </w:rPr>
        <w:t>5</w:t>
      </w:r>
      <w:r w:rsidRPr="00431539">
        <w:rPr>
          <w:b/>
          <w:szCs w:val="28"/>
        </w:rPr>
        <w:t xml:space="preserve">, категории «земли населенных пунктов», для </w:t>
      </w:r>
      <w:r w:rsidR="002B4F6B">
        <w:rPr>
          <w:b/>
          <w:szCs w:val="28"/>
        </w:rPr>
        <w:t>размещения индивидуального гаража</w:t>
      </w:r>
      <w:r w:rsidRPr="00431539">
        <w:rPr>
          <w:b/>
          <w:szCs w:val="28"/>
        </w:rPr>
        <w:t>.</w:t>
      </w:r>
      <w:r w:rsidR="007F77BD" w:rsidRPr="00431539">
        <w:rPr>
          <w:b/>
          <w:szCs w:val="26"/>
          <w:u w:val="single"/>
        </w:rPr>
        <w:t xml:space="preserve"> 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Начальная цена лота</w:t>
      </w:r>
      <w:r>
        <w:rPr>
          <w:szCs w:val="26"/>
        </w:rPr>
        <w:t xml:space="preserve"> – </w:t>
      </w:r>
      <w:r w:rsidR="002B4F6B">
        <w:rPr>
          <w:szCs w:val="28"/>
        </w:rPr>
        <w:t>4048,11 (четыре тысячи сорок восемь рублей 11 копеек)</w:t>
      </w:r>
      <w:r w:rsidR="00431539">
        <w:rPr>
          <w:szCs w:val="28"/>
        </w:rPr>
        <w:t>.</w:t>
      </w:r>
      <w:r>
        <w:rPr>
          <w:szCs w:val="26"/>
        </w:rPr>
        <w:t xml:space="preserve"> 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Задаток для участия в торгах</w:t>
      </w:r>
      <w:r>
        <w:rPr>
          <w:szCs w:val="26"/>
        </w:rPr>
        <w:t xml:space="preserve"> – </w:t>
      </w:r>
      <w:r w:rsidR="002B4F6B">
        <w:rPr>
          <w:szCs w:val="28"/>
        </w:rPr>
        <w:t>809,63 (восемьсот девять рублей 63 копейки)</w:t>
      </w:r>
      <w:r w:rsidR="00431539">
        <w:rPr>
          <w:szCs w:val="28"/>
        </w:rPr>
        <w:t>.</w:t>
      </w:r>
      <w:r>
        <w:rPr>
          <w:szCs w:val="26"/>
        </w:rPr>
        <w:t xml:space="preserve"> </w:t>
      </w:r>
    </w:p>
    <w:p w:rsidR="007F77BD" w:rsidRPr="00073C02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9431E9">
        <w:rPr>
          <w:szCs w:val="26"/>
          <w:u w:val="single"/>
        </w:rPr>
        <w:t>Шаг аукциона</w:t>
      </w:r>
      <w:r>
        <w:rPr>
          <w:szCs w:val="26"/>
        </w:rPr>
        <w:t xml:space="preserve"> – </w:t>
      </w:r>
      <w:r w:rsidR="002B4F6B">
        <w:rPr>
          <w:szCs w:val="28"/>
        </w:rPr>
        <w:t>121,45 (сто двадцать один рубль 45 копеек)</w:t>
      </w:r>
      <w:r w:rsidR="00431539">
        <w:rPr>
          <w:szCs w:val="28"/>
        </w:rPr>
        <w:t>.</w:t>
      </w:r>
    </w:p>
    <w:p w:rsidR="00BB15CB" w:rsidRDefault="00BB15CB" w:rsidP="00BB15CB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Обременений и ограничений в использовании объекта не имеется.</w:t>
      </w:r>
    </w:p>
    <w:p w:rsidR="00BB15CB" w:rsidRDefault="00BB15CB" w:rsidP="00BB15CB">
      <w:pPr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7F77BD" w:rsidRPr="00DF4E47" w:rsidRDefault="007F77BD" w:rsidP="007F77BD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F4E47">
        <w:rPr>
          <w:rFonts w:ascii="Times New Roman" w:hAnsi="Times New Roman"/>
          <w:b/>
          <w:sz w:val="24"/>
          <w:szCs w:val="24"/>
        </w:rPr>
        <w:t xml:space="preserve">Реквизиты для перечисления задатка: </w:t>
      </w:r>
    </w:p>
    <w:p w:rsidR="007F77BD" w:rsidRPr="00CB5F7E" w:rsidRDefault="007F77BD" w:rsidP="007F77BD">
      <w:pPr>
        <w:autoSpaceDE w:val="0"/>
        <w:autoSpaceDN w:val="0"/>
        <w:adjustRightInd w:val="0"/>
        <w:ind w:firstLine="284"/>
        <w:jc w:val="both"/>
        <w:rPr>
          <w:szCs w:val="26"/>
        </w:rPr>
      </w:pPr>
      <w:r w:rsidRPr="00CB5F7E">
        <w:rPr>
          <w:szCs w:val="26"/>
        </w:rPr>
        <w:t xml:space="preserve">УФК по Ивановской области (Юрьевецкий КУМИЗО л/с 05333016250) Банк Отделение Иваново БИК 042406001, </w:t>
      </w:r>
      <w:proofErr w:type="gramStart"/>
      <w:r w:rsidRPr="00CB5F7E">
        <w:rPr>
          <w:szCs w:val="26"/>
        </w:rPr>
        <w:t>р</w:t>
      </w:r>
      <w:proofErr w:type="gramEnd"/>
      <w:r w:rsidRPr="00CB5F7E">
        <w:rPr>
          <w:szCs w:val="26"/>
        </w:rPr>
        <w:t>/</w:t>
      </w:r>
      <w:proofErr w:type="spellStart"/>
      <w:r w:rsidRPr="00CB5F7E">
        <w:rPr>
          <w:szCs w:val="26"/>
        </w:rPr>
        <w:t>сч</w:t>
      </w:r>
      <w:proofErr w:type="spellEnd"/>
      <w:r w:rsidRPr="00CB5F7E">
        <w:rPr>
          <w:szCs w:val="26"/>
        </w:rPr>
        <w:t xml:space="preserve"> 40302810800003000076, ИНН 3727002856, КПП 372701001. </w:t>
      </w:r>
    </w:p>
    <w:p w:rsidR="007F77BD" w:rsidRPr="00C26710" w:rsidRDefault="007F77BD" w:rsidP="007F77BD">
      <w:pPr>
        <w:autoSpaceDE w:val="0"/>
        <w:autoSpaceDN w:val="0"/>
        <w:adjustRightInd w:val="0"/>
        <w:ind w:firstLine="284"/>
        <w:jc w:val="both"/>
      </w:pPr>
      <w:r w:rsidRPr="00CB5F7E">
        <w:t>Организатор аукциона обязуется в течение 3-х (трех) рабочих дней со дня подписания протокола о результатах аукциона возвратить задатки лицам, участвовавшим в аукционе, но не победившим  в нем</w:t>
      </w:r>
      <w:r w:rsidRPr="00C26710">
        <w:t>.</w:t>
      </w:r>
    </w:p>
    <w:p w:rsidR="007F77BD" w:rsidRPr="00032DDB" w:rsidRDefault="007F77BD" w:rsidP="007F77BD">
      <w:pPr>
        <w:autoSpaceDE w:val="0"/>
        <w:autoSpaceDN w:val="0"/>
        <w:adjustRightInd w:val="0"/>
        <w:ind w:firstLine="284"/>
        <w:jc w:val="both"/>
      </w:pPr>
    </w:p>
    <w:p w:rsidR="007F77BD" w:rsidRPr="00E36C6F" w:rsidRDefault="007F77BD" w:rsidP="007F77BD">
      <w:pPr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E36C6F">
        <w:rPr>
          <w:b/>
        </w:rPr>
        <w:t xml:space="preserve">Задаток не возвращается в случаях: </w:t>
      </w:r>
    </w:p>
    <w:p w:rsidR="007F77BD" w:rsidRPr="00E36C6F" w:rsidRDefault="007F77BD" w:rsidP="007F77BD">
      <w:pPr>
        <w:pStyle w:val="a7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>неявки лица, признанного участником аукциона на аукцион по его вине;</w:t>
      </w:r>
    </w:p>
    <w:p w:rsidR="007F77BD" w:rsidRPr="00E36C6F" w:rsidRDefault="007F77BD" w:rsidP="007F77BD">
      <w:pPr>
        <w:pStyle w:val="a7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 xml:space="preserve">уклонения или отказа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>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признанного победителем торгов, подписать протокол об итогах аукциона или договор </w:t>
      </w:r>
      <w:r w:rsidR="00CB5F7E">
        <w:rPr>
          <w:rFonts w:ascii="Times New Roman" w:eastAsia="Times New Roman" w:hAnsi="Times New Roman"/>
          <w:sz w:val="24"/>
          <w:szCs w:val="24"/>
          <w:lang w:eastAsia="ru-RU"/>
        </w:rPr>
        <w:t>купли-продажи</w:t>
      </w: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в течение тридцати дней с момента направления ему подписанного проекта договора;</w:t>
      </w:r>
    </w:p>
    <w:p w:rsidR="007F77BD" w:rsidRPr="00E36C6F" w:rsidRDefault="007F77BD" w:rsidP="007F77BD">
      <w:pPr>
        <w:pStyle w:val="a7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РФ.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</w:p>
    <w:p w:rsidR="007F77BD" w:rsidRPr="006670DE" w:rsidRDefault="007F77BD" w:rsidP="007F77BD">
      <w:pPr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</w:pPr>
      <w:r w:rsidRPr="00032DDB">
        <w:rPr>
          <w:b/>
        </w:rPr>
        <w:t>Порядок и сроки приема заявок на участие в торгах:</w:t>
      </w:r>
    </w:p>
    <w:p w:rsidR="007F77BD" w:rsidRPr="00032DDB" w:rsidRDefault="007F77BD" w:rsidP="007F77BD">
      <w:pPr>
        <w:ind w:firstLine="284"/>
        <w:jc w:val="both"/>
      </w:pPr>
      <w:r>
        <w:t>Заявки принимаются с «</w:t>
      </w:r>
      <w:r w:rsidR="002F739E">
        <w:t>2</w:t>
      </w:r>
      <w:r w:rsidR="002B4F6B">
        <w:t>2</w:t>
      </w:r>
      <w:r>
        <w:t xml:space="preserve">» </w:t>
      </w:r>
      <w:r w:rsidR="002B4F6B">
        <w:t>февраля</w:t>
      </w:r>
      <w:r w:rsidRPr="00032DDB">
        <w:t xml:space="preserve"> 201</w:t>
      </w:r>
      <w:r w:rsidR="002B4F6B">
        <w:t>8</w:t>
      </w:r>
      <w:r w:rsidRPr="00032DDB">
        <w:t xml:space="preserve"> года (кроме субботы, воскресенья и праздничных дней) с 9.00</w:t>
      </w:r>
      <w:r>
        <w:t xml:space="preserve"> ч.</w:t>
      </w:r>
      <w:r w:rsidRPr="00032DDB">
        <w:t xml:space="preserve"> до 17.00 </w:t>
      </w:r>
      <w:r>
        <w:t>ч. по московскому времени до «</w:t>
      </w:r>
      <w:r w:rsidR="002F739E">
        <w:t>2</w:t>
      </w:r>
      <w:r w:rsidR="002B4F6B">
        <w:t>2</w:t>
      </w:r>
      <w:r>
        <w:t xml:space="preserve">» </w:t>
      </w:r>
      <w:r w:rsidR="002B4F6B">
        <w:t>марта</w:t>
      </w:r>
      <w:r w:rsidRPr="00032DDB">
        <w:t xml:space="preserve"> 201</w:t>
      </w:r>
      <w:r w:rsidR="002F739E">
        <w:t>8</w:t>
      </w:r>
      <w:r w:rsidRPr="00032DDB">
        <w:t xml:space="preserve"> года по адресу: Ивановская область, г. Юрьевец, ул. Советская, д. 37, каб. 3</w:t>
      </w:r>
      <w:r>
        <w:t>7.</w:t>
      </w:r>
      <w:r w:rsidRPr="00032DDB">
        <w:t xml:space="preserve"> </w:t>
      </w:r>
      <w:r>
        <w:t>Контактные т</w:t>
      </w:r>
      <w:r w:rsidRPr="00032DDB">
        <w:t>ел</w:t>
      </w:r>
      <w:r>
        <w:t>ефоны:</w:t>
      </w:r>
      <w:r w:rsidRPr="00032DDB">
        <w:t xml:space="preserve"> (43</w:t>
      </w:r>
      <w:r>
        <w:t>33</w:t>
      </w:r>
      <w:r w:rsidRPr="00032DDB">
        <w:t>7)2-14-09</w:t>
      </w:r>
      <w:r>
        <w:t xml:space="preserve"> (ведущий специалист КУМИЗО – Лапина Надежда Павловна; (43337)2-18-87 (заместитель председателя КУМИЗО – Артемьева Юлия Ивановна)</w:t>
      </w:r>
      <w:r w:rsidRPr="00032DDB">
        <w:t>.</w:t>
      </w:r>
    </w:p>
    <w:p w:rsidR="007F77BD" w:rsidRPr="00032DDB" w:rsidRDefault="007F77BD" w:rsidP="007F77BD">
      <w:pPr>
        <w:ind w:firstLine="284"/>
        <w:jc w:val="both"/>
      </w:pPr>
    </w:p>
    <w:p w:rsidR="007F77BD" w:rsidRPr="006670DE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 w:rsidRPr="006670DE">
        <w:rPr>
          <w:b/>
        </w:rPr>
        <w:t xml:space="preserve">Условия предоставления </w:t>
      </w:r>
      <w:r>
        <w:rPr>
          <w:b/>
        </w:rPr>
        <w:t>заявителями</w:t>
      </w:r>
      <w:r w:rsidRPr="006670DE">
        <w:rPr>
          <w:b/>
        </w:rPr>
        <w:t xml:space="preserve"> заявок</w:t>
      </w:r>
      <w:r>
        <w:rPr>
          <w:b/>
        </w:rPr>
        <w:t xml:space="preserve"> </w:t>
      </w:r>
      <w:r w:rsidRPr="00032DDB">
        <w:rPr>
          <w:b/>
        </w:rPr>
        <w:t>на участие в торгах</w:t>
      </w:r>
      <w:r w:rsidRPr="006670DE">
        <w:rPr>
          <w:b/>
        </w:rPr>
        <w:t>:</w:t>
      </w:r>
    </w:p>
    <w:p w:rsidR="007F77BD" w:rsidRPr="006670DE" w:rsidRDefault="007F77BD" w:rsidP="007F77BD">
      <w:pPr>
        <w:ind w:firstLine="284"/>
        <w:jc w:val="both"/>
      </w:pPr>
      <w:r w:rsidRPr="006670DE">
        <w:t xml:space="preserve">Для участия в аукционе </w:t>
      </w:r>
      <w:r>
        <w:t>заявители</w:t>
      </w:r>
      <w:r w:rsidRPr="006670DE">
        <w:t xml:space="preserve"> предоставляют в сроки и по адресу, указанному в п</w:t>
      </w:r>
      <w:r>
        <w:t>ункте 7</w:t>
      </w:r>
      <w:r w:rsidRPr="006670DE">
        <w:t>, документы:</w:t>
      </w:r>
    </w:p>
    <w:p w:rsidR="007F77BD" w:rsidRDefault="007F77BD" w:rsidP="007F77BD">
      <w:pPr>
        <w:pStyle w:val="a7"/>
        <w:numPr>
          <w:ilvl w:val="1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A6433">
        <w:rPr>
          <w:rFonts w:ascii="Times New Roman" w:eastAsia="Times New Roman" w:hAnsi="Times New Roman"/>
          <w:sz w:val="24"/>
          <w:szCs w:val="24"/>
          <w:lang w:eastAsia="ru-RU"/>
        </w:rPr>
        <w:t>аявка на участие в аукционе установленного образца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банковских реквизитов счета для возврата задатка;</w:t>
      </w:r>
    </w:p>
    <w:p w:rsidR="007F77BD" w:rsidRPr="001E6815" w:rsidRDefault="007F77BD" w:rsidP="007F77BD">
      <w:pPr>
        <w:pStyle w:val="a7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документа, удостоверяющего личность заявителя </w:t>
      </w:r>
      <w:r w:rsidRPr="003F7E6B">
        <w:rPr>
          <w:rFonts w:ascii="Times New Roman" w:eastAsia="Times New Roman" w:hAnsi="Times New Roman"/>
          <w:sz w:val="24"/>
          <w:szCs w:val="24"/>
          <w:lang w:eastAsia="ru-RU"/>
        </w:rPr>
        <w:t xml:space="preserve">и его оригинал для </w:t>
      </w:r>
      <w:r w:rsidRPr="001E6815">
        <w:rPr>
          <w:rFonts w:ascii="Times New Roman" w:eastAsia="Times New Roman" w:hAnsi="Times New Roman"/>
          <w:sz w:val="24"/>
          <w:szCs w:val="24"/>
          <w:lang w:eastAsia="ru-RU"/>
        </w:rPr>
        <w:t>удостоверения подлинности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№№ СНИЛС, ИНН </w:t>
      </w:r>
      <w:r w:rsidRPr="001E6815">
        <w:rPr>
          <w:rFonts w:ascii="Times New Roman" w:eastAsia="Times New Roman" w:hAnsi="Times New Roman"/>
          <w:sz w:val="24"/>
          <w:szCs w:val="24"/>
          <w:lang w:eastAsia="ru-RU"/>
        </w:rPr>
        <w:t>(для граждан);</w:t>
      </w:r>
    </w:p>
    <w:p w:rsidR="007F77BD" w:rsidRPr="001E6815" w:rsidRDefault="007F77BD" w:rsidP="007F77BD">
      <w:pPr>
        <w:pStyle w:val="a7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15">
        <w:rPr>
          <w:rFonts w:ascii="Times New Roman" w:hAnsi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E6815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E6815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лицо;</w:t>
      </w:r>
    </w:p>
    <w:p w:rsidR="007F77BD" w:rsidRPr="001E6815" w:rsidRDefault="007F77BD" w:rsidP="007F77BD">
      <w:pPr>
        <w:pStyle w:val="a7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15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7F77BD" w:rsidRPr="001E6815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r w:rsidRPr="001E6815">
        <w:t>Представление документов, подтверждающих внесение задатка, признается заключением соглашения о задатке.</w:t>
      </w:r>
    </w:p>
    <w:p w:rsidR="007F77BD" w:rsidRDefault="007F77BD" w:rsidP="007F77BD">
      <w:pPr>
        <w:ind w:firstLine="284"/>
        <w:jc w:val="both"/>
      </w:pPr>
      <w:r>
        <w:t>Б</w:t>
      </w:r>
      <w:r w:rsidRPr="00032DDB">
        <w:t xml:space="preserve">ланк </w:t>
      </w:r>
      <w:r>
        <w:t xml:space="preserve">заявки на участие в аукционе можно получить по адресу, указанному в п. 7, </w:t>
      </w:r>
      <w:r w:rsidRPr="00032DDB">
        <w:t xml:space="preserve">а также на официальном сайте </w:t>
      </w:r>
      <w:r w:rsidRPr="006E548B">
        <w:rPr>
          <w:szCs w:val="26"/>
        </w:rPr>
        <w:t>уполномоченного органа:</w:t>
      </w:r>
      <w:r w:rsidRPr="00496EBA">
        <w:rPr>
          <w:szCs w:val="26"/>
        </w:rPr>
        <w:t xml:space="preserve"> </w:t>
      </w:r>
      <w:r w:rsidRPr="00496EBA">
        <w:rPr>
          <w:szCs w:val="26"/>
          <w:u w:val="single"/>
        </w:rPr>
        <w:t>юрьевец-официальный.рф</w:t>
      </w:r>
      <w:r>
        <w:rPr>
          <w:szCs w:val="26"/>
        </w:rPr>
        <w:t xml:space="preserve"> </w:t>
      </w:r>
      <w:r>
        <w:t>в составе настоящей аукционной документации.</w:t>
      </w:r>
      <w:r w:rsidRPr="006670DE">
        <w:t xml:space="preserve"> </w:t>
      </w:r>
    </w:p>
    <w:p w:rsidR="007F77BD" w:rsidRPr="001A6433" w:rsidRDefault="007F77BD" w:rsidP="007F77BD">
      <w:pPr>
        <w:ind w:firstLine="284"/>
        <w:jc w:val="both"/>
      </w:pPr>
      <w:r w:rsidRPr="00032DDB">
        <w:t xml:space="preserve">Заявка </w:t>
      </w:r>
      <w:proofErr w:type="gramStart"/>
      <w:r w:rsidRPr="00032DDB">
        <w:t xml:space="preserve">на участие в аукционе по установленной форме </w:t>
      </w:r>
      <w:r>
        <w:t>с указанием банковских реквизитов счета для возврата</w:t>
      </w:r>
      <w:proofErr w:type="gramEnd"/>
      <w:r>
        <w:t xml:space="preserve"> задатка</w:t>
      </w:r>
      <w:r w:rsidRPr="00032DDB">
        <w:t xml:space="preserve"> составля</w:t>
      </w:r>
      <w:r>
        <w:t>е</w:t>
      </w:r>
      <w:r w:rsidRPr="00032DDB">
        <w:t>тся в 2</w:t>
      </w:r>
      <w:r>
        <w:t>-х</w:t>
      </w:r>
      <w:r w:rsidRPr="00032DDB">
        <w:t xml:space="preserve"> экземплярах, один из которых остается у организатора </w:t>
      </w:r>
      <w:r w:rsidRPr="001A6433">
        <w:t xml:space="preserve">аукциона, другой у </w:t>
      </w:r>
      <w:r>
        <w:t>заявителя</w:t>
      </w:r>
      <w:r w:rsidRPr="001A6433">
        <w:t xml:space="preserve"> с отметкой организатора торгов о </w:t>
      </w:r>
      <w:r>
        <w:t xml:space="preserve">номере, </w:t>
      </w:r>
      <w:r w:rsidRPr="001A6433">
        <w:t>дате и времени подачи заявки, описанием приложенных документов.</w:t>
      </w:r>
    </w:p>
    <w:p w:rsidR="007F77BD" w:rsidRDefault="007F77BD" w:rsidP="007F77BD">
      <w:pPr>
        <w:ind w:firstLine="284"/>
        <w:jc w:val="both"/>
      </w:pPr>
      <w:r w:rsidRPr="006670DE">
        <w:t xml:space="preserve">В случае подачи заявки представителем </w:t>
      </w:r>
      <w:r>
        <w:t>заявителя</w:t>
      </w:r>
      <w:r w:rsidRPr="006670DE">
        <w:t xml:space="preserve">, предоставляется копия нотариально заверенной доверенности на соответствующие действия от имени </w:t>
      </w:r>
      <w:r>
        <w:t>заявителя</w:t>
      </w:r>
      <w:r w:rsidRPr="006670DE">
        <w:t>, а также ее оригинал для удостоверения подлинности.</w:t>
      </w:r>
    </w:p>
    <w:p w:rsidR="007F77BD" w:rsidRDefault="007F77BD" w:rsidP="007F77BD">
      <w:pPr>
        <w:ind w:firstLine="284"/>
        <w:jc w:val="both"/>
      </w:pPr>
      <w:r>
        <w:t xml:space="preserve">Представителем </w:t>
      </w:r>
      <w:r w:rsidRPr="006670DE">
        <w:t>юридическо</w:t>
      </w:r>
      <w:r>
        <w:t>го</w:t>
      </w:r>
      <w:r w:rsidRPr="006670DE">
        <w:t xml:space="preserve"> лиц</w:t>
      </w:r>
      <w:r>
        <w:t>а</w:t>
      </w:r>
      <w:r w:rsidRPr="006670DE">
        <w:t xml:space="preserve"> представляется копия нотариально заверенной доверенности, если от имени юридического лица действует представитель, не имеющий право подавать соответствующие документы, в соответствии с условиями учредительных документов</w:t>
      </w:r>
      <w:r>
        <w:t>,</w:t>
      </w:r>
      <w:r w:rsidRPr="00847FF5">
        <w:t xml:space="preserve"> </w:t>
      </w:r>
      <w:r w:rsidRPr="006670DE">
        <w:t>а также ее оригинал для удостоверения подлинности.</w:t>
      </w:r>
    </w:p>
    <w:p w:rsidR="007F77BD" w:rsidRPr="00032DDB" w:rsidRDefault="007F77BD" w:rsidP="007F77BD">
      <w:pPr>
        <w:ind w:firstLine="284"/>
        <w:jc w:val="both"/>
      </w:pPr>
      <w:r w:rsidRPr="00032DDB">
        <w:t xml:space="preserve">Один </w:t>
      </w:r>
      <w:r>
        <w:t>заявитель</w:t>
      </w:r>
      <w:r w:rsidRPr="00032DDB">
        <w:t xml:space="preserve"> имеет право подать только одну заявку на участие в </w:t>
      </w:r>
      <w:r>
        <w:t>торгах</w:t>
      </w:r>
      <w:r w:rsidRPr="00032DDB">
        <w:t>.</w:t>
      </w:r>
    </w:p>
    <w:p w:rsidR="007F77BD" w:rsidRDefault="007F77BD" w:rsidP="007F77BD">
      <w:pPr>
        <w:ind w:firstLine="284"/>
        <w:jc w:val="both"/>
      </w:pPr>
      <w:r w:rsidRPr="00032DDB"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7F77BD" w:rsidRDefault="007F77BD" w:rsidP="007F77BD">
      <w:pPr>
        <w:ind w:firstLine="284"/>
        <w:jc w:val="both"/>
      </w:pPr>
      <w:r w:rsidRPr="006B72B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</w:t>
      </w:r>
      <w:r>
        <w:t>3 (</w:t>
      </w:r>
      <w:r w:rsidRPr="006B72BB">
        <w:t>трех</w:t>
      </w:r>
      <w:r>
        <w:t>)</w:t>
      </w:r>
      <w:r w:rsidRPr="006B72BB">
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77BD" w:rsidRPr="006670DE" w:rsidRDefault="007F77BD" w:rsidP="007F77BD">
      <w:pPr>
        <w:ind w:firstLine="284"/>
        <w:jc w:val="both"/>
      </w:pPr>
    </w:p>
    <w:p w:rsidR="007F77BD" w:rsidRPr="00032DDB" w:rsidRDefault="007F77BD" w:rsidP="007F77BD">
      <w:pPr>
        <w:numPr>
          <w:ilvl w:val="0"/>
          <w:numId w:val="36"/>
        </w:numPr>
        <w:ind w:left="0" w:firstLine="284"/>
        <w:jc w:val="both"/>
      </w:pPr>
      <w:r w:rsidRPr="00032DDB">
        <w:rPr>
          <w:b/>
        </w:rPr>
        <w:t>Дата, время и порядок осмотра земельного участка на местности</w:t>
      </w:r>
      <w:r w:rsidRPr="005B306B">
        <w:rPr>
          <w:b/>
        </w:rPr>
        <w:t>:</w:t>
      </w:r>
    </w:p>
    <w:p w:rsidR="007F77BD" w:rsidRDefault="007F77BD" w:rsidP="007F77BD">
      <w:pPr>
        <w:ind w:firstLine="284"/>
        <w:jc w:val="both"/>
      </w:pPr>
      <w:r w:rsidRPr="00032DDB">
        <w:t>Осмотр земельн</w:t>
      </w:r>
      <w:r>
        <w:t>ых</w:t>
      </w:r>
      <w:r w:rsidRPr="00032DDB">
        <w:t xml:space="preserve"> участк</w:t>
      </w:r>
      <w:r>
        <w:t>ов</w:t>
      </w:r>
      <w:r w:rsidRPr="00032DDB">
        <w:t xml:space="preserve"> </w:t>
      </w:r>
      <w:r>
        <w:t>заявителями производится самостоятельно</w:t>
      </w:r>
      <w:r w:rsidRPr="00032DDB">
        <w:t>.</w:t>
      </w:r>
    </w:p>
    <w:p w:rsidR="007F77BD" w:rsidRDefault="007F77BD" w:rsidP="007F77BD">
      <w:pPr>
        <w:ind w:firstLine="284"/>
        <w:jc w:val="both"/>
      </w:pPr>
    </w:p>
    <w:p w:rsidR="007F77BD" w:rsidRPr="00847FF5" w:rsidRDefault="007F77BD" w:rsidP="007F77BD">
      <w:pPr>
        <w:numPr>
          <w:ilvl w:val="0"/>
          <w:numId w:val="36"/>
        </w:numPr>
        <w:ind w:left="0" w:firstLine="284"/>
        <w:jc w:val="both"/>
      </w:pPr>
      <w:r w:rsidRPr="001E6815">
        <w:rPr>
          <w:b/>
        </w:rPr>
        <w:t>Дата, время, место и</w:t>
      </w:r>
      <w:r w:rsidRPr="00032DDB">
        <w:rPr>
          <w:b/>
        </w:rPr>
        <w:t xml:space="preserve"> порядок определения </w:t>
      </w:r>
      <w:r>
        <w:rPr>
          <w:b/>
        </w:rPr>
        <w:t>у</w:t>
      </w:r>
      <w:r w:rsidRPr="00032DDB">
        <w:rPr>
          <w:b/>
        </w:rPr>
        <w:t>частников аукциона:</w:t>
      </w:r>
    </w:p>
    <w:p w:rsidR="007F77BD" w:rsidRPr="00032DDB" w:rsidRDefault="007F77BD" w:rsidP="007F77BD">
      <w:pPr>
        <w:ind w:firstLine="284"/>
        <w:jc w:val="both"/>
      </w:pPr>
      <w:r>
        <w:t>Участники аукциона определяются «</w:t>
      </w:r>
      <w:r w:rsidR="00E87E8B">
        <w:t>2</w:t>
      </w:r>
      <w:r w:rsidR="002B4F6B">
        <w:t>3</w:t>
      </w:r>
      <w:r>
        <w:t xml:space="preserve">» </w:t>
      </w:r>
      <w:r w:rsidR="002B4F6B">
        <w:t>марта</w:t>
      </w:r>
      <w:r>
        <w:t xml:space="preserve"> 201</w:t>
      </w:r>
      <w:r w:rsidR="00E87E8B">
        <w:t>8</w:t>
      </w:r>
      <w:r w:rsidRPr="00032DDB">
        <w:t xml:space="preserve"> года </w:t>
      </w:r>
      <w:r>
        <w:t>в 10.00</w:t>
      </w:r>
      <w:r w:rsidRPr="00032DDB">
        <w:t xml:space="preserve"> час</w:t>
      </w:r>
      <w:proofErr w:type="gramStart"/>
      <w:r w:rsidRPr="00032DDB">
        <w:t>.</w:t>
      </w:r>
      <w:proofErr w:type="gramEnd"/>
      <w:r w:rsidRPr="00032DDB">
        <w:t xml:space="preserve"> </w:t>
      </w:r>
      <w:proofErr w:type="gramStart"/>
      <w:r w:rsidRPr="00032DDB">
        <w:t>п</w:t>
      </w:r>
      <w:proofErr w:type="gramEnd"/>
      <w:r w:rsidRPr="00032DDB">
        <w:t xml:space="preserve">о адресу: Ивановская область, г. Юрьевец, ул. Советская, д. </w:t>
      </w:r>
      <w:r>
        <w:t>37 (</w:t>
      </w:r>
      <w:r w:rsidRPr="00032DDB">
        <w:t>актовый зал</w:t>
      </w:r>
      <w:r>
        <w:t xml:space="preserve">) единой аукционной комиссией, действующей на основании распоряжения </w:t>
      </w:r>
      <w:r>
        <w:rPr>
          <w:color w:val="000000"/>
          <w:szCs w:val="28"/>
        </w:rPr>
        <w:t>администрации Юрьевецкого муниципального района Ивановской области</w:t>
      </w:r>
      <w:r>
        <w:rPr>
          <w:sz w:val="22"/>
        </w:rPr>
        <w:t xml:space="preserve"> </w:t>
      </w:r>
      <w:r>
        <w:t>от 28.01.2016 г. № 20 «О создании единой аукционной комиссии».</w:t>
      </w:r>
    </w:p>
    <w:p w:rsidR="007F77BD" w:rsidRPr="00032DDB" w:rsidRDefault="007F77BD" w:rsidP="007F77BD">
      <w:pPr>
        <w:ind w:firstLine="284"/>
        <w:jc w:val="both"/>
      </w:pPr>
      <w:r w:rsidRPr="00032DDB">
        <w:t>Заявка с прилагаемыми к ней документами регистрируются организатором аукциона в журнале приема заявок с присвоением каждой заявке номера с указанием даты и времени подачи документов</w:t>
      </w:r>
      <w:r>
        <w:t>, а также перечня представленных документов</w:t>
      </w:r>
      <w:r w:rsidRPr="00032DDB">
        <w:t>. На каждом экземпляре документов организатором аукциона делается</w:t>
      </w:r>
      <w:r>
        <w:t xml:space="preserve"> соответствующая</w:t>
      </w:r>
      <w:r w:rsidRPr="00032DDB">
        <w:t xml:space="preserve"> отметка</w:t>
      </w:r>
      <w:r>
        <w:t>.</w:t>
      </w:r>
      <w:r w:rsidRPr="00032DDB">
        <w:t xml:space="preserve"> </w:t>
      </w:r>
    </w:p>
    <w:p w:rsidR="007F77BD" w:rsidRDefault="007F77BD" w:rsidP="007F77BD">
      <w:pPr>
        <w:ind w:firstLine="284"/>
        <w:jc w:val="both"/>
      </w:pPr>
      <w:proofErr w:type="gramStart"/>
      <w:r w:rsidRPr="00032DDB">
        <w:t>В день о</w:t>
      </w:r>
      <w:r>
        <w:t>пределения участников единая аукционная комиссия</w:t>
      </w:r>
      <w:r w:rsidRPr="00032DDB">
        <w:t xml:space="preserve"> рассматривает заявки и документы </w:t>
      </w:r>
      <w:r>
        <w:t>заявителей,</w:t>
      </w:r>
      <w:r w:rsidRPr="00032DDB">
        <w:t xml:space="preserve"> устанавливает факт поступления от </w:t>
      </w:r>
      <w:r>
        <w:t>заявителей</w:t>
      </w:r>
      <w:r w:rsidRPr="00032DDB">
        <w:t xml:space="preserve"> </w:t>
      </w:r>
      <w:r>
        <w:t>задатков на основании выписки со счета организатора торгов, отсутствие заявителей в реестре недобросовестных участников аукциона и</w:t>
      </w:r>
      <w:r w:rsidRPr="00032DDB">
        <w:t xml:space="preserve"> принимает решение о признании </w:t>
      </w:r>
      <w:r>
        <w:t>заявителей</w:t>
      </w:r>
      <w:r w:rsidRPr="00032DDB">
        <w:t xml:space="preserve"> участниками аукциона </w:t>
      </w:r>
      <w:r>
        <w:t>либо</w:t>
      </w:r>
      <w:r w:rsidRPr="00032DDB">
        <w:t xml:space="preserve"> об отказе в допуске </w:t>
      </w:r>
      <w:r>
        <w:t>заявителей</w:t>
      </w:r>
      <w:r w:rsidRPr="00032DDB">
        <w:t xml:space="preserve"> к участию в аукционе, которое оформляется протоколом.</w:t>
      </w:r>
      <w:proofErr w:type="gramEnd"/>
      <w:r w:rsidRPr="00032DDB">
        <w:t xml:space="preserve"> В протоколе приводится перечень принятых заявок с указанием </w:t>
      </w:r>
      <w:r>
        <w:t>Ф.И.О.</w:t>
      </w:r>
      <w:r w:rsidRPr="00032DDB">
        <w:t xml:space="preserve"> (наименований) </w:t>
      </w:r>
      <w:r>
        <w:t>заявителей, сведения о датах подачи заявок и внесенных задатках</w:t>
      </w:r>
      <w:r w:rsidRPr="00032DDB">
        <w:t xml:space="preserve">, перечень отозванных заявок, имена (наименования) </w:t>
      </w:r>
      <w:r>
        <w:t>заявителей</w:t>
      </w:r>
      <w:r w:rsidRPr="00032DDB">
        <w:t xml:space="preserve">, признанных участниками аукциона, а также </w:t>
      </w:r>
      <w:r>
        <w:t>Ф.И.О.</w:t>
      </w:r>
      <w:r w:rsidRPr="00032DDB">
        <w:t xml:space="preserve"> (наименования) </w:t>
      </w:r>
      <w:r>
        <w:t>заявителей</w:t>
      </w:r>
      <w:r w:rsidRPr="00032DDB">
        <w:t xml:space="preserve">, которым было отказано в допуске к участию в аукционе, с указанием оснований отказа. </w:t>
      </w:r>
    </w:p>
    <w:p w:rsidR="007F77BD" w:rsidRDefault="007F77BD" w:rsidP="007F77BD">
      <w:pPr>
        <w:ind w:firstLine="284"/>
        <w:jc w:val="both"/>
      </w:pPr>
      <w:r w:rsidRPr="0071773F">
        <w:t xml:space="preserve">Заявитель, признанный участником аукциона, становится участником аукциона </w:t>
      </w:r>
      <w:proofErr w:type="gramStart"/>
      <w:r w:rsidRPr="0071773F">
        <w:t>с даты подписания</w:t>
      </w:r>
      <w:proofErr w:type="gramEnd"/>
      <w:r w:rsidRPr="0071773F">
        <w:t xml:space="preserve"> организатором аукциона протокола рассмотрения заявок</w:t>
      </w:r>
      <w:r>
        <w:t>.</w:t>
      </w:r>
    </w:p>
    <w:p w:rsidR="007F77BD" w:rsidRDefault="007F77BD" w:rsidP="007F77BD">
      <w:pPr>
        <w:ind w:firstLine="284"/>
        <w:jc w:val="both"/>
      </w:pPr>
      <w:r w:rsidRPr="00BF13E3">
        <w:t xml:space="preserve">Заявителям, признанным </w:t>
      </w:r>
      <w:r>
        <w:t>у</w:t>
      </w:r>
      <w:r w:rsidRPr="00BF13E3">
        <w:t>частниками</w:t>
      </w:r>
      <w:r>
        <w:t xml:space="preserve"> аукциона</w:t>
      </w:r>
      <w:r w:rsidRPr="00BF13E3">
        <w:t>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t>.</w:t>
      </w:r>
    </w:p>
    <w:p w:rsidR="007F77BD" w:rsidRPr="00032DDB" w:rsidRDefault="007F77BD" w:rsidP="007F77BD">
      <w:pPr>
        <w:ind w:firstLine="284"/>
        <w:jc w:val="both"/>
      </w:pPr>
      <w:r>
        <w:t>Заявитель</w:t>
      </w:r>
      <w:r w:rsidRPr="00032DDB">
        <w:t xml:space="preserve"> не допускается к участию в аукционе </w:t>
      </w:r>
      <w:r>
        <w:t>в следующих случаях</w:t>
      </w:r>
      <w:r w:rsidRPr="00032DDB">
        <w:t>:</w:t>
      </w:r>
    </w:p>
    <w:p w:rsidR="007F77BD" w:rsidRPr="00B06C8C" w:rsidRDefault="007F77BD" w:rsidP="007F77B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7F77BD" w:rsidRPr="00B06C8C" w:rsidRDefault="007F77BD" w:rsidP="007F77B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счет, указанный в п. 5 настоящей аукционной документации</w:t>
      </w: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77BD" w:rsidRPr="00B06C8C" w:rsidRDefault="007F77BD" w:rsidP="007F77B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заявки на участие в аукционе лицом, которое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ЗК РФ</w:t>
      </w: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F77BD" w:rsidRPr="00B06C8C" w:rsidRDefault="007F77BD" w:rsidP="007F77B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F77BD" w:rsidRDefault="007F77BD" w:rsidP="007F77BD">
      <w:pPr>
        <w:ind w:firstLine="284"/>
        <w:jc w:val="both"/>
      </w:pPr>
      <w:r w:rsidRPr="00CA4EEE"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F77BD" w:rsidRPr="00032DDB" w:rsidRDefault="007F77BD" w:rsidP="007F77BD">
      <w:pPr>
        <w:ind w:firstLine="284"/>
        <w:jc w:val="both"/>
      </w:pPr>
    </w:p>
    <w:p w:rsidR="007F77BD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>
        <w:rPr>
          <w:b/>
        </w:rPr>
        <w:t xml:space="preserve">Случаи признания аукциона </w:t>
      </w:r>
      <w:proofErr w:type="gramStart"/>
      <w:r>
        <w:rPr>
          <w:b/>
        </w:rPr>
        <w:t>несостоявшимся</w:t>
      </w:r>
      <w:proofErr w:type="gramEnd"/>
      <w:r>
        <w:rPr>
          <w:b/>
        </w:rPr>
        <w:t xml:space="preserve"> до момента проведения торгов и порядок заключения договора:</w:t>
      </w:r>
    </w:p>
    <w:p w:rsidR="007F77BD" w:rsidRPr="00DA4A7B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r w:rsidRPr="00DA4A7B">
        <w:t>В случае</w:t>
      </w:r>
      <w:proofErr w:type="gramStart"/>
      <w:r w:rsidRPr="00DA4A7B">
        <w:t>,</w:t>
      </w:r>
      <w:proofErr w:type="gramEnd"/>
      <w:r w:rsidRPr="00DA4A7B">
        <w:t xml:space="preserve"> если на основании результатов рассмотрения заявок на участие в аукционе </w:t>
      </w:r>
      <w:r w:rsidRPr="00D836C7">
        <w:rPr>
          <w:u w:val="dotted"/>
        </w:rPr>
        <w:t>принято решение об отказе в допуске к участию в аукционе всех заявителей</w:t>
      </w:r>
      <w:r w:rsidRPr="00DA4A7B">
        <w:t xml:space="preserve"> или о допуске к участию в аукционе и </w:t>
      </w:r>
      <w:r w:rsidRPr="00D836C7">
        <w:rPr>
          <w:u w:val="dotted"/>
        </w:rPr>
        <w:t>признании участником аукциона только одного заявителя</w:t>
      </w:r>
      <w:r w:rsidRPr="00DA4A7B">
        <w:t>, аукцион признается несостоявшимся.</w:t>
      </w:r>
    </w:p>
    <w:p w:rsidR="007F77BD" w:rsidRPr="00DA4A7B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bookmarkStart w:id="1" w:name="Par1006"/>
      <w:bookmarkEnd w:id="1"/>
      <w:r w:rsidRPr="00DA4A7B">
        <w:t>В случае</w:t>
      </w:r>
      <w:proofErr w:type="gramStart"/>
      <w:r w:rsidRPr="00DA4A7B">
        <w:t>,</w:t>
      </w:r>
      <w:proofErr w:type="gramEnd"/>
      <w:r w:rsidRPr="00DA4A7B">
        <w:t xml:space="preserve"> если аукцион признан несостоявшимся и только один заявитель признан участником аукциона, уполномоченный орган в течение </w:t>
      </w:r>
      <w:r>
        <w:t>10 (</w:t>
      </w:r>
      <w:r w:rsidRPr="00DA4A7B">
        <w:t>десяти</w:t>
      </w:r>
      <w:r>
        <w:t>)</w:t>
      </w:r>
      <w:r w:rsidRPr="00DA4A7B">
        <w:t xml:space="preserve"> дней со дня подписания протокола, указанного в </w:t>
      </w:r>
      <w:hyperlink w:anchor="Par1002" w:history="1">
        <w:r w:rsidRPr="00DA4A7B">
          <w:t>пункте 9</w:t>
        </w:r>
      </w:hyperlink>
      <w:r w:rsidRPr="00DA4A7B">
        <w:t xml:space="preserve"> настоящей статьи, обязан направить заявителю три экземпляра подписанного проекта договора </w:t>
      </w:r>
      <w:r>
        <w:t>купли-продажи</w:t>
      </w:r>
      <w:r w:rsidRPr="00DA4A7B">
        <w:t xml:space="preserve"> земельного участка. При этом договор заключается по н</w:t>
      </w:r>
      <w:r>
        <w:t>ачальной цене предмета аукциона</w:t>
      </w:r>
      <w:r w:rsidRPr="00DA4A7B">
        <w:t>.</w:t>
      </w:r>
    </w:p>
    <w:p w:rsidR="007F77BD" w:rsidRPr="00DA4A7B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bookmarkStart w:id="2" w:name="Par1007"/>
      <w:bookmarkEnd w:id="2"/>
      <w:r w:rsidRPr="00DA4A7B">
        <w:t>В случае</w:t>
      </w:r>
      <w:proofErr w:type="gramStart"/>
      <w:r w:rsidRPr="00DA4A7B">
        <w:t>,</w:t>
      </w:r>
      <w:proofErr w:type="gramEnd"/>
      <w:r w:rsidRPr="00DA4A7B">
        <w:t xml:space="preserve"> если по окончании срока подачи заявок на участие в аукционе подана только одна заявка на участие в аукционе или </w:t>
      </w:r>
      <w:r w:rsidRPr="003E73F6">
        <w:rPr>
          <w:u w:val="dotted"/>
        </w:rPr>
        <w:t>не подано ни одной заявки на участие в аукционе</w:t>
      </w:r>
      <w:r w:rsidRPr="00DA4A7B">
        <w:t>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4A7B">
        <w:t>ии ау</w:t>
      </w:r>
      <w:proofErr w:type="gramEnd"/>
      <w:r w:rsidRPr="00DA4A7B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договора. При этом размер платы по договору определяется в размере, равном начальной цене предмета аукциона.</w:t>
      </w:r>
    </w:p>
    <w:p w:rsidR="007F77BD" w:rsidRDefault="007F77BD" w:rsidP="007F77BD">
      <w:pPr>
        <w:ind w:left="284"/>
        <w:jc w:val="both"/>
        <w:rPr>
          <w:b/>
        </w:rPr>
      </w:pPr>
    </w:p>
    <w:p w:rsidR="007F77BD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>
        <w:rPr>
          <w:b/>
        </w:rPr>
        <w:t>Д</w:t>
      </w:r>
      <w:r w:rsidRPr="00032DDB">
        <w:rPr>
          <w:b/>
        </w:rPr>
        <w:t>ата</w:t>
      </w:r>
      <w:r>
        <w:rPr>
          <w:b/>
        </w:rPr>
        <w:t>, в</w:t>
      </w:r>
      <w:r w:rsidRPr="00032DDB">
        <w:rPr>
          <w:b/>
        </w:rPr>
        <w:t>ремя и место регистрации участников аукциона</w:t>
      </w:r>
      <w:r>
        <w:rPr>
          <w:b/>
        </w:rPr>
        <w:t>:</w:t>
      </w:r>
    </w:p>
    <w:p w:rsidR="007F77BD" w:rsidRDefault="007F77BD" w:rsidP="007F77BD">
      <w:pPr>
        <w:ind w:firstLine="284"/>
        <w:jc w:val="both"/>
      </w:pPr>
      <w:r>
        <w:t>«</w:t>
      </w:r>
      <w:r w:rsidR="00A0585E">
        <w:t>2</w:t>
      </w:r>
      <w:r w:rsidR="002B4F6B">
        <w:t>6</w:t>
      </w:r>
      <w:r>
        <w:t xml:space="preserve">» </w:t>
      </w:r>
      <w:r w:rsidR="002B4F6B">
        <w:t>марта</w:t>
      </w:r>
      <w:r>
        <w:t xml:space="preserve"> 201</w:t>
      </w:r>
      <w:r w:rsidR="00E87E8B">
        <w:t>8</w:t>
      </w:r>
      <w:r>
        <w:t xml:space="preserve"> года в 10.</w:t>
      </w:r>
      <w:r w:rsidR="00A0585E">
        <w:t>45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 w:rsidRPr="00032DDB">
        <w:t>п</w:t>
      </w:r>
      <w:proofErr w:type="gramEnd"/>
      <w:r w:rsidRPr="00032DDB">
        <w:t>о адресу:  Ивановская область, г. Юрьевец, ул. Советская, д.</w:t>
      </w:r>
      <w:r>
        <w:t xml:space="preserve"> </w:t>
      </w:r>
      <w:r w:rsidRPr="00032DDB">
        <w:t>37, актовый зал</w:t>
      </w:r>
      <w:r>
        <w:t>. В случае участия в торгах от имени признанного участником аукциона его полномочного представителя, при себе необходимо иметь оригинал нотариально удостоверенной доверенности и документ, подтверждающий личность представителя.</w:t>
      </w:r>
    </w:p>
    <w:p w:rsidR="007F77BD" w:rsidRPr="00AD5D5C" w:rsidRDefault="007F77BD" w:rsidP="007F77BD">
      <w:pPr>
        <w:ind w:firstLine="284"/>
        <w:jc w:val="both"/>
      </w:pPr>
    </w:p>
    <w:p w:rsidR="007F77BD" w:rsidRPr="00AD5D5C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>
        <w:rPr>
          <w:b/>
        </w:rPr>
        <w:t>Д</w:t>
      </w:r>
      <w:r w:rsidRPr="00032DDB">
        <w:rPr>
          <w:b/>
        </w:rPr>
        <w:t>ата</w:t>
      </w:r>
      <w:r>
        <w:rPr>
          <w:b/>
        </w:rPr>
        <w:t>, в</w:t>
      </w:r>
      <w:r w:rsidRPr="00032DDB">
        <w:rPr>
          <w:b/>
        </w:rPr>
        <w:t xml:space="preserve">ремя и место </w:t>
      </w:r>
      <w:r w:rsidRPr="00AD5D5C">
        <w:rPr>
          <w:b/>
        </w:rPr>
        <w:t>проведения аукциона</w:t>
      </w:r>
      <w:r w:rsidRPr="00032DDB">
        <w:t xml:space="preserve">: </w:t>
      </w:r>
    </w:p>
    <w:p w:rsidR="007F77BD" w:rsidRDefault="007F77BD" w:rsidP="007F77BD">
      <w:pPr>
        <w:ind w:firstLine="284"/>
        <w:jc w:val="both"/>
      </w:pPr>
      <w:r>
        <w:t>«2</w:t>
      </w:r>
      <w:r w:rsidR="002B4F6B">
        <w:t>6</w:t>
      </w:r>
      <w:r>
        <w:t xml:space="preserve">» </w:t>
      </w:r>
      <w:r w:rsidR="002B4F6B">
        <w:t>марта</w:t>
      </w:r>
      <w:r>
        <w:t xml:space="preserve"> 201</w:t>
      </w:r>
      <w:r w:rsidR="00E87E8B">
        <w:t>8</w:t>
      </w:r>
      <w:r>
        <w:t xml:space="preserve"> </w:t>
      </w:r>
      <w:r w:rsidRPr="00032DDB">
        <w:t xml:space="preserve">года </w:t>
      </w:r>
      <w:r>
        <w:t>в 11.00</w:t>
      </w:r>
      <w:r w:rsidRPr="00032DDB">
        <w:t xml:space="preserve"> </w:t>
      </w:r>
      <w:r>
        <w:t>час</w:t>
      </w:r>
      <w:proofErr w:type="gramStart"/>
      <w:r>
        <w:t>.</w:t>
      </w:r>
      <w:proofErr w:type="gramEnd"/>
      <w:r w:rsidRPr="00032DDB">
        <w:t xml:space="preserve"> </w:t>
      </w:r>
      <w:proofErr w:type="gramStart"/>
      <w:r w:rsidRPr="00032DDB">
        <w:t>п</w:t>
      </w:r>
      <w:proofErr w:type="gramEnd"/>
      <w:r w:rsidRPr="00032DDB">
        <w:t>о адресу:  Ивановская область, г. Юрьевец, ул. Советская, д.</w:t>
      </w:r>
      <w:r>
        <w:t xml:space="preserve"> </w:t>
      </w:r>
      <w:r w:rsidRPr="00032DDB">
        <w:t>37, актовый зал.</w:t>
      </w:r>
    </w:p>
    <w:p w:rsidR="007F77BD" w:rsidRDefault="007F77BD" w:rsidP="007F77BD">
      <w:pPr>
        <w:ind w:firstLine="284"/>
        <w:jc w:val="both"/>
        <w:rPr>
          <w:b/>
        </w:rPr>
      </w:pPr>
    </w:p>
    <w:p w:rsidR="007F77BD" w:rsidRPr="00AD5D5C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 w:rsidRPr="00AD5D5C">
        <w:rPr>
          <w:b/>
        </w:rPr>
        <w:t>Порядок проведения аукциона:</w:t>
      </w:r>
    </w:p>
    <w:p w:rsidR="007F77BD" w:rsidRPr="00AD5D5C" w:rsidRDefault="007F77BD" w:rsidP="007F77BD">
      <w:pPr>
        <w:ind w:firstLine="284"/>
        <w:jc w:val="both"/>
      </w:pPr>
      <w:r w:rsidRPr="00AD5D5C">
        <w:t>а) аукцион ведет аукционист;</w:t>
      </w:r>
    </w:p>
    <w:p w:rsidR="007F77BD" w:rsidRPr="00AD5D5C" w:rsidRDefault="007F77BD" w:rsidP="007F77BD">
      <w:pPr>
        <w:ind w:firstLine="284"/>
        <w:jc w:val="both"/>
      </w:pPr>
      <w:r w:rsidRPr="00AD5D5C">
        <w:t xml:space="preserve">б) аукцион начинается с оглашения аукционистом наименования, основных характеристик и начальной цены лота, </w:t>
      </w:r>
      <w:r>
        <w:t>«</w:t>
      </w:r>
      <w:r w:rsidRPr="00AD5D5C">
        <w:t>шага аукциона</w:t>
      </w:r>
      <w:r>
        <w:t>»</w:t>
      </w:r>
      <w:r w:rsidRPr="00AD5D5C">
        <w:t xml:space="preserve"> и порядка проведения аукциона;</w:t>
      </w:r>
    </w:p>
    <w:p w:rsidR="007F77BD" w:rsidRPr="00AD5D5C" w:rsidRDefault="007F77BD" w:rsidP="007F77BD">
      <w:pPr>
        <w:ind w:firstLine="284"/>
        <w:jc w:val="both"/>
      </w:pPr>
      <w:r w:rsidRPr="00AD5D5C">
        <w:t>в) при регистрации участникам аукциона выдаются пронумерованные билеты, которые они поднимают после оглашения аукционистом начального размера цены лота и каждого очередного размера платы в случае, если готовы заключить договор в соответствии с этим размером платы;</w:t>
      </w:r>
    </w:p>
    <w:p w:rsidR="007F77BD" w:rsidRPr="00AD5D5C" w:rsidRDefault="007F77BD" w:rsidP="007F77BD">
      <w:pPr>
        <w:ind w:firstLine="284"/>
        <w:jc w:val="both"/>
      </w:pPr>
      <w:r w:rsidRPr="00AD5D5C">
        <w:t xml:space="preserve">г) каждую последующую цену лота аукционист назначает путем увеличения текущей цены на </w:t>
      </w:r>
      <w:r>
        <w:t>«</w:t>
      </w:r>
      <w:r w:rsidRPr="00AD5D5C">
        <w:t>шаг аукциона</w:t>
      </w:r>
      <w:r>
        <w:t>»</w:t>
      </w:r>
      <w:r w:rsidRPr="00AD5D5C"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>
        <w:t>«шагом аукциона»</w:t>
      </w:r>
      <w:r w:rsidRPr="00AD5D5C">
        <w:t>;</w:t>
      </w:r>
    </w:p>
    <w:p w:rsidR="007F77BD" w:rsidRPr="00AD5D5C" w:rsidRDefault="007F77BD" w:rsidP="007F77BD">
      <w:pPr>
        <w:ind w:firstLine="284"/>
        <w:jc w:val="both"/>
      </w:pPr>
      <w:r w:rsidRPr="00AD5D5C"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7F77BD" w:rsidRPr="00AD5D5C" w:rsidRDefault="007F77BD" w:rsidP="007F77BD">
      <w:pPr>
        <w:ind w:firstLine="284"/>
        <w:jc w:val="both"/>
      </w:pPr>
      <w:r w:rsidRPr="00AD5D5C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F77BD" w:rsidRDefault="007F77BD" w:rsidP="007F77BD">
      <w:pPr>
        <w:ind w:firstLine="284"/>
        <w:jc w:val="both"/>
      </w:pPr>
      <w:r w:rsidRPr="00AD5D5C">
        <w:t>е) по завершен</w:t>
      </w:r>
      <w:proofErr w:type="gramStart"/>
      <w:r w:rsidRPr="00AD5D5C">
        <w:t>ии ау</w:t>
      </w:r>
      <w:proofErr w:type="gramEnd"/>
      <w:r w:rsidRPr="00AD5D5C">
        <w:t xml:space="preserve">кциона аукционист объявляет о продаже </w:t>
      </w:r>
      <w:r>
        <w:t>земельного участка</w:t>
      </w:r>
      <w:r w:rsidRPr="00AD5D5C">
        <w:t>, называет аукционную (конечную) цену лота и номер билета победителя аукциона.</w:t>
      </w:r>
    </w:p>
    <w:p w:rsidR="007F77BD" w:rsidRPr="00AD5D5C" w:rsidRDefault="007F77BD" w:rsidP="007F77BD">
      <w:pPr>
        <w:ind w:firstLine="284"/>
        <w:jc w:val="both"/>
      </w:pPr>
    </w:p>
    <w:p w:rsidR="007F77BD" w:rsidRPr="00032DDB" w:rsidRDefault="007F77BD" w:rsidP="007F77BD">
      <w:pPr>
        <w:numPr>
          <w:ilvl w:val="0"/>
          <w:numId w:val="36"/>
        </w:numPr>
        <w:ind w:left="0" w:firstLine="284"/>
        <w:jc w:val="both"/>
      </w:pPr>
      <w:r w:rsidRPr="00032DDB">
        <w:rPr>
          <w:b/>
        </w:rPr>
        <w:t>Порядок определения победителей аукциона</w:t>
      </w:r>
      <w:r>
        <w:rPr>
          <w:b/>
        </w:rPr>
        <w:t>, подписание протокола, возвращение задатков</w:t>
      </w:r>
      <w:r w:rsidRPr="00032DDB">
        <w:t>:</w:t>
      </w:r>
    </w:p>
    <w:p w:rsidR="007F77BD" w:rsidRPr="0065061F" w:rsidRDefault="007F77BD" w:rsidP="007F77BD">
      <w:pPr>
        <w:tabs>
          <w:tab w:val="left" w:pos="993"/>
        </w:tabs>
        <w:ind w:firstLine="284"/>
        <w:jc w:val="both"/>
        <w:rPr>
          <w:color w:val="0D0D0D"/>
          <w:szCs w:val="28"/>
        </w:rPr>
      </w:pPr>
      <w:r w:rsidRPr="0065061F">
        <w:rPr>
          <w:color w:val="0D0D0D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7F77BD" w:rsidRPr="0065061F" w:rsidRDefault="007F77BD" w:rsidP="007F77BD">
      <w:pPr>
        <w:widowControl w:val="0"/>
        <w:autoSpaceDE w:val="0"/>
        <w:autoSpaceDN w:val="0"/>
        <w:adjustRightInd w:val="0"/>
        <w:ind w:firstLine="284"/>
        <w:jc w:val="both"/>
        <w:rPr>
          <w:color w:val="0D0D0D"/>
          <w:szCs w:val="28"/>
        </w:rPr>
      </w:pPr>
      <w:r w:rsidRPr="0065061F">
        <w:rPr>
          <w:color w:val="0D0D0D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F77BD" w:rsidRPr="0065061F" w:rsidRDefault="007F77BD" w:rsidP="007F77BD">
      <w:pPr>
        <w:widowControl w:val="0"/>
        <w:autoSpaceDE w:val="0"/>
        <w:autoSpaceDN w:val="0"/>
        <w:adjustRightInd w:val="0"/>
        <w:ind w:firstLine="284"/>
        <w:jc w:val="both"/>
        <w:rPr>
          <w:color w:val="0D0D0D"/>
          <w:szCs w:val="28"/>
        </w:rPr>
      </w:pPr>
      <w:r w:rsidRPr="0065061F">
        <w:rPr>
          <w:color w:val="0D0D0D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F77BD" w:rsidRPr="0065061F" w:rsidRDefault="007F77BD" w:rsidP="007F77BD">
      <w:pPr>
        <w:autoSpaceDE w:val="0"/>
        <w:autoSpaceDN w:val="0"/>
        <w:adjustRightInd w:val="0"/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F77BD" w:rsidRPr="0065061F" w:rsidRDefault="007F77BD" w:rsidP="007F77BD">
      <w:pPr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>В случае</w:t>
      </w:r>
      <w:proofErr w:type="gramStart"/>
      <w:r w:rsidRPr="0065061F">
        <w:rPr>
          <w:rFonts w:eastAsiaTheme="minorHAnsi"/>
        </w:rPr>
        <w:t>,</w:t>
      </w:r>
      <w:proofErr w:type="gramEnd"/>
      <w:r w:rsidRPr="0065061F">
        <w:rPr>
          <w:rFonts w:eastAsiaTheme="minorHAnsi"/>
        </w:rPr>
        <w:t xml:space="preserve"> </w:t>
      </w:r>
      <w:r w:rsidRPr="0065061F">
        <w:rPr>
          <w:rFonts w:eastAsiaTheme="minorHAnsi"/>
          <w:u w:val="dotted"/>
        </w:rPr>
        <w:t>если в аукционе участвовал только один участник</w:t>
      </w:r>
      <w:r w:rsidRPr="0065061F">
        <w:rPr>
          <w:rFonts w:eastAsiaTheme="minorHAnsi"/>
        </w:rPr>
        <w:t xml:space="preserve"> или при проведении аукциона </w:t>
      </w:r>
      <w:r w:rsidRPr="0065061F">
        <w:rPr>
          <w:rFonts w:eastAsiaTheme="minorHAnsi"/>
          <w:u w:val="dotted"/>
        </w:rPr>
        <w:t>не присутствовал ни один из участников аукциона</w:t>
      </w:r>
      <w:r w:rsidRPr="0065061F">
        <w:rPr>
          <w:rFonts w:eastAsiaTheme="minorHAnsi"/>
        </w:rPr>
        <w:t xml:space="preserve">, либо в случае, </w:t>
      </w:r>
      <w:r w:rsidRPr="0065061F">
        <w:rPr>
          <w:rFonts w:eastAsiaTheme="minorHAnsi"/>
          <w:u w:val="dotted"/>
        </w:rPr>
        <w:t>если после троекратного объявления предложения о начальной цене предмета аукциона не поступило ни одного предложения о цене</w:t>
      </w:r>
      <w:r w:rsidRPr="0065061F">
        <w:rPr>
          <w:rFonts w:eastAsiaTheme="minorHAnsi"/>
        </w:rPr>
        <w:t xml:space="preserve"> предмета аукциона, которое предусматривало бы более высокую цену предмета аукциона, аукцион признается несостоявшимся.</w:t>
      </w:r>
    </w:p>
    <w:p w:rsidR="007F77BD" w:rsidRDefault="007F77BD" w:rsidP="007F77BD">
      <w:pPr>
        <w:ind w:firstLine="284"/>
        <w:jc w:val="both"/>
      </w:pPr>
    </w:p>
    <w:p w:rsidR="007F77BD" w:rsidRPr="004D5244" w:rsidRDefault="007F77BD" w:rsidP="007F77BD">
      <w:pPr>
        <w:numPr>
          <w:ilvl w:val="0"/>
          <w:numId w:val="36"/>
        </w:numPr>
        <w:ind w:left="0" w:firstLine="284"/>
        <w:jc w:val="both"/>
      </w:pPr>
      <w:r>
        <w:rPr>
          <w:b/>
        </w:rPr>
        <w:t xml:space="preserve">Заключение договора купли-продажи </w:t>
      </w:r>
      <w:r w:rsidRPr="00032DDB">
        <w:rPr>
          <w:b/>
        </w:rPr>
        <w:t xml:space="preserve">земельного участка: </w:t>
      </w:r>
    </w:p>
    <w:p w:rsidR="007F77BD" w:rsidRPr="0065061F" w:rsidRDefault="007F77BD" w:rsidP="007F77BD">
      <w:pPr>
        <w:autoSpaceDE w:val="0"/>
        <w:autoSpaceDN w:val="0"/>
        <w:adjustRightInd w:val="0"/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65061F">
        <w:rPr>
          <w:rFonts w:eastAsiaTheme="minorHAnsi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</w:t>
      </w:r>
      <w:r>
        <w:rPr>
          <w:rFonts w:eastAsiaTheme="minorHAnsi"/>
        </w:rPr>
        <w:t>едмета аукциона</w:t>
      </w:r>
      <w:r w:rsidRPr="0065061F">
        <w:rPr>
          <w:rFonts w:eastAsiaTheme="minorHAnsi"/>
        </w:rPr>
        <w:t>.</w:t>
      </w:r>
      <w:proofErr w:type="gramEnd"/>
      <w:r w:rsidRPr="0065061F">
        <w:rPr>
          <w:rFonts w:eastAsiaTheme="minorHAnsi"/>
        </w:rPr>
        <w:t xml:space="preserve"> Не допускается заключение указанных договоров ранее, чем через 10 (десять) дней со дня размещения информации о результатах аукциона на официальном сайте.</w:t>
      </w:r>
    </w:p>
    <w:p w:rsidR="007F77BD" w:rsidRPr="0065061F" w:rsidRDefault="007F77BD" w:rsidP="007F77BD">
      <w:pPr>
        <w:autoSpaceDE w:val="0"/>
        <w:autoSpaceDN w:val="0"/>
        <w:adjustRightInd w:val="0"/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>Задаток, внесенный победителем аукциона, задаток, внесенный иным лицом, с которым заключается договор купли-продажи</w:t>
      </w:r>
      <w:r>
        <w:rPr>
          <w:rFonts w:eastAsiaTheme="minorHAnsi"/>
        </w:rPr>
        <w:t>,</w:t>
      </w:r>
      <w:r w:rsidRPr="0065061F">
        <w:rPr>
          <w:rFonts w:eastAsiaTheme="minorHAnsi"/>
        </w:rPr>
        <w:t xml:space="preserve"> засчитываются в оплату приобретаемого земельного участка.</w:t>
      </w:r>
    </w:p>
    <w:p w:rsidR="007F77BD" w:rsidRDefault="007F77BD" w:rsidP="007F77BD">
      <w:pPr>
        <w:ind w:firstLine="284"/>
        <w:jc w:val="both"/>
      </w:pPr>
      <w:r>
        <w:t>Если в течение 30 (тридцати) дней победитель аукциона либо лицо, которому направлен проект договора, не представил в уполномоченный орган подписанный договор, он включается в реестр недобросовестных участников аукциона.</w:t>
      </w:r>
    </w:p>
    <w:p w:rsidR="007F77BD" w:rsidRPr="004D5244" w:rsidRDefault="007F77BD" w:rsidP="007F77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F77BD" w:rsidRPr="004043A2" w:rsidRDefault="007F77BD" w:rsidP="007F77BD">
      <w:pPr>
        <w:numPr>
          <w:ilvl w:val="0"/>
          <w:numId w:val="36"/>
        </w:numPr>
        <w:ind w:left="0" w:firstLine="284"/>
        <w:jc w:val="both"/>
      </w:pPr>
      <w:r w:rsidRPr="004043A2">
        <w:rPr>
          <w:b/>
        </w:rPr>
        <w:t>Иные условия:</w:t>
      </w:r>
    </w:p>
    <w:p w:rsidR="007F77BD" w:rsidRPr="0077765D" w:rsidRDefault="007F77BD" w:rsidP="007F77BD">
      <w:pPr>
        <w:pStyle w:val="a7"/>
        <w:numPr>
          <w:ilvl w:val="0"/>
          <w:numId w:val="38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77765D">
        <w:rPr>
          <w:rFonts w:ascii="Times New Roman" w:hAnsi="Times New Roman"/>
          <w:sz w:val="24"/>
        </w:rPr>
        <w:t xml:space="preserve">Передача </w:t>
      </w:r>
      <w:r w:rsidRPr="0077765D">
        <w:rPr>
          <w:rFonts w:ascii="Times New Roman" w:hAnsi="Times New Roman"/>
          <w:color w:val="0D0D0D"/>
          <w:sz w:val="24"/>
          <w:szCs w:val="28"/>
        </w:rPr>
        <w:t xml:space="preserve">земельного участка осуществляется по акту приема-передачи в течение </w:t>
      </w:r>
      <w:r>
        <w:rPr>
          <w:rFonts w:ascii="Times New Roman" w:hAnsi="Times New Roman"/>
          <w:color w:val="0D0D0D"/>
          <w:sz w:val="24"/>
          <w:szCs w:val="28"/>
        </w:rPr>
        <w:t>1</w:t>
      </w:r>
      <w:r w:rsidRPr="0077765D">
        <w:rPr>
          <w:rFonts w:ascii="Times New Roman" w:hAnsi="Times New Roman"/>
          <w:color w:val="0D0D0D"/>
          <w:sz w:val="24"/>
          <w:szCs w:val="28"/>
        </w:rPr>
        <w:t>0 рабочих дней с момента поступления суммы выкупа (в соответствии с протоколом) на</w:t>
      </w:r>
      <w:r w:rsidRPr="0077765D">
        <w:rPr>
          <w:rFonts w:ascii="Times New Roman" w:hAnsi="Times New Roman"/>
          <w:sz w:val="24"/>
        </w:rPr>
        <w:t xml:space="preserve"> счет уполномоченного органа. </w:t>
      </w:r>
    </w:p>
    <w:p w:rsidR="007F77BD" w:rsidRPr="0077765D" w:rsidRDefault="007F77BD" w:rsidP="007F77BD">
      <w:pPr>
        <w:pStyle w:val="a7"/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77765D">
        <w:rPr>
          <w:rFonts w:ascii="Times New Roman" w:hAnsi="Times New Roman"/>
          <w:sz w:val="24"/>
        </w:rPr>
        <w:t xml:space="preserve">Сумма </w:t>
      </w:r>
      <w:r w:rsidRPr="0077765D">
        <w:rPr>
          <w:rFonts w:ascii="Times New Roman" w:hAnsi="Times New Roman"/>
          <w:color w:val="0D0D0D"/>
          <w:sz w:val="24"/>
          <w:szCs w:val="28"/>
        </w:rPr>
        <w:t xml:space="preserve">выкупа </w:t>
      </w:r>
      <w:r w:rsidRPr="0077765D">
        <w:rPr>
          <w:rFonts w:ascii="Times New Roman" w:hAnsi="Times New Roman"/>
          <w:sz w:val="24"/>
        </w:rPr>
        <w:t xml:space="preserve">должна быть внесена лицом, с которым заключается договор, на счет уполномоченного органа в течение 30 календарных дней с момента направления проекта договора, подписанный покупателем договор в этот же срок должен быть представлен в уполномоченный орган. </w:t>
      </w:r>
    </w:p>
    <w:p w:rsidR="007F77BD" w:rsidRPr="0077765D" w:rsidRDefault="007F77BD" w:rsidP="007F77BD">
      <w:pPr>
        <w:pStyle w:val="a7"/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b/>
          <w:sz w:val="24"/>
        </w:rPr>
      </w:pPr>
      <w:r w:rsidRPr="0077765D">
        <w:rPr>
          <w:rFonts w:ascii="Times New Roman" w:hAnsi="Times New Roman"/>
          <w:sz w:val="24"/>
        </w:rPr>
        <w:t>Регистрация договора купли-продажи земельного участка осуществляется за счет покупателя.</w:t>
      </w:r>
    </w:p>
    <w:p w:rsidR="007F77BD" w:rsidRPr="0077765D" w:rsidRDefault="007F77BD" w:rsidP="007F77BD">
      <w:pPr>
        <w:pStyle w:val="a7"/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77765D">
        <w:rPr>
          <w:rFonts w:ascii="Times New Roman" w:hAnsi="Times New Roman"/>
          <w:sz w:val="24"/>
        </w:rPr>
        <w:t>Если в течение тридцати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>
        <w:rPr>
          <w:rFonts w:ascii="Times New Roman" w:hAnsi="Times New Roman"/>
          <w:sz w:val="24"/>
        </w:rPr>
        <w:t xml:space="preserve"> </w:t>
      </w:r>
      <w:r w:rsidRPr="00C32AF1">
        <w:rPr>
          <w:rFonts w:ascii="Times New Roman" w:hAnsi="Times New Roman"/>
          <w:sz w:val="24"/>
        </w:rPr>
        <w:t xml:space="preserve">Если в течение тридцати дней со дня направления проекта договора </w:t>
      </w:r>
      <w:r>
        <w:rPr>
          <w:rFonts w:ascii="Times New Roman" w:hAnsi="Times New Roman"/>
          <w:sz w:val="24"/>
        </w:rPr>
        <w:t xml:space="preserve">такой </w:t>
      </w:r>
      <w:r w:rsidRPr="00C32AF1">
        <w:rPr>
          <w:rFonts w:ascii="Times New Roman" w:hAnsi="Times New Roman"/>
          <w:sz w:val="24"/>
        </w:rPr>
        <w:t>участник аукциона не подписал и не вернул договор, аукцион признается несостоявшимся.</w:t>
      </w:r>
    </w:p>
    <w:p w:rsidR="007F77BD" w:rsidRPr="00BE0F97" w:rsidRDefault="007F77BD" w:rsidP="007F77BD">
      <w:pPr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b/>
        </w:rPr>
      </w:pPr>
      <w:r>
        <w:rPr>
          <w:b/>
        </w:rPr>
        <w:t>О</w:t>
      </w:r>
      <w:r w:rsidRPr="00BE0F97">
        <w:rPr>
          <w:b/>
        </w:rPr>
        <w:t xml:space="preserve">тказ </w:t>
      </w:r>
      <w:r>
        <w:rPr>
          <w:b/>
        </w:rPr>
        <w:t>от</w:t>
      </w:r>
      <w:r w:rsidRPr="00BE0F97">
        <w:rPr>
          <w:b/>
        </w:rPr>
        <w:t xml:space="preserve"> проведени</w:t>
      </w:r>
      <w:r>
        <w:rPr>
          <w:b/>
        </w:rPr>
        <w:t>я</w:t>
      </w:r>
      <w:r w:rsidRPr="00BE0F97">
        <w:rPr>
          <w:b/>
        </w:rPr>
        <w:t xml:space="preserve"> аукциона:</w:t>
      </w:r>
    </w:p>
    <w:p w:rsidR="007F77BD" w:rsidRDefault="007F77BD" w:rsidP="007F77BD">
      <w:pPr>
        <w:ind w:firstLine="284"/>
        <w:jc w:val="both"/>
      </w:pPr>
      <w:r>
        <w:t xml:space="preserve">Организатор аукциона вправе отказаться от проведения торгов в любое время, но не позднее, чем за три дня до даты проведения аукциона. </w:t>
      </w:r>
    </w:p>
    <w:p w:rsidR="007F77BD" w:rsidRPr="00032DDB" w:rsidRDefault="007F77BD" w:rsidP="007F77BD">
      <w:pPr>
        <w:ind w:firstLine="284"/>
        <w:jc w:val="both"/>
      </w:pPr>
      <w:r>
        <w:t>Приняв решение</w:t>
      </w:r>
      <w:r w:rsidRPr="00032DDB">
        <w:t xml:space="preserve"> об отказе в проведен</w:t>
      </w:r>
      <w:proofErr w:type="gramStart"/>
      <w:r w:rsidRPr="00032DDB">
        <w:t>ии ау</w:t>
      </w:r>
      <w:proofErr w:type="gramEnd"/>
      <w:r w:rsidRPr="00032DDB">
        <w:t xml:space="preserve">кциона </w:t>
      </w:r>
      <w:r>
        <w:t>организатор торгов:</w:t>
      </w:r>
    </w:p>
    <w:p w:rsidR="007F77BD" w:rsidRDefault="007F77BD" w:rsidP="007F77BD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032DDB">
        <w:t xml:space="preserve">извещает </w:t>
      </w:r>
      <w:r>
        <w:t>участников</w:t>
      </w:r>
      <w:r w:rsidRPr="00032DDB">
        <w:t>;</w:t>
      </w:r>
      <w:r w:rsidRPr="00BE0F97">
        <w:t xml:space="preserve"> </w:t>
      </w:r>
    </w:p>
    <w:p w:rsidR="007F77BD" w:rsidRDefault="007F77BD" w:rsidP="007F77BD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032DDB">
        <w:t xml:space="preserve">возвращает внесенные </w:t>
      </w:r>
      <w:r>
        <w:t>участниками</w:t>
      </w:r>
      <w:r w:rsidRPr="00032DDB">
        <w:t xml:space="preserve"> задатки</w:t>
      </w:r>
      <w:r>
        <w:t>.</w:t>
      </w:r>
    </w:p>
    <w:p w:rsidR="00A0585E" w:rsidRDefault="00A0585E" w:rsidP="00A0585E">
      <w:pPr>
        <w:tabs>
          <w:tab w:val="left" w:pos="567"/>
        </w:tabs>
        <w:jc w:val="both"/>
      </w:pP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C134A1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4A1" w:rsidRPr="00466FB3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24"/>
        </w:rPr>
      </w:pPr>
    </w:p>
    <w:p w:rsidR="00C134A1" w:rsidRPr="003A1353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B0A">
        <w:rPr>
          <w:rFonts w:ascii="Times New Roman" w:hAnsi="Times New Roman" w:cs="Times New Roman"/>
          <w:sz w:val="24"/>
          <w:szCs w:val="28"/>
        </w:rPr>
        <w:t>От</w:t>
      </w:r>
      <w:r w:rsidRPr="003A13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1353">
        <w:rPr>
          <w:rFonts w:ascii="Times New Roman" w:hAnsi="Times New Roman" w:cs="Times New Roman"/>
          <w:sz w:val="28"/>
          <w:szCs w:val="28"/>
        </w:rPr>
        <w:t>____________________,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3A1353">
        <w:rPr>
          <w:rFonts w:ascii="Times New Roman" w:hAnsi="Times New Roman" w:cs="Times New Roman"/>
          <w:sz w:val="18"/>
        </w:rPr>
        <w:t>(полное</w:t>
      </w:r>
      <w:r>
        <w:rPr>
          <w:rFonts w:ascii="Times New Roman" w:hAnsi="Times New Roman" w:cs="Times New Roman"/>
          <w:sz w:val="18"/>
        </w:rPr>
        <w:t xml:space="preserve"> наименование юридического лица/</w:t>
      </w:r>
      <w:r w:rsidRPr="003A1353">
        <w:rPr>
          <w:rFonts w:ascii="Times New Roman" w:hAnsi="Times New Roman" w:cs="Times New Roman"/>
          <w:sz w:val="18"/>
        </w:rPr>
        <w:t>фамилия, имя, отчество физического лица, подающего заявку)</w:t>
      </w:r>
    </w:p>
    <w:p w:rsidR="00C134A1" w:rsidRPr="003A1353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35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135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A1353">
        <w:rPr>
          <w:rFonts w:ascii="Times New Roman" w:hAnsi="Times New Roman" w:cs="Times New Roman"/>
          <w:sz w:val="18"/>
        </w:rPr>
        <w:t xml:space="preserve">(юридический адрес, реквизиты </w:t>
      </w:r>
      <w:r w:rsidRPr="00230E43">
        <w:rPr>
          <w:rFonts w:ascii="Times New Roman" w:hAnsi="Times New Roman" w:cs="Times New Roman"/>
          <w:b/>
          <w:sz w:val="18"/>
        </w:rPr>
        <w:t>для</w:t>
      </w:r>
      <w:r>
        <w:rPr>
          <w:rFonts w:ascii="Times New Roman" w:hAnsi="Times New Roman" w:cs="Times New Roman"/>
          <w:sz w:val="18"/>
        </w:rPr>
        <w:t xml:space="preserve"> </w:t>
      </w:r>
      <w:r w:rsidRPr="00230E43">
        <w:rPr>
          <w:rFonts w:ascii="Times New Roman" w:hAnsi="Times New Roman" w:cs="Times New Roman"/>
          <w:b/>
          <w:sz w:val="18"/>
        </w:rPr>
        <w:t>юридического лица</w:t>
      </w:r>
      <w:r w:rsidRPr="003A1353">
        <w:rPr>
          <w:rFonts w:ascii="Times New Roman" w:hAnsi="Times New Roman" w:cs="Times New Roman"/>
          <w:sz w:val="18"/>
        </w:rPr>
        <w:t>)</w:t>
      </w:r>
    </w:p>
    <w:p w:rsidR="00C134A1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Pr="00893B0A">
        <w:rPr>
          <w:rFonts w:ascii="Times New Roman" w:hAnsi="Times New Roman" w:cs="Times New Roman"/>
          <w:sz w:val="2"/>
          <w:szCs w:val="2"/>
        </w:rPr>
        <w:t>.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>(адр</w:t>
      </w:r>
      <w:r w:rsidRPr="003A1353">
        <w:rPr>
          <w:rFonts w:ascii="Times New Roman" w:hAnsi="Times New Roman" w:cs="Times New Roman"/>
          <w:sz w:val="18"/>
          <w:szCs w:val="24"/>
        </w:rPr>
        <w:t>ес проживания, паспорт (серия, номер, кем и ког</w:t>
      </w:r>
      <w:r>
        <w:rPr>
          <w:rFonts w:ascii="Times New Roman" w:hAnsi="Times New Roman" w:cs="Times New Roman"/>
          <w:sz w:val="18"/>
          <w:szCs w:val="24"/>
        </w:rPr>
        <w:t xml:space="preserve">да выдан), СНИЛС, ИНН </w:t>
      </w:r>
      <w:r w:rsidRPr="00230E43">
        <w:rPr>
          <w:rFonts w:ascii="Times New Roman" w:hAnsi="Times New Roman" w:cs="Times New Roman"/>
          <w:b/>
          <w:sz w:val="18"/>
          <w:szCs w:val="24"/>
        </w:rPr>
        <w:t>для физического лица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C134A1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________________________________________________________________________________________________________________, </w:t>
      </w:r>
      <w:r w:rsidRPr="00893B0A">
        <w:rPr>
          <w:rFonts w:ascii="Times New Roman" w:hAnsi="Times New Roman" w:cs="Times New Roman"/>
          <w:sz w:val="24"/>
          <w:szCs w:val="28"/>
        </w:rPr>
        <w:t>именуемо</w:t>
      </w:r>
      <w:proofErr w:type="gramStart"/>
      <w:r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 w:rsidRPr="00893B0A">
        <w:rPr>
          <w:rFonts w:ascii="Times New Roman" w:hAnsi="Times New Roman" w:cs="Times New Roman"/>
          <w:sz w:val="24"/>
          <w:szCs w:val="28"/>
        </w:rPr>
        <w:t>го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Pr="00893B0A">
        <w:rPr>
          <w:rFonts w:ascii="Times New Roman" w:hAnsi="Times New Roman" w:cs="Times New Roman"/>
          <w:sz w:val="24"/>
          <w:szCs w:val="28"/>
        </w:rPr>
        <w:t xml:space="preserve"> далее </w:t>
      </w:r>
      <w:r>
        <w:rPr>
          <w:rFonts w:ascii="Times New Roman" w:hAnsi="Times New Roman" w:cs="Times New Roman"/>
          <w:sz w:val="24"/>
          <w:szCs w:val="28"/>
        </w:rPr>
        <w:t>Заявитель</w:t>
      </w:r>
      <w:r w:rsidRPr="00893B0A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C134A1" w:rsidRPr="00EF2D07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C134A1" w:rsidRPr="001D116A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В</w:t>
      </w:r>
      <w:r w:rsidRPr="001D116A">
        <w:rPr>
          <w:rFonts w:ascii="Times New Roman" w:hAnsi="Times New Roman" w:cs="Times New Roman"/>
          <w:b/>
          <w:sz w:val="24"/>
          <w:szCs w:val="21"/>
          <w:u w:val="single"/>
        </w:rPr>
        <w:t xml:space="preserve"> случае подачи заявки представителем Заявителя:</w:t>
      </w:r>
    </w:p>
    <w:p w:rsidR="00C134A1" w:rsidRPr="00EF2D07" w:rsidRDefault="00C134A1" w:rsidP="00C134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EF2D07">
        <w:rPr>
          <w:rFonts w:ascii="Times New Roman" w:hAnsi="Times New Roman" w:cs="Times New Roman"/>
          <w:sz w:val="24"/>
          <w:szCs w:val="28"/>
        </w:rPr>
        <w:t>Я, 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EF2D07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 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(Ф.И.О. представителя Заявителя)</w:t>
      </w:r>
    </w:p>
    <w:p w:rsidR="00C134A1" w:rsidRPr="00EF2D07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0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2D07">
        <w:rPr>
          <w:rFonts w:ascii="Times New Roman" w:hAnsi="Times New Roman" w:cs="Times New Roman"/>
          <w:sz w:val="24"/>
          <w:szCs w:val="24"/>
        </w:rPr>
        <w:t>_______,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(паспортные данные представителя Заявителя)</w:t>
      </w:r>
    </w:p>
    <w:p w:rsidR="00C134A1" w:rsidRPr="000B471B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"/>
          <w:szCs w:val="28"/>
        </w:rPr>
      </w:pPr>
    </w:p>
    <w:p w:rsidR="00C134A1" w:rsidRPr="00EF2D07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EF2D07">
        <w:rPr>
          <w:rFonts w:ascii="Times New Roman" w:hAnsi="Times New Roman" w:cs="Times New Roman"/>
          <w:sz w:val="24"/>
          <w:szCs w:val="28"/>
        </w:rPr>
        <w:t xml:space="preserve">действуя </w:t>
      </w:r>
      <w:r>
        <w:rPr>
          <w:rFonts w:ascii="Times New Roman" w:hAnsi="Times New Roman" w:cs="Times New Roman"/>
          <w:sz w:val="24"/>
          <w:szCs w:val="28"/>
        </w:rPr>
        <w:t>на основании___</w:t>
      </w:r>
      <w:r w:rsidRPr="00EF2D07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(реквизиты документа, подтверждающего полномочия представителя)</w:t>
      </w:r>
    </w:p>
    <w:p w:rsidR="00C134A1" w:rsidRPr="00EF2D07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0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2D07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C134A1" w:rsidRPr="00466FB3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C134A1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4A59ED">
        <w:rPr>
          <w:rFonts w:ascii="Times New Roman" w:hAnsi="Times New Roman" w:cs="Times New Roman"/>
          <w:sz w:val="24"/>
          <w:szCs w:val="28"/>
        </w:rPr>
        <w:t>заявляя об участии в аукционе по продаже</w:t>
      </w:r>
      <w:r w:rsidRPr="008605BD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___________________________________________</w:t>
      </w:r>
    </w:p>
    <w:p w:rsidR="00C134A1" w:rsidRDefault="00C134A1" w:rsidP="00C134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</w:t>
      </w:r>
    </w:p>
    <w:p w:rsidR="00C134A1" w:rsidRPr="00EF2D07" w:rsidRDefault="00C134A1" w:rsidP="00C134A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18"/>
          <w:szCs w:val="26"/>
        </w:rPr>
      </w:pPr>
      <w:r w:rsidRPr="00EF2D07">
        <w:rPr>
          <w:rFonts w:ascii="Times New Roman" w:hAnsi="Times New Roman" w:cs="Times New Roman"/>
          <w:sz w:val="18"/>
          <w:szCs w:val="26"/>
        </w:rPr>
        <w:t>(указать предмет торгов, в соответствии с аукционной документацией)</w:t>
      </w:r>
    </w:p>
    <w:p w:rsidR="00C134A1" w:rsidRDefault="00C134A1" w:rsidP="00C134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A1" w:rsidRPr="004D0ECC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  <w:u w:val="single"/>
        </w:rPr>
      </w:pPr>
      <w:r w:rsidRPr="004D0ECC">
        <w:rPr>
          <w:rFonts w:ascii="Times New Roman" w:hAnsi="Times New Roman" w:cs="Times New Roman"/>
          <w:sz w:val="24"/>
          <w:szCs w:val="22"/>
        </w:rPr>
        <w:t>подтверждаю, что денежные средства в размере ____________</w:t>
      </w:r>
      <w:r>
        <w:rPr>
          <w:rFonts w:ascii="Times New Roman" w:hAnsi="Times New Roman" w:cs="Times New Roman"/>
          <w:sz w:val="24"/>
          <w:szCs w:val="22"/>
        </w:rPr>
        <w:t>________</w:t>
      </w:r>
      <w:r w:rsidRPr="004D0ECC">
        <w:rPr>
          <w:rFonts w:ascii="Times New Roman" w:hAnsi="Times New Roman" w:cs="Times New Roman"/>
          <w:sz w:val="24"/>
          <w:szCs w:val="22"/>
        </w:rPr>
        <w:t xml:space="preserve"> рублей</w:t>
      </w:r>
      <w:r w:rsidRPr="004D0ECC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  <w:r w:rsidRPr="004D0ECC">
        <w:rPr>
          <w:rFonts w:ascii="Times New Roman" w:hAnsi="Times New Roman" w:cs="Times New Roman"/>
          <w:sz w:val="24"/>
          <w:szCs w:val="22"/>
        </w:rPr>
        <w:t>перечислены в качестве задатка на счет организатора торгов по следующим реквизитам:</w:t>
      </w:r>
      <w:r w:rsidRPr="004D0ECC">
        <w:rPr>
          <w:rFonts w:ascii="Times New Roman" w:hAnsi="Times New Roman" w:cs="Times New Roman"/>
          <w:iCs/>
          <w:sz w:val="24"/>
          <w:szCs w:val="22"/>
        </w:rPr>
        <w:t xml:space="preserve"> </w:t>
      </w:r>
      <w:r w:rsidRPr="004D0ECC">
        <w:rPr>
          <w:rFonts w:ascii="Times New Roman" w:hAnsi="Times New Roman" w:cs="Times New Roman"/>
          <w:sz w:val="24"/>
          <w:szCs w:val="22"/>
          <w:u w:val="single"/>
        </w:rPr>
        <w:t>УФК по Ивановской области (Юрьевецкий КУМИЗО л/</w:t>
      </w:r>
      <w:proofErr w:type="spellStart"/>
      <w:r w:rsidRPr="004D0ECC">
        <w:rPr>
          <w:rFonts w:ascii="Times New Roman" w:hAnsi="Times New Roman" w:cs="Times New Roman"/>
          <w:sz w:val="24"/>
          <w:szCs w:val="22"/>
          <w:u w:val="single"/>
        </w:rPr>
        <w:t>сч</w:t>
      </w:r>
      <w:proofErr w:type="spellEnd"/>
      <w:r w:rsidRPr="004D0ECC">
        <w:rPr>
          <w:rFonts w:ascii="Times New Roman" w:hAnsi="Times New Roman" w:cs="Times New Roman"/>
          <w:sz w:val="24"/>
          <w:szCs w:val="22"/>
          <w:u w:val="single"/>
        </w:rPr>
        <w:t xml:space="preserve"> 05333016250</w:t>
      </w:r>
      <w:r>
        <w:rPr>
          <w:rFonts w:ascii="Times New Roman" w:hAnsi="Times New Roman" w:cs="Times New Roman"/>
          <w:sz w:val="24"/>
          <w:szCs w:val="22"/>
          <w:u w:val="single"/>
        </w:rPr>
        <w:t>)</w:t>
      </w:r>
      <w:r w:rsidRPr="004D0ECC">
        <w:rPr>
          <w:rFonts w:ascii="Times New Roman" w:hAnsi="Times New Roman" w:cs="Times New Roman"/>
          <w:sz w:val="24"/>
          <w:szCs w:val="22"/>
          <w:u w:val="single"/>
        </w:rPr>
        <w:t xml:space="preserve">, </w:t>
      </w:r>
      <w:proofErr w:type="gramStart"/>
      <w:r w:rsidRPr="004D0ECC">
        <w:rPr>
          <w:rFonts w:ascii="Times New Roman" w:hAnsi="Times New Roman" w:cs="Times New Roman"/>
          <w:sz w:val="24"/>
          <w:szCs w:val="22"/>
          <w:u w:val="single"/>
        </w:rPr>
        <w:t>р</w:t>
      </w:r>
      <w:proofErr w:type="gramEnd"/>
      <w:r w:rsidRPr="004D0ECC">
        <w:rPr>
          <w:rFonts w:ascii="Times New Roman" w:hAnsi="Times New Roman" w:cs="Times New Roman"/>
          <w:sz w:val="24"/>
          <w:szCs w:val="22"/>
          <w:u w:val="single"/>
        </w:rPr>
        <w:t>/</w:t>
      </w:r>
      <w:proofErr w:type="spellStart"/>
      <w:r w:rsidRPr="004D0ECC">
        <w:rPr>
          <w:rFonts w:ascii="Times New Roman" w:hAnsi="Times New Roman" w:cs="Times New Roman"/>
          <w:sz w:val="24"/>
          <w:szCs w:val="22"/>
          <w:u w:val="single"/>
        </w:rPr>
        <w:t>сч</w:t>
      </w:r>
      <w:proofErr w:type="spellEnd"/>
      <w:r w:rsidRPr="004D0ECC">
        <w:rPr>
          <w:rFonts w:ascii="Times New Roman" w:hAnsi="Times New Roman" w:cs="Times New Roman"/>
          <w:sz w:val="24"/>
          <w:szCs w:val="22"/>
          <w:u w:val="single"/>
        </w:rPr>
        <w:t xml:space="preserve"> 40302810800003000076, Банк Отделение Иваново, ИНН 3727002856, БИК 042406001  КПП </w:t>
      </w:r>
      <w:r>
        <w:rPr>
          <w:rFonts w:ascii="Times New Roman" w:hAnsi="Times New Roman" w:cs="Times New Roman"/>
          <w:sz w:val="24"/>
          <w:szCs w:val="22"/>
          <w:u w:val="single"/>
        </w:rPr>
        <w:t>372701001</w:t>
      </w:r>
    </w:p>
    <w:p w:rsidR="00C134A1" w:rsidRPr="00BC3348" w:rsidRDefault="00C134A1" w:rsidP="00C134A1">
      <w:pPr>
        <w:pStyle w:val="ConsPlusNormal"/>
        <w:widowControl/>
        <w:ind w:firstLine="0"/>
        <w:jc w:val="center"/>
        <w:rPr>
          <w:sz w:val="4"/>
          <w:szCs w:val="28"/>
        </w:rPr>
      </w:pPr>
    </w:p>
    <w:p w:rsidR="00C134A1" w:rsidRDefault="00C134A1" w:rsidP="00C134A1">
      <w:pPr>
        <w:widowControl w:val="0"/>
        <w:ind w:firstLine="426"/>
        <w:jc w:val="both"/>
      </w:pPr>
      <w:r>
        <w:t>В случаях, предусмотренных действующим законодательством, прошу вернуть задаток на счет:_________________________________________________________________________</w:t>
      </w:r>
    </w:p>
    <w:p w:rsidR="00C134A1" w:rsidRDefault="00C134A1" w:rsidP="00C134A1">
      <w:pPr>
        <w:widowControl w:val="0"/>
        <w:jc w:val="center"/>
        <w:rPr>
          <w:sz w:val="18"/>
          <w:szCs w:val="28"/>
        </w:rPr>
      </w:pPr>
      <w:r>
        <w:rPr>
          <w:sz w:val="18"/>
          <w:szCs w:val="28"/>
        </w:rPr>
        <w:t>(</w:t>
      </w:r>
      <w:r w:rsidRPr="00466FB3">
        <w:rPr>
          <w:sz w:val="18"/>
          <w:szCs w:val="28"/>
        </w:rPr>
        <w:t xml:space="preserve">банковские реквизиты </w:t>
      </w:r>
      <w:r>
        <w:rPr>
          <w:sz w:val="18"/>
          <w:szCs w:val="28"/>
        </w:rPr>
        <w:t>Заявителя)</w:t>
      </w:r>
    </w:p>
    <w:p w:rsidR="00C134A1" w:rsidRDefault="00C134A1" w:rsidP="00C134A1">
      <w:pPr>
        <w:widowControl w:val="0"/>
        <w:spacing w:line="276" w:lineRule="auto"/>
        <w:jc w:val="both"/>
        <w:rPr>
          <w:sz w:val="22"/>
        </w:rPr>
      </w:pPr>
      <w:r w:rsidRPr="000D6F5C">
        <w:rPr>
          <w:sz w:val="22"/>
        </w:rPr>
        <w:t>___________________________________________________________________</w:t>
      </w:r>
      <w:r>
        <w:rPr>
          <w:sz w:val="22"/>
        </w:rPr>
        <w:t>___________________________________________________________________________________________________________</w:t>
      </w:r>
    </w:p>
    <w:p w:rsidR="00C134A1" w:rsidRDefault="00C134A1" w:rsidP="00C134A1">
      <w:pPr>
        <w:widowControl w:val="0"/>
        <w:rPr>
          <w:i/>
          <w:sz w:val="10"/>
        </w:rPr>
      </w:pPr>
      <w:r w:rsidRPr="00BC3348">
        <w:rPr>
          <w:i/>
          <w:sz w:val="10"/>
        </w:rPr>
        <w:t xml:space="preserve">                      </w:t>
      </w:r>
    </w:p>
    <w:p w:rsidR="00C134A1" w:rsidRDefault="00C134A1" w:rsidP="00C134A1">
      <w:pPr>
        <w:widowControl w:val="0"/>
        <w:rPr>
          <w:i/>
          <w:sz w:val="10"/>
        </w:rPr>
      </w:pPr>
    </w:p>
    <w:tbl>
      <w:tblPr>
        <w:tblW w:w="0" w:type="auto"/>
        <w:tblInd w:w="1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4428"/>
      </w:tblGrid>
      <w:tr w:rsidR="00C134A1" w:rsidTr="00382601">
        <w:trPr>
          <w:trHeight w:val="764"/>
        </w:trPr>
        <w:tc>
          <w:tcPr>
            <w:tcW w:w="5193" w:type="dxa"/>
          </w:tcPr>
          <w:p w:rsidR="00C134A1" w:rsidRPr="002708FF" w:rsidRDefault="00C134A1" w:rsidP="00382601">
            <w:pPr>
              <w:widowControl w:val="0"/>
              <w:ind w:left="-126"/>
              <w:rPr>
                <w:b/>
                <w:i/>
                <w:sz w:val="22"/>
              </w:rPr>
            </w:pPr>
            <w:r w:rsidRPr="002708FF">
              <w:rPr>
                <w:b/>
                <w:i/>
              </w:rPr>
              <w:t>Заявка подана</w:t>
            </w:r>
            <w:r w:rsidRPr="002708FF">
              <w:rPr>
                <w:b/>
                <w:i/>
                <w:sz w:val="22"/>
              </w:rPr>
              <w:t>:</w:t>
            </w:r>
          </w:p>
          <w:p w:rsidR="00C134A1" w:rsidRDefault="00C134A1" w:rsidP="00382601">
            <w:pPr>
              <w:widowControl w:val="0"/>
              <w:ind w:left="-126" w:right="141"/>
            </w:pPr>
            <w:r>
              <w:t>_________________________________________</w:t>
            </w:r>
            <w:r w:rsidRPr="000D6F5C">
              <w:t xml:space="preserve"> </w:t>
            </w:r>
            <w:r>
              <w:t xml:space="preserve">                 </w:t>
            </w:r>
          </w:p>
          <w:p w:rsidR="00C134A1" w:rsidRDefault="00C134A1" w:rsidP="00382601">
            <w:pPr>
              <w:widowControl w:val="0"/>
              <w:ind w:left="-126" w:right="141"/>
              <w:jc w:val="center"/>
              <w:rPr>
                <w:sz w:val="18"/>
              </w:rPr>
            </w:pPr>
            <w:r>
              <w:rPr>
                <w:sz w:val="18"/>
              </w:rPr>
              <w:t>(Ф.И.О. Заявителя/представителя Заявителя)</w:t>
            </w:r>
          </w:p>
          <w:p w:rsidR="00C134A1" w:rsidRPr="002708FF" w:rsidRDefault="00C134A1" w:rsidP="00382601">
            <w:pPr>
              <w:widowControl w:val="0"/>
              <w:ind w:left="-126" w:right="141"/>
              <w:jc w:val="center"/>
              <w:rPr>
                <w:sz w:val="10"/>
              </w:rPr>
            </w:pPr>
          </w:p>
          <w:p w:rsidR="00C134A1" w:rsidRDefault="00C134A1" w:rsidP="00382601">
            <w:pPr>
              <w:widowControl w:val="0"/>
              <w:ind w:left="-126" w:right="141"/>
            </w:pPr>
            <w:r>
              <w:t>_</w:t>
            </w:r>
            <w:r w:rsidRPr="00943E87">
              <w:t>______________________________</w:t>
            </w:r>
            <w:r>
              <w:t>__________</w:t>
            </w:r>
          </w:p>
          <w:p w:rsidR="00C134A1" w:rsidRDefault="00C134A1" w:rsidP="00382601">
            <w:pPr>
              <w:widowControl w:val="0"/>
              <w:ind w:left="-126" w:right="141"/>
              <w:jc w:val="center"/>
            </w:pPr>
            <w:r w:rsidRPr="00EA1C94">
              <w:rPr>
                <w:sz w:val="18"/>
              </w:rPr>
              <w:t>(</w:t>
            </w:r>
            <w:r>
              <w:rPr>
                <w:sz w:val="18"/>
              </w:rPr>
              <w:t>п</w:t>
            </w:r>
            <w:r w:rsidRPr="000D6F5C">
              <w:rPr>
                <w:sz w:val="18"/>
              </w:rPr>
              <w:t xml:space="preserve">одпись </w:t>
            </w:r>
            <w:r>
              <w:rPr>
                <w:sz w:val="18"/>
              </w:rPr>
              <w:t>Заявителя/</w:t>
            </w:r>
            <w:r w:rsidRPr="000D6F5C">
              <w:rPr>
                <w:sz w:val="18"/>
              </w:rPr>
              <w:t>уполномоч</w:t>
            </w:r>
            <w:r>
              <w:rPr>
                <w:sz w:val="18"/>
              </w:rPr>
              <w:t>енного</w:t>
            </w:r>
            <w:r w:rsidRPr="000D6F5C">
              <w:rPr>
                <w:sz w:val="18"/>
              </w:rPr>
              <w:t xml:space="preserve"> представителя)</w:t>
            </w:r>
          </w:p>
          <w:p w:rsidR="00C134A1" w:rsidRPr="0009132C" w:rsidRDefault="00C134A1" w:rsidP="00382601">
            <w:pPr>
              <w:widowControl w:val="0"/>
              <w:ind w:left="-126"/>
              <w:rPr>
                <w:sz w:val="18"/>
              </w:rPr>
            </w:pPr>
          </w:p>
          <w:p w:rsidR="00C134A1" w:rsidRDefault="00C134A1" w:rsidP="00382601">
            <w:pPr>
              <w:widowControl w:val="0"/>
              <w:ind w:left="-126"/>
            </w:pP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.:_________________________________</w:t>
            </w:r>
          </w:p>
          <w:p w:rsidR="00C134A1" w:rsidRPr="003D3923" w:rsidRDefault="00C134A1" w:rsidP="00382601">
            <w:pPr>
              <w:widowControl w:val="0"/>
              <w:rPr>
                <w:sz w:val="12"/>
              </w:rPr>
            </w:pPr>
          </w:p>
          <w:p w:rsidR="00C134A1" w:rsidRPr="003D3923" w:rsidRDefault="00C134A1" w:rsidP="00382601">
            <w:pPr>
              <w:widowControl w:val="0"/>
              <w:ind w:hanging="126"/>
            </w:pPr>
            <w:r>
              <w:rPr>
                <w:lang w:val="en-US"/>
              </w:rPr>
              <w:t>E</w:t>
            </w:r>
            <w:r w:rsidRPr="00DE1A32">
              <w:t>-</w:t>
            </w:r>
            <w:r>
              <w:rPr>
                <w:lang w:val="en-US"/>
              </w:rPr>
              <w:t>mail</w:t>
            </w:r>
            <w:r>
              <w:t>:____________________________________</w:t>
            </w:r>
          </w:p>
          <w:p w:rsidR="00C134A1" w:rsidRPr="003D3923" w:rsidRDefault="00C134A1" w:rsidP="00382601">
            <w:pPr>
              <w:widowControl w:val="0"/>
              <w:ind w:left="-126"/>
              <w:rPr>
                <w:sz w:val="14"/>
              </w:rPr>
            </w:pPr>
          </w:p>
          <w:p w:rsidR="00C134A1" w:rsidRDefault="00C134A1" w:rsidP="00382601">
            <w:pPr>
              <w:widowControl w:val="0"/>
              <w:ind w:left="-126"/>
            </w:pPr>
            <w:r w:rsidRPr="00EA1C94">
              <w:t>«_</w:t>
            </w:r>
            <w:r>
              <w:t>_</w:t>
            </w:r>
            <w:r w:rsidRPr="00EA1C94">
              <w:t>__»________</w:t>
            </w:r>
            <w:r>
              <w:t>___</w:t>
            </w:r>
            <w:r w:rsidRPr="00EA1C94">
              <w:t>___20</w:t>
            </w:r>
            <w:r>
              <w:t>1</w:t>
            </w:r>
            <w:r w:rsidR="00226794">
              <w:t>8</w:t>
            </w:r>
            <w:r w:rsidRPr="00EA1C94">
              <w:t xml:space="preserve"> г.   </w:t>
            </w:r>
            <w:r>
              <w:t xml:space="preserve">       </w:t>
            </w:r>
            <w:r w:rsidRPr="00EA1C94">
              <w:t xml:space="preserve"> </w:t>
            </w:r>
          </w:p>
          <w:p w:rsidR="00C134A1" w:rsidRDefault="00C134A1" w:rsidP="00382601">
            <w:pPr>
              <w:widowControl w:val="0"/>
              <w:ind w:left="-126"/>
            </w:pPr>
          </w:p>
          <w:p w:rsidR="00C134A1" w:rsidRPr="003D3923" w:rsidRDefault="00C134A1" w:rsidP="00382601">
            <w:pPr>
              <w:widowControl w:val="0"/>
              <w:ind w:left="-126"/>
            </w:pPr>
            <w:r w:rsidRPr="00EA1C94">
              <w:t>МП</w:t>
            </w:r>
            <w:r>
              <w:t xml:space="preserve"> </w:t>
            </w:r>
            <w:r>
              <w:rPr>
                <w:sz w:val="18"/>
              </w:rPr>
              <w:t>(для Заявителя–</w:t>
            </w:r>
            <w:proofErr w:type="spellStart"/>
            <w:r>
              <w:rPr>
                <w:sz w:val="18"/>
              </w:rPr>
              <w:t>юр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ица</w:t>
            </w:r>
            <w:proofErr w:type="spellEnd"/>
            <w:r>
              <w:rPr>
                <w:sz w:val="18"/>
              </w:rPr>
              <w:t>)</w:t>
            </w:r>
          </w:p>
          <w:p w:rsidR="00C134A1" w:rsidRDefault="00C134A1" w:rsidP="00382601">
            <w:pPr>
              <w:widowControl w:val="0"/>
              <w:rPr>
                <w:i/>
                <w:sz w:val="10"/>
              </w:rPr>
            </w:pPr>
          </w:p>
        </w:tc>
        <w:tc>
          <w:tcPr>
            <w:tcW w:w="4428" w:type="dxa"/>
          </w:tcPr>
          <w:p w:rsidR="00C134A1" w:rsidRPr="002708FF" w:rsidRDefault="00C134A1" w:rsidP="00382601">
            <w:pPr>
              <w:widowControl w:val="0"/>
              <w:rPr>
                <w:b/>
                <w:i/>
                <w:sz w:val="22"/>
              </w:rPr>
            </w:pPr>
            <w:r w:rsidRPr="002708FF">
              <w:rPr>
                <w:b/>
                <w:i/>
              </w:rPr>
              <w:t>Заявка принята:</w:t>
            </w:r>
            <w:r w:rsidRPr="002708FF">
              <w:rPr>
                <w:b/>
                <w:i/>
                <w:sz w:val="22"/>
              </w:rPr>
              <w:t xml:space="preserve"> </w:t>
            </w:r>
          </w:p>
          <w:p w:rsidR="00C134A1" w:rsidRDefault="00C134A1" w:rsidP="00382601">
            <w:pPr>
              <w:widowControl w:val="0"/>
            </w:pPr>
            <w:r w:rsidRPr="008C2BC7">
              <w:rPr>
                <w:sz w:val="18"/>
              </w:rPr>
              <w:t xml:space="preserve">(заполняется </w:t>
            </w:r>
            <w:r>
              <w:rPr>
                <w:sz w:val="18"/>
              </w:rPr>
              <w:t>организатором торгов</w:t>
            </w:r>
            <w:r w:rsidRPr="008C2BC7">
              <w:rPr>
                <w:sz w:val="18"/>
              </w:rPr>
              <w:t>)</w:t>
            </w:r>
            <w:r w:rsidRPr="002708FF">
              <w:t xml:space="preserve"> </w:t>
            </w:r>
          </w:p>
          <w:p w:rsidR="00C134A1" w:rsidRDefault="00C134A1" w:rsidP="00382601">
            <w:pPr>
              <w:widowControl w:val="0"/>
              <w:spacing w:line="360" w:lineRule="auto"/>
            </w:pPr>
            <w:r w:rsidRPr="00EA1C94">
              <w:t>__</w:t>
            </w:r>
            <w:r>
              <w:t>__</w:t>
            </w:r>
            <w:r w:rsidRPr="00EA1C94">
              <w:t>_час</w:t>
            </w:r>
            <w:proofErr w:type="gramStart"/>
            <w:r w:rsidRPr="00EA1C94">
              <w:t>.</w:t>
            </w:r>
            <w:proofErr w:type="gramEnd"/>
            <w:r w:rsidRPr="00EA1C94">
              <w:t xml:space="preserve"> _</w:t>
            </w:r>
            <w:r>
              <w:t>_</w:t>
            </w:r>
            <w:r w:rsidRPr="00EA1C94">
              <w:t>_</w:t>
            </w:r>
            <w:r>
              <w:t>_</w:t>
            </w:r>
            <w:r w:rsidRPr="00EA1C94">
              <w:t>_</w:t>
            </w:r>
            <w:proofErr w:type="gramStart"/>
            <w:r w:rsidRPr="00EA1C94">
              <w:t>м</w:t>
            </w:r>
            <w:proofErr w:type="gramEnd"/>
            <w:r w:rsidRPr="00EA1C94">
              <w:t xml:space="preserve">ин. </w:t>
            </w:r>
          </w:p>
          <w:p w:rsidR="00C134A1" w:rsidRDefault="00C134A1" w:rsidP="00382601">
            <w:pPr>
              <w:widowControl w:val="0"/>
            </w:pPr>
            <w:r>
              <w:t>«</w:t>
            </w:r>
            <w:r w:rsidRPr="00EA1C94">
              <w:t>__</w:t>
            </w:r>
            <w:r>
              <w:t>__»</w:t>
            </w:r>
            <w:r w:rsidRPr="00EA1C94">
              <w:t>__</w:t>
            </w:r>
            <w:r>
              <w:t>________</w:t>
            </w:r>
            <w:r w:rsidRPr="00EA1C94">
              <w:t>_____20</w:t>
            </w:r>
            <w:r>
              <w:t>1</w:t>
            </w:r>
            <w:r w:rsidR="00226794">
              <w:t>8</w:t>
            </w:r>
            <w:r w:rsidRPr="00EA1C94">
              <w:t xml:space="preserve"> г. </w:t>
            </w:r>
          </w:p>
          <w:p w:rsidR="00C134A1" w:rsidRDefault="00C134A1" w:rsidP="00382601">
            <w:pPr>
              <w:widowControl w:val="0"/>
            </w:pPr>
          </w:p>
          <w:p w:rsidR="00C134A1" w:rsidRDefault="00C134A1" w:rsidP="00382601">
            <w:pPr>
              <w:widowControl w:val="0"/>
            </w:pPr>
            <w:r w:rsidRPr="00EA1C94">
              <w:t>за № _____</w:t>
            </w:r>
          </w:p>
          <w:p w:rsidR="00C134A1" w:rsidRDefault="00C134A1" w:rsidP="00382601">
            <w:pPr>
              <w:widowControl w:val="0"/>
              <w:ind w:right="-108"/>
            </w:pPr>
            <w:r>
              <w:t>____________________________________</w:t>
            </w:r>
          </w:p>
          <w:p w:rsidR="00C134A1" w:rsidRDefault="00C134A1" w:rsidP="00382601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(Ф.И.О. ответственного </w:t>
            </w:r>
            <w:r w:rsidRPr="00DA0808">
              <w:rPr>
                <w:sz w:val="18"/>
              </w:rPr>
              <w:t>лица</w:t>
            </w:r>
            <w:r>
              <w:rPr>
                <w:sz w:val="18"/>
              </w:rPr>
              <w:t>)</w:t>
            </w:r>
          </w:p>
          <w:p w:rsidR="00C134A1" w:rsidRDefault="00C134A1" w:rsidP="00382601">
            <w:pPr>
              <w:ind w:right="-108"/>
              <w:rPr>
                <w:sz w:val="18"/>
              </w:rPr>
            </w:pPr>
          </w:p>
          <w:p w:rsidR="00C134A1" w:rsidRDefault="00C134A1" w:rsidP="00382601">
            <w:pPr>
              <w:ind w:right="-108"/>
              <w:rPr>
                <w:sz w:val="18"/>
              </w:rPr>
            </w:pPr>
            <w:r>
              <w:rPr>
                <w:sz w:val="18"/>
              </w:rPr>
              <w:t>________________________________________________</w:t>
            </w:r>
          </w:p>
          <w:p w:rsidR="00C134A1" w:rsidRPr="00C60B7D" w:rsidRDefault="00C134A1" w:rsidP="0038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C134A1" w:rsidRPr="00226794" w:rsidRDefault="00C134A1" w:rsidP="00C134A1">
      <w:pPr>
        <w:widowControl w:val="0"/>
        <w:rPr>
          <w:i/>
          <w:sz w:val="18"/>
        </w:rPr>
      </w:pPr>
    </w:p>
    <w:p w:rsidR="00C134A1" w:rsidRPr="003D3923" w:rsidRDefault="00C134A1" w:rsidP="00C134A1">
      <w:pPr>
        <w:widowControl w:val="0"/>
        <w:rPr>
          <w:i/>
          <w:sz w:val="2"/>
        </w:rPr>
      </w:pPr>
    </w:p>
    <w:p w:rsidR="00226794" w:rsidRDefault="00226794" w:rsidP="00226794">
      <w:pPr>
        <w:widowControl w:val="0"/>
      </w:pPr>
      <w:r>
        <w:t>К заявке на участие в аукционе прилагаются документы:</w:t>
      </w:r>
    </w:p>
    <w:p w:rsidR="00226794" w:rsidRPr="00DA03E5" w:rsidRDefault="00226794" w:rsidP="00226794">
      <w:pPr>
        <w:widowControl w:val="0"/>
        <w:rPr>
          <w:i/>
        </w:rPr>
      </w:pPr>
      <w:r w:rsidRPr="00DA03E5">
        <w:rPr>
          <w:i/>
        </w:rPr>
        <w:t>копия документа, подтверждающего оплату задатка;</w:t>
      </w:r>
    </w:p>
    <w:p w:rsidR="00226794" w:rsidRPr="00DA03E5" w:rsidRDefault="00226794" w:rsidP="00226794">
      <w:pPr>
        <w:widowControl w:val="0"/>
        <w:rPr>
          <w:i/>
        </w:rPr>
      </w:pPr>
      <w:r w:rsidRPr="00DA03E5">
        <w:rPr>
          <w:i/>
        </w:rPr>
        <w:t>копия СНИЛС, копия свидетельства ИНН,</w:t>
      </w:r>
      <w:r>
        <w:rPr>
          <w:i/>
        </w:rPr>
        <w:t xml:space="preserve"> копия паспорта гражданина РФ</w:t>
      </w:r>
    </w:p>
    <w:p w:rsidR="0077765D" w:rsidRDefault="0077765D" w:rsidP="0077765D">
      <w:pPr>
        <w:widowControl w:val="0"/>
        <w:jc w:val="center"/>
        <w:rPr>
          <w:rStyle w:val="12"/>
          <w:rFonts w:eastAsia="Courier New"/>
          <w:b/>
          <w:szCs w:val="28"/>
        </w:rPr>
      </w:pPr>
      <w:r>
        <w:rPr>
          <w:rStyle w:val="12"/>
          <w:rFonts w:eastAsia="Courier New"/>
          <w:b/>
          <w:szCs w:val="28"/>
        </w:rPr>
        <w:t>ПРОЕКТ</w:t>
      </w:r>
    </w:p>
    <w:p w:rsidR="0077765D" w:rsidRDefault="0077765D" w:rsidP="0077765D">
      <w:pPr>
        <w:keepNext/>
        <w:keepLines/>
        <w:spacing w:line="276" w:lineRule="auto"/>
        <w:ind w:right="6"/>
        <w:jc w:val="center"/>
        <w:rPr>
          <w:rStyle w:val="12"/>
          <w:rFonts w:eastAsia="Courier New"/>
          <w:b/>
          <w:szCs w:val="28"/>
        </w:rPr>
      </w:pPr>
      <w:r>
        <w:rPr>
          <w:rStyle w:val="12"/>
          <w:rFonts w:eastAsia="Courier New"/>
          <w:b/>
          <w:szCs w:val="28"/>
        </w:rPr>
        <w:t>ДОГОВОРА КУПЛИ-ПРОДАЖИ ЗЕМЕЛЬНОГО УЧАСТКА</w:t>
      </w:r>
    </w:p>
    <w:p w:rsidR="0077765D" w:rsidRDefault="0077765D" w:rsidP="0077765D">
      <w:pPr>
        <w:pStyle w:val="4"/>
        <w:shd w:val="clear" w:color="auto" w:fill="auto"/>
        <w:tabs>
          <w:tab w:val="left" w:pos="6822"/>
        </w:tabs>
        <w:spacing w:before="0" w:after="0" w:line="260" w:lineRule="exact"/>
        <w:ind w:left="20" w:firstLine="0"/>
        <w:rPr>
          <w:rStyle w:val="12"/>
          <w:rFonts w:eastAsiaTheme="minorHAnsi"/>
          <w:sz w:val="48"/>
          <w:szCs w:val="28"/>
        </w:rPr>
      </w:pPr>
    </w:p>
    <w:p w:rsidR="0077765D" w:rsidRDefault="0077765D" w:rsidP="0077765D">
      <w:pPr>
        <w:pStyle w:val="4"/>
        <w:shd w:val="clear" w:color="auto" w:fill="auto"/>
        <w:tabs>
          <w:tab w:val="left" w:pos="6822"/>
        </w:tabs>
        <w:spacing w:before="0" w:after="0" w:line="260" w:lineRule="exact"/>
        <w:ind w:left="20" w:firstLine="0"/>
        <w:rPr>
          <w:sz w:val="22"/>
        </w:rPr>
      </w:pPr>
      <w:r>
        <w:rPr>
          <w:rStyle w:val="12"/>
          <w:rFonts w:eastAsiaTheme="minorHAnsi"/>
          <w:sz w:val="22"/>
          <w:szCs w:val="28"/>
        </w:rPr>
        <w:t>г. Юрьевец                                                                                                                    «</w:t>
      </w:r>
      <w:r>
        <w:rPr>
          <w:rStyle w:val="12"/>
          <w:rFonts w:eastAsiaTheme="minorHAnsi"/>
          <w:sz w:val="22"/>
          <w:szCs w:val="28"/>
          <w:u w:val="single"/>
        </w:rPr>
        <w:t xml:space="preserve">      </w:t>
      </w:r>
      <w:r>
        <w:rPr>
          <w:rStyle w:val="12"/>
          <w:rFonts w:eastAsiaTheme="minorHAnsi"/>
          <w:sz w:val="22"/>
          <w:szCs w:val="28"/>
        </w:rPr>
        <w:t>»</w:t>
      </w:r>
      <w:r>
        <w:rPr>
          <w:rStyle w:val="12"/>
          <w:rFonts w:eastAsiaTheme="minorHAnsi"/>
          <w:sz w:val="22"/>
          <w:szCs w:val="28"/>
          <w:u w:val="single"/>
        </w:rPr>
        <w:t xml:space="preserve">                 </w:t>
      </w:r>
      <w:r>
        <w:rPr>
          <w:rStyle w:val="12"/>
          <w:rFonts w:eastAsiaTheme="minorHAnsi"/>
          <w:sz w:val="22"/>
          <w:szCs w:val="28"/>
        </w:rPr>
        <w:t xml:space="preserve"> </w:t>
      </w:r>
      <w:r>
        <w:rPr>
          <w:rStyle w:val="12"/>
          <w:rFonts w:eastAsiaTheme="minorHAnsi"/>
          <w:sz w:val="22"/>
          <w:szCs w:val="28"/>
          <w:u w:val="single"/>
        </w:rPr>
        <w:t>20</w:t>
      </w:r>
      <w:r w:rsidR="00226794">
        <w:rPr>
          <w:rStyle w:val="12"/>
          <w:rFonts w:eastAsiaTheme="minorHAnsi"/>
          <w:sz w:val="22"/>
          <w:szCs w:val="28"/>
          <w:u w:val="single"/>
        </w:rPr>
        <w:t>18</w:t>
      </w:r>
      <w:r>
        <w:rPr>
          <w:rStyle w:val="12"/>
          <w:rFonts w:eastAsiaTheme="minorHAnsi"/>
          <w:sz w:val="22"/>
          <w:szCs w:val="28"/>
        </w:rPr>
        <w:t xml:space="preserve"> г.</w:t>
      </w:r>
    </w:p>
    <w:p w:rsidR="0077765D" w:rsidRDefault="0077765D" w:rsidP="0077765D">
      <w:pPr>
        <w:pStyle w:val="4"/>
        <w:shd w:val="clear" w:color="auto" w:fill="auto"/>
        <w:tabs>
          <w:tab w:val="left" w:pos="9049"/>
        </w:tabs>
        <w:spacing w:before="0" w:after="0" w:line="317" w:lineRule="exact"/>
        <w:ind w:left="20" w:right="20" w:firstLine="1040"/>
        <w:rPr>
          <w:rStyle w:val="12"/>
          <w:rFonts w:eastAsiaTheme="minorHAnsi"/>
          <w:sz w:val="24"/>
          <w:szCs w:val="28"/>
        </w:rPr>
      </w:pPr>
    </w:p>
    <w:p w:rsidR="0077765D" w:rsidRDefault="00A40A49" w:rsidP="0077765D">
      <w:pPr>
        <w:pStyle w:val="ad"/>
        <w:ind w:firstLine="567"/>
        <w:jc w:val="both"/>
      </w:pPr>
      <w:proofErr w:type="gramStart"/>
      <w:r w:rsidRPr="00691270">
        <w:rPr>
          <w:rStyle w:val="12"/>
          <w:rFonts w:eastAsia="Courier New"/>
          <w:b/>
          <w:sz w:val="24"/>
          <w:szCs w:val="24"/>
        </w:rPr>
        <w:t>Администрация Юрьевецкого муниципального района Ивановской области</w:t>
      </w:r>
      <w:r w:rsidRPr="00691270">
        <w:rPr>
          <w:rStyle w:val="12"/>
          <w:rFonts w:eastAsia="Courier New"/>
          <w:sz w:val="24"/>
          <w:szCs w:val="24"/>
        </w:rPr>
        <w:t>, ОГРН 1023701728478, ИНН 3727002373, КПП 372701001, юридический адрес: 155453, Ивановская область, г. Юрьевец, ул. Советская, д. 37, от имени Юрьевецкого городского поселения Юрьевецкого муниципального района Ивановской области</w:t>
      </w:r>
      <w:r w:rsidR="0077765D">
        <w:rPr>
          <w:rStyle w:val="12"/>
          <w:rFonts w:eastAsia="Courier New"/>
          <w:sz w:val="24"/>
          <w:szCs w:val="28"/>
        </w:rPr>
        <w:t xml:space="preserve">, в лице председателя комитета по управлению муниципальным имуществом, земельным отношениям и сельскому хозяйству </w:t>
      </w:r>
      <w:r>
        <w:rPr>
          <w:rStyle w:val="12"/>
          <w:rFonts w:eastAsia="Courier New"/>
          <w:sz w:val="24"/>
          <w:szCs w:val="28"/>
        </w:rPr>
        <w:t>Плисова Вячеслава Константиновича</w:t>
      </w:r>
      <w:r w:rsidR="0077765D">
        <w:rPr>
          <w:rStyle w:val="12"/>
          <w:rFonts w:eastAsia="Courier New"/>
          <w:sz w:val="24"/>
          <w:szCs w:val="28"/>
        </w:rPr>
        <w:t>, действующей на основании Положения о Комитете, утвержденного постановлением администрации Юрьевецкого муниципального</w:t>
      </w:r>
      <w:proofErr w:type="gramEnd"/>
      <w:r w:rsidR="0077765D">
        <w:rPr>
          <w:rStyle w:val="12"/>
          <w:rFonts w:eastAsia="Courier New"/>
          <w:sz w:val="24"/>
          <w:szCs w:val="28"/>
        </w:rPr>
        <w:t xml:space="preserve"> района Ивановской области от 19.01.2016 г. № 3, </w:t>
      </w:r>
      <w:r w:rsidRPr="00691270">
        <w:rPr>
          <w:rStyle w:val="12"/>
          <w:rFonts w:eastAsia="Courier New"/>
          <w:sz w:val="24"/>
          <w:szCs w:val="24"/>
        </w:rPr>
        <w:t xml:space="preserve">распоряжения администрации Юрьевецкого муниципального района Ивановской области от </w:t>
      </w:r>
      <w:r>
        <w:rPr>
          <w:rStyle w:val="12"/>
          <w:rFonts w:eastAsia="Courier New"/>
          <w:sz w:val="24"/>
          <w:szCs w:val="24"/>
        </w:rPr>
        <w:t>09.02.2018</w:t>
      </w:r>
      <w:r w:rsidRPr="00691270">
        <w:rPr>
          <w:rStyle w:val="12"/>
          <w:rFonts w:eastAsia="Courier New"/>
          <w:sz w:val="24"/>
          <w:szCs w:val="24"/>
        </w:rPr>
        <w:t xml:space="preserve"> г. № 2</w:t>
      </w:r>
      <w:r>
        <w:rPr>
          <w:rStyle w:val="12"/>
          <w:rFonts w:eastAsia="Courier New"/>
          <w:sz w:val="24"/>
          <w:szCs w:val="24"/>
        </w:rPr>
        <w:t>3</w:t>
      </w:r>
      <w:r w:rsidRPr="00691270">
        <w:rPr>
          <w:rStyle w:val="12"/>
          <w:rFonts w:eastAsia="Courier New"/>
          <w:sz w:val="24"/>
          <w:szCs w:val="24"/>
        </w:rPr>
        <w:t xml:space="preserve"> «О </w:t>
      </w:r>
      <w:r>
        <w:rPr>
          <w:rStyle w:val="12"/>
          <w:rFonts w:eastAsia="Courier New"/>
          <w:sz w:val="24"/>
          <w:szCs w:val="24"/>
        </w:rPr>
        <w:t>переводе Плисова В.К.</w:t>
      </w:r>
      <w:r w:rsidRPr="00691270">
        <w:rPr>
          <w:rStyle w:val="12"/>
          <w:rFonts w:eastAsia="Courier New"/>
          <w:sz w:val="24"/>
          <w:szCs w:val="24"/>
        </w:rPr>
        <w:t>»</w:t>
      </w:r>
      <w:r w:rsidR="0077765D">
        <w:rPr>
          <w:rStyle w:val="12"/>
          <w:rFonts w:eastAsia="Courier New"/>
          <w:sz w:val="24"/>
          <w:szCs w:val="28"/>
        </w:rPr>
        <w:t xml:space="preserve">, именуемая в дальнейшем «продавец», с одной стороны, </w:t>
      </w:r>
      <w:r w:rsidR="0077765D">
        <w:rPr>
          <w:sz w:val="24"/>
        </w:rPr>
        <w:t xml:space="preserve">и     </w:t>
      </w:r>
    </w:p>
    <w:p w:rsidR="0077765D" w:rsidRDefault="0077765D" w:rsidP="0077765D">
      <w:pPr>
        <w:jc w:val="both"/>
        <w:rPr>
          <w:rStyle w:val="12"/>
          <w:rFonts w:eastAsia="Courier New"/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____________________________________________________________________________________________________________________________________________________________________________________________________________именуемый </w:t>
      </w:r>
      <w:r>
        <w:rPr>
          <w:rStyle w:val="12"/>
          <w:rFonts w:eastAsia="Courier New"/>
          <w:szCs w:val="28"/>
        </w:rPr>
        <w:t xml:space="preserve">в дальнейшем «Покупатель», при совместном упоминании именуемые «Стороны», </w:t>
      </w:r>
      <w:r>
        <w:rPr>
          <w:szCs w:val="20"/>
        </w:rPr>
        <w:t>в соответствии со ст.____</w:t>
      </w:r>
      <w:r w:rsidR="00A0585E">
        <w:rPr>
          <w:szCs w:val="20"/>
        </w:rPr>
        <w:t>___</w:t>
      </w:r>
      <w:r>
        <w:rPr>
          <w:szCs w:val="20"/>
        </w:rPr>
        <w:t xml:space="preserve">_ Земельного кодекса Российской Федерации от 25.10.2001 г. № 136-ФЗ, </w:t>
      </w:r>
      <w:r>
        <w:rPr>
          <w:rStyle w:val="12"/>
          <w:rFonts w:eastAsia="Courier New"/>
          <w:szCs w:val="28"/>
        </w:rPr>
        <w:t>на основании протокола __________________ №_</w:t>
      </w:r>
      <w:r w:rsidR="00A0585E">
        <w:rPr>
          <w:rStyle w:val="12"/>
          <w:rFonts w:eastAsia="Courier New"/>
          <w:szCs w:val="28"/>
        </w:rPr>
        <w:t>___</w:t>
      </w:r>
      <w:r>
        <w:rPr>
          <w:rStyle w:val="12"/>
          <w:rFonts w:eastAsia="Courier New"/>
          <w:szCs w:val="28"/>
        </w:rPr>
        <w:t xml:space="preserve">__ </w:t>
      </w:r>
      <w:proofErr w:type="gramStart"/>
      <w:r>
        <w:rPr>
          <w:rStyle w:val="12"/>
          <w:rFonts w:eastAsia="Courier New"/>
          <w:szCs w:val="28"/>
        </w:rPr>
        <w:t>от</w:t>
      </w:r>
      <w:proofErr w:type="gramEnd"/>
      <w:r w:rsidR="00A0585E">
        <w:rPr>
          <w:rStyle w:val="12"/>
          <w:rFonts w:eastAsia="Courier New"/>
          <w:szCs w:val="28"/>
        </w:rPr>
        <w:t>_____</w:t>
      </w:r>
      <w:r>
        <w:rPr>
          <w:rStyle w:val="12"/>
          <w:rFonts w:eastAsia="Courier New"/>
          <w:szCs w:val="28"/>
        </w:rPr>
        <w:t>_________, заключили настоящий договор (далее – Договор) о нижеследующем:</w:t>
      </w:r>
    </w:p>
    <w:p w:rsidR="0077765D" w:rsidRDefault="0077765D" w:rsidP="0077765D">
      <w:pPr>
        <w:ind w:firstLine="567"/>
        <w:jc w:val="both"/>
        <w:rPr>
          <w:rStyle w:val="12"/>
          <w:rFonts w:eastAsia="Courier New"/>
          <w:sz w:val="20"/>
          <w:szCs w:val="28"/>
        </w:rPr>
      </w:pPr>
    </w:p>
    <w:p w:rsidR="0077765D" w:rsidRDefault="0077765D" w:rsidP="0077765D">
      <w:pPr>
        <w:keepNext/>
        <w:keepLines/>
        <w:widowControl w:val="0"/>
        <w:numPr>
          <w:ilvl w:val="0"/>
          <w:numId w:val="39"/>
        </w:numPr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  <w:r>
        <w:rPr>
          <w:rStyle w:val="22"/>
          <w:rFonts w:eastAsia="Courier New"/>
          <w:szCs w:val="28"/>
        </w:rPr>
        <w:t>Предмет договора</w:t>
      </w:r>
    </w:p>
    <w:p w:rsidR="0077765D" w:rsidRDefault="0077765D" w:rsidP="0077765D">
      <w:pPr>
        <w:pStyle w:val="4"/>
        <w:shd w:val="clear" w:color="auto" w:fill="auto"/>
        <w:tabs>
          <w:tab w:val="left" w:pos="1276"/>
          <w:tab w:val="left" w:pos="4253"/>
        </w:tabs>
        <w:spacing w:before="0" w:after="0" w:line="240" w:lineRule="auto"/>
        <w:ind w:right="23" w:firstLine="567"/>
        <w:rPr>
          <w:rStyle w:val="12"/>
          <w:rFonts w:eastAsiaTheme="minorHAnsi"/>
          <w:sz w:val="28"/>
          <w:szCs w:val="28"/>
        </w:rPr>
      </w:pPr>
      <w:r>
        <w:rPr>
          <w:rStyle w:val="12"/>
          <w:rFonts w:eastAsia="Courier New"/>
          <w:sz w:val="24"/>
          <w:szCs w:val="28"/>
        </w:rPr>
        <w:t xml:space="preserve">Продавец обязуется передать в собственность, а Покупатель принять и  оплатить по цене  и  на  условиях  Договора  земельный участок </w:t>
      </w:r>
      <w:r>
        <w:rPr>
          <w:rStyle w:val="12"/>
          <w:rFonts w:eastAsiaTheme="minorHAnsi"/>
          <w:sz w:val="24"/>
          <w:szCs w:val="28"/>
        </w:rPr>
        <w:t xml:space="preserve">площадью _______кв.м., по адресу:  </w:t>
      </w:r>
      <w:proofErr w:type="gramStart"/>
      <w:r>
        <w:rPr>
          <w:rFonts w:ascii="Times New Roman" w:hAnsi="Times New Roman" w:cs="Times New Roman"/>
          <w:sz w:val="24"/>
          <w:szCs w:val="22"/>
        </w:rPr>
        <w:t xml:space="preserve">Ивановская область, г. Юрьевец, _______________, </w:t>
      </w:r>
      <w:r>
        <w:rPr>
          <w:rStyle w:val="12"/>
          <w:rFonts w:eastAsiaTheme="minorHAnsi"/>
          <w:sz w:val="24"/>
          <w:szCs w:val="28"/>
        </w:rPr>
        <w:t xml:space="preserve">категории «земли населенных пунктов», с кадастровым номером ____________, </w:t>
      </w:r>
      <w:r>
        <w:rPr>
          <w:rFonts w:ascii="Times New Roman" w:hAnsi="Times New Roman" w:cs="Times New Roman"/>
          <w:sz w:val="24"/>
          <w:szCs w:val="22"/>
        </w:rPr>
        <w:t>с видом разрешенного использования «______________» (далее – Участок) в границах, указанных в кадастровом паспорте Участка.</w:t>
      </w:r>
      <w:proofErr w:type="gramEnd"/>
    </w:p>
    <w:p w:rsidR="0077765D" w:rsidRDefault="0077765D" w:rsidP="0077765D">
      <w:pPr>
        <w:widowControl w:val="0"/>
        <w:jc w:val="both"/>
        <w:rPr>
          <w:sz w:val="22"/>
        </w:rPr>
      </w:pPr>
    </w:p>
    <w:p w:rsidR="0077765D" w:rsidRDefault="0077765D" w:rsidP="0077765D">
      <w:pPr>
        <w:pStyle w:val="ad"/>
        <w:numPr>
          <w:ilvl w:val="0"/>
          <w:numId w:val="39"/>
        </w:numPr>
        <w:tabs>
          <w:tab w:val="left" w:pos="426"/>
        </w:tabs>
        <w:ind w:right="1" w:firstLine="0"/>
        <w:jc w:val="center"/>
        <w:rPr>
          <w:b/>
          <w:sz w:val="24"/>
        </w:rPr>
      </w:pPr>
      <w:r>
        <w:rPr>
          <w:b/>
          <w:sz w:val="24"/>
        </w:rPr>
        <w:t>Плата по договору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567"/>
          <w:tab w:val="left" w:pos="1134"/>
        </w:tabs>
        <w:ind w:right="1" w:firstLine="567"/>
        <w:jc w:val="both"/>
        <w:rPr>
          <w:sz w:val="24"/>
        </w:rPr>
      </w:pPr>
      <w:r>
        <w:rPr>
          <w:sz w:val="24"/>
          <w:szCs w:val="28"/>
        </w:rPr>
        <w:t>Цена выкупа Участка</w:t>
      </w:r>
      <w:r>
        <w:rPr>
          <w:sz w:val="22"/>
        </w:rPr>
        <w:t xml:space="preserve"> </w:t>
      </w:r>
      <w:r>
        <w:rPr>
          <w:rStyle w:val="12"/>
          <w:rFonts w:eastAsia="Courier New"/>
          <w:sz w:val="24"/>
          <w:szCs w:val="28"/>
        </w:rPr>
        <w:t xml:space="preserve">в соответствии с протоколом № ____ </w:t>
      </w:r>
      <w:r>
        <w:rPr>
          <w:rStyle w:val="12"/>
          <w:rFonts w:eastAsiaTheme="minorHAnsi"/>
          <w:sz w:val="24"/>
          <w:szCs w:val="28"/>
        </w:rPr>
        <w:t>от ___________ года</w:t>
      </w:r>
      <w:r>
        <w:rPr>
          <w:rStyle w:val="12"/>
          <w:rFonts w:eastAsia="Courier New"/>
          <w:sz w:val="24"/>
          <w:szCs w:val="28"/>
        </w:rPr>
        <w:t xml:space="preserve"> о ________________________________________________________, </w:t>
      </w:r>
      <w:r>
        <w:rPr>
          <w:sz w:val="24"/>
          <w:szCs w:val="28"/>
        </w:rPr>
        <w:t xml:space="preserve">________________ рублей. 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567"/>
          <w:tab w:val="left" w:pos="1134"/>
        </w:tabs>
        <w:ind w:right="1" w:firstLine="567"/>
        <w:jc w:val="both"/>
        <w:rPr>
          <w:rStyle w:val="12"/>
          <w:sz w:val="24"/>
        </w:rPr>
      </w:pPr>
      <w:r>
        <w:rPr>
          <w:sz w:val="24"/>
        </w:rPr>
        <w:t xml:space="preserve">Покупатель обязан в течение 30 календарных дней с момента подписания Договора Продавцом и направления проекта договора Покупателю оплатить стоимость земельного участка, путем перечисления денежных средств на </w:t>
      </w:r>
      <w:proofErr w:type="gramStart"/>
      <w:r>
        <w:rPr>
          <w:rStyle w:val="12"/>
          <w:rFonts w:eastAsiaTheme="minorHAnsi"/>
          <w:sz w:val="24"/>
          <w:szCs w:val="24"/>
        </w:rPr>
        <w:t>р</w:t>
      </w:r>
      <w:proofErr w:type="gramEnd"/>
      <w:r>
        <w:rPr>
          <w:rStyle w:val="12"/>
          <w:rFonts w:eastAsiaTheme="minorHAnsi"/>
          <w:sz w:val="24"/>
          <w:szCs w:val="24"/>
        </w:rPr>
        <w:t>/</w:t>
      </w:r>
      <w:proofErr w:type="spellStart"/>
      <w:r>
        <w:rPr>
          <w:rStyle w:val="12"/>
          <w:rFonts w:eastAsiaTheme="minorHAnsi"/>
          <w:sz w:val="24"/>
          <w:szCs w:val="24"/>
        </w:rPr>
        <w:t>сч</w:t>
      </w:r>
      <w:proofErr w:type="spellEnd"/>
      <w:r>
        <w:rPr>
          <w:rStyle w:val="12"/>
          <w:rFonts w:eastAsiaTheme="minorHAnsi"/>
          <w:sz w:val="24"/>
          <w:szCs w:val="24"/>
        </w:rPr>
        <w:t xml:space="preserve"> 40101810700000010001 в УФК по Ивановской области (Юрьевецкий КУМИЗО), ИНН 3727002856 БИК 042406001 КПП 372701001 ОКТМО 24637101, КБК 16611406013130000430.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567"/>
          <w:tab w:val="left" w:pos="1134"/>
        </w:tabs>
        <w:ind w:right="1" w:firstLine="567"/>
        <w:jc w:val="both"/>
        <w:rPr>
          <w:rStyle w:val="12"/>
          <w:sz w:val="24"/>
        </w:rPr>
      </w:pPr>
      <w:r>
        <w:rPr>
          <w:rStyle w:val="12"/>
          <w:rFonts w:eastAsiaTheme="minorHAnsi"/>
          <w:sz w:val="24"/>
          <w:szCs w:val="28"/>
        </w:rPr>
        <w:t>Исполнением обязательства по внесению стоимости выкупа Участка является поступление денежных средств на счет Продавца.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567"/>
          <w:tab w:val="left" w:pos="1134"/>
        </w:tabs>
        <w:ind w:right="1" w:firstLine="567"/>
        <w:jc w:val="both"/>
        <w:rPr>
          <w:rStyle w:val="12"/>
          <w:sz w:val="24"/>
        </w:rPr>
      </w:pPr>
      <w:r>
        <w:rPr>
          <w:rStyle w:val="12"/>
          <w:rFonts w:eastAsia="Courier New"/>
          <w:sz w:val="24"/>
          <w:szCs w:val="28"/>
        </w:rPr>
        <w:t>Настоящий договор вступает в силу с момента подписания Сторонами акта приема-передачи земельного участка.</w:t>
      </w:r>
    </w:p>
    <w:p w:rsidR="0077765D" w:rsidRDefault="0077765D" w:rsidP="0077765D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left="567" w:right="20" w:firstLine="0"/>
        <w:rPr>
          <w:rStyle w:val="12"/>
          <w:rFonts w:eastAsiaTheme="minorHAnsi"/>
          <w:sz w:val="22"/>
          <w:szCs w:val="28"/>
        </w:rPr>
      </w:pPr>
    </w:p>
    <w:p w:rsidR="0077765D" w:rsidRDefault="0077765D" w:rsidP="0077765D">
      <w:pPr>
        <w:keepNext/>
        <w:keepLines/>
        <w:widowControl w:val="0"/>
        <w:numPr>
          <w:ilvl w:val="0"/>
          <w:numId w:val="39"/>
        </w:numPr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 w:val="22"/>
        </w:rPr>
      </w:pPr>
      <w:r>
        <w:rPr>
          <w:b/>
        </w:rPr>
        <w:t>Ограничения использования и обременения Участка</w:t>
      </w:r>
    </w:p>
    <w:p w:rsidR="0077765D" w:rsidRDefault="0077765D" w:rsidP="0077765D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567"/>
        <w:rPr>
          <w:rStyle w:val="12"/>
          <w:rFonts w:eastAsia="Courier New"/>
          <w:sz w:val="24"/>
          <w:szCs w:val="28"/>
        </w:rPr>
      </w:pPr>
      <w:r>
        <w:rPr>
          <w:rStyle w:val="12"/>
          <w:rFonts w:eastAsia="Courier New"/>
          <w:sz w:val="24"/>
          <w:szCs w:val="28"/>
        </w:rPr>
        <w:t>Ограничения использования и обременения Участка, установленные до 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7765D" w:rsidRDefault="0077765D" w:rsidP="0077765D">
      <w:pPr>
        <w:widowControl w:val="0"/>
        <w:jc w:val="both"/>
        <w:rPr>
          <w:sz w:val="22"/>
        </w:rPr>
      </w:pPr>
    </w:p>
    <w:p w:rsidR="0077765D" w:rsidRDefault="0077765D" w:rsidP="0077765D">
      <w:pPr>
        <w:keepNext/>
        <w:keepLines/>
        <w:widowControl w:val="0"/>
        <w:numPr>
          <w:ilvl w:val="0"/>
          <w:numId w:val="39"/>
        </w:numPr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  <w:r>
        <w:rPr>
          <w:rStyle w:val="22"/>
          <w:rFonts w:eastAsia="Courier New"/>
          <w:szCs w:val="28"/>
        </w:rPr>
        <w:t>Права и обязанности сторон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1134"/>
        </w:tabs>
        <w:ind w:right="284" w:firstLine="567"/>
        <w:rPr>
          <w:sz w:val="24"/>
        </w:rPr>
      </w:pPr>
      <w:r>
        <w:rPr>
          <w:sz w:val="24"/>
          <w:u w:val="single"/>
        </w:rPr>
        <w:t>Продавец обязуется:</w:t>
      </w:r>
      <w:r>
        <w:rPr>
          <w:sz w:val="24"/>
        </w:rPr>
        <w:t xml:space="preserve"> </w:t>
      </w:r>
    </w:p>
    <w:p w:rsidR="00F938D5" w:rsidRDefault="00F938D5" w:rsidP="00F938D5">
      <w:pPr>
        <w:pStyle w:val="ad"/>
        <w:numPr>
          <w:ilvl w:val="2"/>
          <w:numId w:val="41"/>
        </w:numPr>
        <w:tabs>
          <w:tab w:val="left" w:pos="567"/>
          <w:tab w:val="left" w:pos="1276"/>
          <w:tab w:val="left" w:pos="9356"/>
        </w:tabs>
        <w:ind w:left="0" w:firstLine="567"/>
        <w:jc w:val="both"/>
        <w:rPr>
          <w:sz w:val="24"/>
        </w:rPr>
      </w:pPr>
      <w:r>
        <w:rPr>
          <w:sz w:val="24"/>
        </w:rPr>
        <w:t>В</w:t>
      </w:r>
      <w:r w:rsidRPr="000663AA">
        <w:rPr>
          <w:sz w:val="24"/>
        </w:rPr>
        <w:t xml:space="preserve"> течение десяти дней со дня подписания </w:t>
      </w:r>
      <w:r>
        <w:rPr>
          <w:sz w:val="24"/>
        </w:rPr>
        <w:t>П</w:t>
      </w:r>
      <w:r w:rsidRPr="000663AA">
        <w:rPr>
          <w:sz w:val="24"/>
        </w:rPr>
        <w:t>ротокола</w:t>
      </w:r>
      <w:r>
        <w:rPr>
          <w:sz w:val="24"/>
        </w:rPr>
        <w:t xml:space="preserve"> №______ </w:t>
      </w:r>
      <w:r w:rsidRPr="000663AA">
        <w:rPr>
          <w:sz w:val="24"/>
        </w:rPr>
        <w:t xml:space="preserve">направить </w:t>
      </w:r>
      <w:r>
        <w:rPr>
          <w:sz w:val="24"/>
        </w:rPr>
        <w:t>Покупателю</w:t>
      </w:r>
      <w:r w:rsidRPr="000663AA">
        <w:rPr>
          <w:sz w:val="24"/>
        </w:rPr>
        <w:t xml:space="preserve"> три экземпляра подписанного проекта договора купли-продажи</w:t>
      </w:r>
      <w:r>
        <w:rPr>
          <w:sz w:val="24"/>
        </w:rPr>
        <w:t>.</w:t>
      </w:r>
    </w:p>
    <w:p w:rsidR="0077765D" w:rsidRDefault="00F938D5" w:rsidP="00F938D5">
      <w:pPr>
        <w:pStyle w:val="ad"/>
        <w:numPr>
          <w:ilvl w:val="2"/>
          <w:numId w:val="41"/>
        </w:numPr>
        <w:tabs>
          <w:tab w:val="left" w:pos="567"/>
          <w:tab w:val="left" w:pos="1276"/>
          <w:tab w:val="left" w:pos="9356"/>
        </w:tabs>
        <w:ind w:left="0" w:firstLine="567"/>
        <w:jc w:val="both"/>
        <w:rPr>
          <w:sz w:val="24"/>
        </w:rPr>
      </w:pPr>
      <w:r w:rsidRPr="00F938D5">
        <w:rPr>
          <w:sz w:val="24"/>
        </w:rPr>
        <w:t xml:space="preserve">Передать Участок по акту приема-передачи земельного участка в течение десяти дней с момента оплаты выкупной стоимости Участка Покупателем, при условии наличия подписанного сторонами Договора, но не ранее десяти дней с момента подписания Протокола № </w:t>
      </w:r>
      <w:r>
        <w:rPr>
          <w:sz w:val="24"/>
        </w:rPr>
        <w:t>_____</w:t>
      </w:r>
      <w:r w:rsidRPr="00F938D5">
        <w:rPr>
          <w:sz w:val="24"/>
        </w:rPr>
        <w:t>.</w:t>
      </w:r>
    </w:p>
    <w:p w:rsidR="00F938D5" w:rsidRPr="00F938D5" w:rsidRDefault="00F938D5" w:rsidP="00F938D5">
      <w:pPr>
        <w:pStyle w:val="ad"/>
        <w:tabs>
          <w:tab w:val="left" w:pos="567"/>
          <w:tab w:val="left" w:pos="1276"/>
          <w:tab w:val="left" w:pos="9356"/>
        </w:tabs>
        <w:ind w:left="567" w:firstLine="0"/>
        <w:jc w:val="both"/>
        <w:rPr>
          <w:sz w:val="10"/>
          <w:szCs w:val="10"/>
        </w:rPr>
      </w:pP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1134"/>
          <w:tab w:val="left" w:pos="9780"/>
        </w:tabs>
        <w:ind w:right="-1" w:firstLine="567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Покупатель обязан: </w:t>
      </w:r>
    </w:p>
    <w:p w:rsidR="00F938D5" w:rsidRDefault="00F938D5" w:rsidP="00F938D5">
      <w:pPr>
        <w:pStyle w:val="ad"/>
        <w:numPr>
          <w:ilvl w:val="2"/>
          <w:numId w:val="38"/>
        </w:numPr>
        <w:tabs>
          <w:tab w:val="left" w:pos="1276"/>
          <w:tab w:val="left" w:pos="9356"/>
        </w:tabs>
        <w:ind w:left="0" w:firstLine="567"/>
        <w:jc w:val="both"/>
        <w:rPr>
          <w:sz w:val="24"/>
        </w:rPr>
      </w:pPr>
      <w:r w:rsidRPr="000B207B">
        <w:rPr>
          <w:sz w:val="24"/>
        </w:rPr>
        <w:t>Заплатить цену Участка в порядке, установленном разделом 2 Договора</w:t>
      </w:r>
      <w:r>
        <w:rPr>
          <w:sz w:val="24"/>
        </w:rPr>
        <w:t>, в течение 30 дней с момента направления проекта Договора, в этот же срок вернуть Продавцу подписанный Договор в трех экземплярах</w:t>
      </w:r>
      <w:r w:rsidRPr="000B207B">
        <w:rPr>
          <w:sz w:val="24"/>
        </w:rPr>
        <w:t xml:space="preserve">. </w:t>
      </w:r>
    </w:p>
    <w:p w:rsidR="0077765D" w:rsidRPr="00F938D5" w:rsidRDefault="00F938D5" w:rsidP="00F938D5">
      <w:pPr>
        <w:pStyle w:val="ad"/>
        <w:numPr>
          <w:ilvl w:val="2"/>
          <w:numId w:val="38"/>
        </w:numPr>
        <w:tabs>
          <w:tab w:val="left" w:pos="1276"/>
          <w:tab w:val="left" w:pos="9356"/>
        </w:tabs>
        <w:ind w:left="0" w:firstLine="567"/>
        <w:jc w:val="both"/>
        <w:rPr>
          <w:sz w:val="24"/>
        </w:rPr>
      </w:pPr>
      <w:r w:rsidRPr="00F938D5">
        <w:rPr>
          <w:sz w:val="24"/>
        </w:rPr>
        <w:t>За свой счет обеспечить государственную регистрацию права собственности на Участок в Управлении Федеральной службы государственной регистрации, кадастра и картографии по Ивановской области.</w:t>
      </w:r>
      <w:r w:rsidR="0077765D" w:rsidRPr="00F938D5">
        <w:rPr>
          <w:sz w:val="24"/>
        </w:rPr>
        <w:t xml:space="preserve"> </w:t>
      </w:r>
    </w:p>
    <w:p w:rsidR="0077765D" w:rsidRDefault="0077765D" w:rsidP="0077765D">
      <w:pPr>
        <w:pStyle w:val="ad"/>
        <w:tabs>
          <w:tab w:val="left" w:pos="9356"/>
        </w:tabs>
        <w:ind w:right="-1" w:firstLine="567"/>
        <w:jc w:val="both"/>
        <w:rPr>
          <w:sz w:val="22"/>
        </w:rPr>
      </w:pPr>
    </w:p>
    <w:p w:rsidR="00F938D5" w:rsidRPr="000B207B" w:rsidRDefault="00F938D5" w:rsidP="00F938D5">
      <w:pPr>
        <w:pStyle w:val="ad"/>
        <w:numPr>
          <w:ilvl w:val="0"/>
          <w:numId w:val="41"/>
        </w:numPr>
        <w:tabs>
          <w:tab w:val="left" w:pos="284"/>
          <w:tab w:val="left" w:pos="9356"/>
        </w:tabs>
        <w:ind w:left="0" w:firstLine="0"/>
        <w:jc w:val="center"/>
        <w:rPr>
          <w:b/>
          <w:sz w:val="24"/>
        </w:rPr>
      </w:pPr>
      <w:r w:rsidRPr="000B207B">
        <w:rPr>
          <w:b/>
          <w:sz w:val="24"/>
        </w:rPr>
        <w:t xml:space="preserve">Ответственность </w:t>
      </w:r>
      <w:r>
        <w:rPr>
          <w:b/>
          <w:sz w:val="24"/>
        </w:rPr>
        <w:t>с</w:t>
      </w:r>
      <w:r w:rsidRPr="000B207B">
        <w:rPr>
          <w:b/>
          <w:sz w:val="24"/>
        </w:rPr>
        <w:t>торон</w:t>
      </w:r>
    </w:p>
    <w:p w:rsidR="00F938D5" w:rsidRPr="00930441" w:rsidRDefault="00F938D5" w:rsidP="00F938D5">
      <w:pPr>
        <w:pStyle w:val="ad"/>
        <w:tabs>
          <w:tab w:val="left" w:pos="9356"/>
        </w:tabs>
        <w:ind w:firstLine="0"/>
        <w:rPr>
          <w:b/>
          <w:sz w:val="10"/>
        </w:rPr>
      </w:pPr>
    </w:p>
    <w:p w:rsidR="00F938D5" w:rsidRDefault="00F938D5" w:rsidP="00F938D5">
      <w:pPr>
        <w:pStyle w:val="ad"/>
        <w:tabs>
          <w:tab w:val="left" w:pos="1134"/>
        </w:tabs>
        <w:ind w:right="-1" w:firstLine="567"/>
        <w:jc w:val="both"/>
        <w:rPr>
          <w:sz w:val="24"/>
        </w:rPr>
      </w:pPr>
      <w:r w:rsidRPr="00683009">
        <w:rPr>
          <w:sz w:val="24"/>
        </w:rPr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  <w:bookmarkStart w:id="3" w:name="bookmark5"/>
    </w:p>
    <w:bookmarkEnd w:id="3"/>
    <w:p w:rsidR="00F938D5" w:rsidRPr="00A67587" w:rsidRDefault="00F938D5" w:rsidP="00F938D5">
      <w:pPr>
        <w:pStyle w:val="ad"/>
        <w:ind w:firstLine="0"/>
        <w:jc w:val="both"/>
        <w:rPr>
          <w:sz w:val="22"/>
        </w:rPr>
      </w:pPr>
      <w:r w:rsidRPr="000B207B">
        <w:rPr>
          <w:sz w:val="24"/>
        </w:rPr>
        <w:t xml:space="preserve">              </w:t>
      </w:r>
    </w:p>
    <w:p w:rsidR="00F938D5" w:rsidRPr="000B207B" w:rsidRDefault="00F938D5" w:rsidP="00F938D5">
      <w:pPr>
        <w:pStyle w:val="ad"/>
        <w:numPr>
          <w:ilvl w:val="0"/>
          <w:numId w:val="41"/>
        </w:numPr>
        <w:tabs>
          <w:tab w:val="left" w:pos="284"/>
        </w:tabs>
        <w:ind w:left="0" w:firstLine="0"/>
        <w:jc w:val="center"/>
        <w:rPr>
          <w:b/>
          <w:sz w:val="24"/>
        </w:rPr>
      </w:pPr>
      <w:r w:rsidRPr="000B207B">
        <w:rPr>
          <w:b/>
          <w:sz w:val="24"/>
        </w:rPr>
        <w:t>Особые условия</w:t>
      </w:r>
    </w:p>
    <w:p w:rsidR="00F938D5" w:rsidRPr="00E3097F" w:rsidRDefault="00F938D5" w:rsidP="00F938D5">
      <w:pPr>
        <w:pStyle w:val="ad"/>
        <w:ind w:firstLine="0"/>
        <w:rPr>
          <w:b/>
          <w:sz w:val="14"/>
        </w:rPr>
      </w:pPr>
    </w:p>
    <w:p w:rsidR="00F938D5" w:rsidRPr="000B207B" w:rsidRDefault="00F938D5" w:rsidP="00F938D5">
      <w:pPr>
        <w:pStyle w:val="ad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4"/>
        </w:rPr>
      </w:pPr>
      <w:r w:rsidRPr="000B207B">
        <w:rPr>
          <w:sz w:val="24"/>
        </w:rPr>
        <w:t xml:space="preserve">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F938D5" w:rsidRPr="000B207B" w:rsidRDefault="00F938D5" w:rsidP="00F938D5">
      <w:pPr>
        <w:pStyle w:val="ad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4"/>
        </w:rPr>
      </w:pPr>
      <w:r w:rsidRPr="000B207B">
        <w:rPr>
          <w:sz w:val="24"/>
        </w:rPr>
        <w:t xml:space="preserve">Договор составлен в трех экземплярах, имеющих одинаковую юридическую силу, один экземпляр находится у Продавца, второй экземпляр находится у Покупателя, третий экземпляр направляется в Управление Федеральной службы </w:t>
      </w:r>
      <w:r>
        <w:rPr>
          <w:sz w:val="24"/>
        </w:rPr>
        <w:t xml:space="preserve">государственной регистрации, </w:t>
      </w:r>
      <w:r w:rsidRPr="000B207B">
        <w:rPr>
          <w:sz w:val="24"/>
        </w:rPr>
        <w:t>кадастра и картографии по Ивановской области.</w:t>
      </w:r>
    </w:p>
    <w:p w:rsidR="00F938D5" w:rsidRPr="000B207B" w:rsidRDefault="00F938D5" w:rsidP="00F938D5">
      <w:pPr>
        <w:pStyle w:val="ad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4"/>
        </w:rPr>
      </w:pPr>
      <w:r w:rsidRPr="000B207B">
        <w:rPr>
          <w:sz w:val="24"/>
        </w:rPr>
        <w:t xml:space="preserve">Договор вступает в силу с момента подписания </w:t>
      </w:r>
      <w:r>
        <w:rPr>
          <w:sz w:val="24"/>
        </w:rPr>
        <w:t>С</w:t>
      </w:r>
      <w:r w:rsidRPr="000B207B">
        <w:rPr>
          <w:sz w:val="24"/>
        </w:rPr>
        <w:t>торонами акта</w:t>
      </w:r>
      <w:r>
        <w:rPr>
          <w:sz w:val="24"/>
        </w:rPr>
        <w:t xml:space="preserve"> приема-передачи земельного участка</w:t>
      </w:r>
      <w:r w:rsidRPr="000B207B">
        <w:rPr>
          <w:sz w:val="24"/>
        </w:rPr>
        <w:t>.</w:t>
      </w:r>
    </w:p>
    <w:p w:rsidR="0077765D" w:rsidRDefault="0077765D" w:rsidP="0077765D">
      <w:pPr>
        <w:pStyle w:val="4"/>
        <w:shd w:val="clear" w:color="auto" w:fill="auto"/>
        <w:tabs>
          <w:tab w:val="left" w:pos="1276"/>
          <w:tab w:val="left" w:pos="9780"/>
        </w:tabs>
        <w:spacing w:before="0" w:after="0" w:line="240" w:lineRule="auto"/>
        <w:ind w:left="720" w:right="-1" w:firstLine="0"/>
        <w:rPr>
          <w:sz w:val="20"/>
        </w:rPr>
      </w:pPr>
    </w:p>
    <w:p w:rsidR="0077765D" w:rsidRPr="00F938D5" w:rsidRDefault="0077765D" w:rsidP="00F938D5">
      <w:pPr>
        <w:keepNext/>
        <w:keepLines/>
        <w:widowControl w:val="0"/>
        <w:tabs>
          <w:tab w:val="left" w:pos="426"/>
        </w:tabs>
        <w:spacing w:line="260" w:lineRule="exact"/>
        <w:jc w:val="center"/>
        <w:outlineLvl w:val="1"/>
        <w:rPr>
          <w:rStyle w:val="22"/>
          <w:rFonts w:eastAsia="Courier New"/>
          <w:bCs w:val="0"/>
          <w:sz w:val="24"/>
          <w:szCs w:val="28"/>
        </w:rPr>
      </w:pPr>
      <w:r w:rsidRPr="00F938D5">
        <w:rPr>
          <w:rStyle w:val="22"/>
          <w:rFonts w:eastAsia="Courier New"/>
          <w:sz w:val="24"/>
          <w:szCs w:val="28"/>
        </w:rPr>
        <w:t>Реквизиты и подписи сторон</w:t>
      </w:r>
    </w:p>
    <w:p w:rsidR="0077765D" w:rsidRDefault="0077765D" w:rsidP="0077765D">
      <w:pPr>
        <w:keepNext/>
        <w:keepLines/>
        <w:tabs>
          <w:tab w:val="left" w:pos="426"/>
        </w:tabs>
        <w:spacing w:line="260" w:lineRule="exact"/>
        <w:outlineLvl w:val="1"/>
        <w:rPr>
          <w:sz w:val="18"/>
        </w:rPr>
      </w:pPr>
    </w:p>
    <w:p w:rsidR="0077765D" w:rsidRDefault="0077765D" w:rsidP="0077765D">
      <w:pPr>
        <w:tabs>
          <w:tab w:val="left" w:pos="284"/>
        </w:tabs>
        <w:jc w:val="both"/>
        <w:rPr>
          <w:b/>
        </w:rPr>
      </w:pPr>
      <w:r>
        <w:rPr>
          <w:b/>
        </w:rPr>
        <w:t>Продавец:</w:t>
      </w:r>
    </w:p>
    <w:p w:rsidR="0077765D" w:rsidRDefault="0077765D" w:rsidP="0077765D">
      <w:pPr>
        <w:tabs>
          <w:tab w:val="left" w:pos="284"/>
        </w:tabs>
        <w:jc w:val="both"/>
        <w:rPr>
          <w:sz w:val="8"/>
          <w:szCs w:val="10"/>
        </w:rPr>
      </w:pPr>
      <w:r>
        <w:t xml:space="preserve"> </w:t>
      </w:r>
    </w:p>
    <w:p w:rsidR="0077765D" w:rsidRDefault="0077765D" w:rsidP="0077765D">
      <w:pPr>
        <w:tabs>
          <w:tab w:val="left" w:pos="284"/>
        </w:tabs>
        <w:jc w:val="center"/>
        <w:rPr>
          <w:sz w:val="23"/>
          <w:szCs w:val="23"/>
        </w:rPr>
      </w:pPr>
      <w:r>
        <w:rPr>
          <w:sz w:val="23"/>
          <w:szCs w:val="23"/>
        </w:rPr>
        <w:t>Администрация Юрьевецкого муниципального района Ивановской области</w:t>
      </w:r>
      <w:r>
        <w:rPr>
          <w:rStyle w:val="12"/>
          <w:rFonts w:eastAsia="Courier New"/>
          <w:sz w:val="23"/>
          <w:szCs w:val="23"/>
        </w:rPr>
        <w:t xml:space="preserve"> от имени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77765D" w:rsidTr="0077765D">
        <w:trPr>
          <w:trHeight w:val="183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tabs>
                <w:tab w:val="left" w:pos="284"/>
              </w:tabs>
              <w:spacing w:line="276" w:lineRule="auto"/>
              <w:ind w:left="-122" w:right="-10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Style w:val="12"/>
                <w:rFonts w:eastAsia="Courier New"/>
                <w:sz w:val="23"/>
                <w:szCs w:val="23"/>
              </w:rPr>
              <w:t>Юрьевецкого городского поселения Юрьевецкого муниципального района Ивановской области</w:t>
            </w:r>
          </w:p>
        </w:tc>
      </w:tr>
      <w:tr w:rsidR="0077765D" w:rsidTr="0077765D">
        <w:trPr>
          <w:trHeight w:val="183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(наименование юридического лица)</w:t>
            </w:r>
          </w:p>
        </w:tc>
      </w:tr>
      <w:tr w:rsidR="0077765D" w:rsidTr="0077765D">
        <w:trPr>
          <w:trHeight w:val="456"/>
        </w:trPr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765D" w:rsidRDefault="00777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155453, Ивановская область, г. Юрьевец, ул. Советская, д. 37</w:t>
            </w:r>
          </w:p>
        </w:tc>
      </w:tr>
      <w:tr w:rsidR="0077765D" w:rsidTr="0077765D">
        <w:trPr>
          <w:trHeight w:val="228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(адрес юридического лица)</w:t>
            </w:r>
          </w:p>
        </w:tc>
      </w:tr>
      <w:tr w:rsidR="0077765D" w:rsidTr="0077765D">
        <w:trPr>
          <w:trHeight w:val="448"/>
        </w:trPr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765D" w:rsidRDefault="0077765D" w:rsidP="00250511">
            <w:pPr>
              <w:tabs>
                <w:tab w:val="left" w:pos="284"/>
              </w:tabs>
              <w:ind w:right="-107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/</w:t>
            </w:r>
            <w:r w:rsidR="00250511">
              <w:rPr>
                <w:lang w:eastAsia="en-US"/>
              </w:rPr>
              <w:t>В.К. Плисов</w:t>
            </w:r>
            <w:r>
              <w:rPr>
                <w:lang w:eastAsia="en-US"/>
              </w:rPr>
              <w:t>/</w:t>
            </w:r>
          </w:p>
        </w:tc>
      </w:tr>
      <w:tr w:rsidR="0077765D" w:rsidTr="0077765D">
        <w:trPr>
          <w:trHeight w:val="192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(подпись уполномоченного представителя продавца /расшифровка/)</w:t>
            </w:r>
          </w:p>
        </w:tc>
      </w:tr>
    </w:tbl>
    <w:p w:rsidR="0077765D" w:rsidRDefault="0077765D" w:rsidP="0077765D">
      <w:pPr>
        <w:tabs>
          <w:tab w:val="left" w:pos="284"/>
        </w:tabs>
        <w:jc w:val="both"/>
        <w:rPr>
          <w:sz w:val="18"/>
          <w:szCs w:val="20"/>
        </w:rPr>
      </w:pPr>
      <w:r>
        <w:rPr>
          <w:sz w:val="18"/>
        </w:rPr>
        <w:t>МП</w:t>
      </w:r>
    </w:p>
    <w:p w:rsidR="0077765D" w:rsidRDefault="0077765D" w:rsidP="0077765D"/>
    <w:p w:rsidR="0077765D" w:rsidRDefault="0077765D" w:rsidP="0077765D">
      <w:pPr>
        <w:jc w:val="both"/>
        <w:rPr>
          <w:b/>
        </w:rPr>
      </w:pPr>
      <w:r>
        <w:rPr>
          <w:b/>
        </w:rPr>
        <w:t>Покупатель:</w:t>
      </w:r>
    </w:p>
    <w:p w:rsidR="0077765D" w:rsidRDefault="0077765D" w:rsidP="0077765D">
      <w:pPr>
        <w:jc w:val="center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77765D" w:rsidTr="0077765D">
        <w:trPr>
          <w:trHeight w:val="192"/>
        </w:trPr>
        <w:tc>
          <w:tcPr>
            <w:tcW w:w="9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(Ф.И.О.)</w:t>
            </w:r>
          </w:p>
        </w:tc>
      </w:tr>
      <w:tr w:rsidR="0077765D" w:rsidTr="0077765D">
        <w:trPr>
          <w:trHeight w:val="400"/>
        </w:trPr>
        <w:tc>
          <w:tcPr>
            <w:tcW w:w="9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765D" w:rsidRDefault="007776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765D" w:rsidTr="0077765D">
        <w:trPr>
          <w:trHeight w:val="239"/>
        </w:trPr>
        <w:tc>
          <w:tcPr>
            <w:tcW w:w="9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(адрес по прописке)</w:t>
            </w:r>
          </w:p>
        </w:tc>
      </w:tr>
      <w:tr w:rsidR="0077765D" w:rsidTr="00F938D5">
        <w:trPr>
          <w:trHeight w:val="233"/>
        </w:trPr>
        <w:tc>
          <w:tcPr>
            <w:tcW w:w="9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765D" w:rsidRDefault="0077765D" w:rsidP="00F938D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/                           /</w:t>
            </w:r>
          </w:p>
        </w:tc>
      </w:tr>
      <w:tr w:rsidR="0077765D" w:rsidTr="0077765D">
        <w:trPr>
          <w:trHeight w:val="145"/>
        </w:trPr>
        <w:tc>
          <w:tcPr>
            <w:tcW w:w="9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(подпись покупателя /уполномоченного представителя /расшифровка/)</w:t>
            </w:r>
          </w:p>
        </w:tc>
      </w:tr>
    </w:tbl>
    <w:p w:rsidR="0077765D" w:rsidRDefault="0077765D" w:rsidP="0077765D">
      <w:pPr>
        <w:widowControl w:val="0"/>
        <w:jc w:val="both"/>
        <w:rPr>
          <w:sz w:val="22"/>
        </w:rPr>
      </w:pPr>
    </w:p>
    <w:sectPr w:rsidR="0077765D" w:rsidSect="002F4C82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00" w:rsidRDefault="00EF7F00" w:rsidP="001F77E3">
      <w:r>
        <w:separator/>
      </w:r>
    </w:p>
  </w:endnote>
  <w:endnote w:type="continuationSeparator" w:id="0">
    <w:p w:rsidR="00EF7F00" w:rsidRDefault="00EF7F00" w:rsidP="001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00" w:rsidRDefault="00EF7F00" w:rsidP="001F77E3">
      <w:r>
        <w:separator/>
      </w:r>
    </w:p>
  </w:footnote>
  <w:footnote w:type="continuationSeparator" w:id="0">
    <w:p w:rsidR="00EF7F00" w:rsidRDefault="00EF7F00" w:rsidP="001F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A6B"/>
    <w:multiLevelType w:val="hybridMultilevel"/>
    <w:tmpl w:val="D48A4C5C"/>
    <w:lvl w:ilvl="0" w:tplc="9E6625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A35"/>
    <w:multiLevelType w:val="multilevel"/>
    <w:tmpl w:val="219A5FE8"/>
    <w:lvl w:ilvl="0">
      <w:start w:val="4"/>
      <w:numFmt w:val="decimal"/>
      <w:lvlText w:val="%1."/>
      <w:lvlJc w:val="left"/>
      <w:pPr>
        <w:ind w:left="225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2">
    <w:nsid w:val="0E994648"/>
    <w:multiLevelType w:val="multilevel"/>
    <w:tmpl w:val="F83EE8C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6031CA6"/>
    <w:multiLevelType w:val="multilevel"/>
    <w:tmpl w:val="42648B8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7A72A1F"/>
    <w:multiLevelType w:val="hybridMultilevel"/>
    <w:tmpl w:val="3EE424F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81F1C5F"/>
    <w:multiLevelType w:val="multilevel"/>
    <w:tmpl w:val="0D249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1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9DB2293"/>
    <w:multiLevelType w:val="multilevel"/>
    <w:tmpl w:val="89EA6CA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C1C26EE"/>
    <w:multiLevelType w:val="multilevel"/>
    <w:tmpl w:val="4CC8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2">
      <w:start w:val="1"/>
      <w:numFmt w:val="decimal"/>
      <w:lvlText w:val="4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405039"/>
    <w:multiLevelType w:val="multilevel"/>
    <w:tmpl w:val="447A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9">
    <w:nsid w:val="200938BB"/>
    <w:multiLevelType w:val="multilevel"/>
    <w:tmpl w:val="CBB0A4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09F19DA"/>
    <w:multiLevelType w:val="hybridMultilevel"/>
    <w:tmpl w:val="EF0C2C3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5782DE1"/>
    <w:multiLevelType w:val="multilevel"/>
    <w:tmpl w:val="AC107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6140016"/>
    <w:multiLevelType w:val="hybridMultilevel"/>
    <w:tmpl w:val="85A80624"/>
    <w:lvl w:ilvl="0" w:tplc="11485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60AF6"/>
    <w:multiLevelType w:val="multilevel"/>
    <w:tmpl w:val="42648B8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906178C"/>
    <w:multiLevelType w:val="multilevel"/>
    <w:tmpl w:val="7A68695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AC20752"/>
    <w:multiLevelType w:val="multilevel"/>
    <w:tmpl w:val="4CC8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2">
      <w:start w:val="1"/>
      <w:numFmt w:val="decimal"/>
      <w:lvlText w:val="4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7F022E"/>
    <w:multiLevelType w:val="multilevel"/>
    <w:tmpl w:val="680ABC4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2FB8739E"/>
    <w:multiLevelType w:val="multilevel"/>
    <w:tmpl w:val="D4626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7945E49"/>
    <w:multiLevelType w:val="hybridMultilevel"/>
    <w:tmpl w:val="B368431C"/>
    <w:lvl w:ilvl="0" w:tplc="6876EB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A73FD8"/>
    <w:multiLevelType w:val="hybridMultilevel"/>
    <w:tmpl w:val="1E8091FC"/>
    <w:lvl w:ilvl="0" w:tplc="6876E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654551"/>
    <w:multiLevelType w:val="multilevel"/>
    <w:tmpl w:val="F8B0FAF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4BD60870"/>
    <w:multiLevelType w:val="multilevel"/>
    <w:tmpl w:val="E352683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4C1F7AA4"/>
    <w:multiLevelType w:val="multilevel"/>
    <w:tmpl w:val="7FF0947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39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6" w:hanging="1800"/>
      </w:pPr>
      <w:rPr>
        <w:rFonts w:hint="default"/>
      </w:rPr>
    </w:lvl>
  </w:abstractNum>
  <w:abstractNum w:abstractNumId="23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50A87"/>
    <w:multiLevelType w:val="multilevel"/>
    <w:tmpl w:val="1C6255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25">
    <w:nsid w:val="53C02131"/>
    <w:multiLevelType w:val="multilevel"/>
    <w:tmpl w:val="16EEEACA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4AF0D94"/>
    <w:multiLevelType w:val="multilevel"/>
    <w:tmpl w:val="9236B31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5AF654C"/>
    <w:multiLevelType w:val="multilevel"/>
    <w:tmpl w:val="8AE645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8">
    <w:nsid w:val="658F6D97"/>
    <w:multiLevelType w:val="multilevel"/>
    <w:tmpl w:val="F3162BD4"/>
    <w:lvl w:ilvl="0">
      <w:start w:val="4"/>
      <w:numFmt w:val="decimal"/>
      <w:lvlText w:val="%1."/>
      <w:lvlJc w:val="left"/>
      <w:pPr>
        <w:ind w:left="540" w:hanging="54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29">
    <w:nsid w:val="65DD1E1A"/>
    <w:multiLevelType w:val="multilevel"/>
    <w:tmpl w:val="56AC85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751D2A95"/>
    <w:multiLevelType w:val="multilevel"/>
    <w:tmpl w:val="D730F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7716B98"/>
    <w:multiLevelType w:val="multilevel"/>
    <w:tmpl w:val="02445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A5A13D3"/>
    <w:multiLevelType w:val="multilevel"/>
    <w:tmpl w:val="30B2A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C7A367D"/>
    <w:multiLevelType w:val="multilevel"/>
    <w:tmpl w:val="3BF0B16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6"/>
  </w:num>
  <w:num w:numId="4">
    <w:abstractNumId w:val="10"/>
  </w:num>
  <w:num w:numId="5">
    <w:abstractNumId w:val="3"/>
  </w:num>
  <w:num w:numId="6">
    <w:abstractNumId w:val="23"/>
  </w:num>
  <w:num w:numId="7">
    <w:abstractNumId w:val="33"/>
  </w:num>
  <w:num w:numId="8">
    <w:abstractNumId w:val="24"/>
  </w:num>
  <w:num w:numId="9">
    <w:abstractNumId w:val="30"/>
  </w:num>
  <w:num w:numId="10">
    <w:abstractNumId w:val="7"/>
  </w:num>
  <w:num w:numId="11">
    <w:abstractNumId w:val="9"/>
  </w:num>
  <w:num w:numId="12">
    <w:abstractNumId w:val="14"/>
  </w:num>
  <w:num w:numId="13">
    <w:abstractNumId w:val="27"/>
  </w:num>
  <w:num w:numId="14">
    <w:abstractNumId w:val="2"/>
  </w:num>
  <w:num w:numId="15">
    <w:abstractNumId w:val="0"/>
  </w:num>
  <w:num w:numId="16">
    <w:abstractNumId w:val="8"/>
  </w:num>
  <w:num w:numId="17">
    <w:abstractNumId w:val="13"/>
  </w:num>
  <w:num w:numId="18">
    <w:abstractNumId w:val="32"/>
  </w:num>
  <w:num w:numId="19">
    <w:abstractNumId w:val="12"/>
  </w:num>
  <w:num w:numId="20">
    <w:abstractNumId w:val="17"/>
  </w:num>
  <w:num w:numId="21">
    <w:abstractNumId w:val="17"/>
  </w:num>
  <w:num w:numId="22">
    <w:abstractNumId w:val="18"/>
  </w:num>
  <w:num w:numId="23">
    <w:abstractNumId w:val="5"/>
  </w:num>
  <w:num w:numId="24">
    <w:abstractNumId w:val="11"/>
  </w:num>
  <w:num w:numId="25">
    <w:abstractNumId w:val="19"/>
  </w:num>
  <w:num w:numId="26">
    <w:abstractNumId w:val="6"/>
  </w:num>
  <w:num w:numId="27">
    <w:abstractNumId w:val="21"/>
  </w:num>
  <w:num w:numId="28">
    <w:abstractNumId w:val="20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31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E3"/>
    <w:rsid w:val="00002F56"/>
    <w:rsid w:val="00016017"/>
    <w:rsid w:val="000169AB"/>
    <w:rsid w:val="000425AE"/>
    <w:rsid w:val="000704F0"/>
    <w:rsid w:val="0007295A"/>
    <w:rsid w:val="00073C02"/>
    <w:rsid w:val="000743D2"/>
    <w:rsid w:val="00077FC8"/>
    <w:rsid w:val="0009504E"/>
    <w:rsid w:val="000B2CBA"/>
    <w:rsid w:val="000B471B"/>
    <w:rsid w:val="000C30F8"/>
    <w:rsid w:val="000C35BA"/>
    <w:rsid w:val="000C3BA2"/>
    <w:rsid w:val="000C5CA1"/>
    <w:rsid w:val="000D0DA7"/>
    <w:rsid w:val="000F721A"/>
    <w:rsid w:val="000F790A"/>
    <w:rsid w:val="001003F2"/>
    <w:rsid w:val="001053A2"/>
    <w:rsid w:val="001126D5"/>
    <w:rsid w:val="00135793"/>
    <w:rsid w:val="00140236"/>
    <w:rsid w:val="0014591F"/>
    <w:rsid w:val="0017663A"/>
    <w:rsid w:val="00180FC7"/>
    <w:rsid w:val="00181B6C"/>
    <w:rsid w:val="00184466"/>
    <w:rsid w:val="001A1CE7"/>
    <w:rsid w:val="001A42C5"/>
    <w:rsid w:val="001A463C"/>
    <w:rsid w:val="001A6433"/>
    <w:rsid w:val="001B40C6"/>
    <w:rsid w:val="001C40DB"/>
    <w:rsid w:val="001D116A"/>
    <w:rsid w:val="001D5930"/>
    <w:rsid w:val="001E6815"/>
    <w:rsid w:val="001F77E3"/>
    <w:rsid w:val="00213006"/>
    <w:rsid w:val="00226794"/>
    <w:rsid w:val="00230E43"/>
    <w:rsid w:val="00240F8C"/>
    <w:rsid w:val="00250511"/>
    <w:rsid w:val="00263AB0"/>
    <w:rsid w:val="002671A2"/>
    <w:rsid w:val="002708FF"/>
    <w:rsid w:val="002B0AB6"/>
    <w:rsid w:val="002B4F6B"/>
    <w:rsid w:val="002D0C80"/>
    <w:rsid w:val="002D3A9B"/>
    <w:rsid w:val="002D3F88"/>
    <w:rsid w:val="002E0881"/>
    <w:rsid w:val="002F4C82"/>
    <w:rsid w:val="002F739E"/>
    <w:rsid w:val="003052DF"/>
    <w:rsid w:val="003571EE"/>
    <w:rsid w:val="0037553A"/>
    <w:rsid w:val="003A3D3B"/>
    <w:rsid w:val="003A48A2"/>
    <w:rsid w:val="003C6FBD"/>
    <w:rsid w:val="003D06EC"/>
    <w:rsid w:val="003D3262"/>
    <w:rsid w:val="003E02BA"/>
    <w:rsid w:val="003E73F6"/>
    <w:rsid w:val="003F4E70"/>
    <w:rsid w:val="003F7E6B"/>
    <w:rsid w:val="00406850"/>
    <w:rsid w:val="00406EDF"/>
    <w:rsid w:val="00414BD4"/>
    <w:rsid w:val="00426455"/>
    <w:rsid w:val="00431539"/>
    <w:rsid w:val="00433603"/>
    <w:rsid w:val="00447506"/>
    <w:rsid w:val="00450794"/>
    <w:rsid w:val="0046680F"/>
    <w:rsid w:val="004840DB"/>
    <w:rsid w:val="00491476"/>
    <w:rsid w:val="00496EBA"/>
    <w:rsid w:val="004A59ED"/>
    <w:rsid w:val="004B7BEB"/>
    <w:rsid w:val="004D0ECC"/>
    <w:rsid w:val="004D361A"/>
    <w:rsid w:val="004D5244"/>
    <w:rsid w:val="00512229"/>
    <w:rsid w:val="00522B11"/>
    <w:rsid w:val="00551F78"/>
    <w:rsid w:val="005567AC"/>
    <w:rsid w:val="00593794"/>
    <w:rsid w:val="00593EB0"/>
    <w:rsid w:val="005A18F9"/>
    <w:rsid w:val="005B306B"/>
    <w:rsid w:val="005B5CB8"/>
    <w:rsid w:val="005D0506"/>
    <w:rsid w:val="005D097D"/>
    <w:rsid w:val="005E55B6"/>
    <w:rsid w:val="005F2C8B"/>
    <w:rsid w:val="00604551"/>
    <w:rsid w:val="00604860"/>
    <w:rsid w:val="00627408"/>
    <w:rsid w:val="00640EA2"/>
    <w:rsid w:val="00642FB5"/>
    <w:rsid w:val="0064662D"/>
    <w:rsid w:val="0065061F"/>
    <w:rsid w:val="00652E33"/>
    <w:rsid w:val="00662060"/>
    <w:rsid w:val="006767E7"/>
    <w:rsid w:val="00686FCB"/>
    <w:rsid w:val="00691F77"/>
    <w:rsid w:val="0069407E"/>
    <w:rsid w:val="006A7DED"/>
    <w:rsid w:val="006B72BB"/>
    <w:rsid w:val="006C38A4"/>
    <w:rsid w:val="006D5F63"/>
    <w:rsid w:val="006E355C"/>
    <w:rsid w:val="006E69FD"/>
    <w:rsid w:val="006F4F29"/>
    <w:rsid w:val="006F65AD"/>
    <w:rsid w:val="00706D57"/>
    <w:rsid w:val="007100E7"/>
    <w:rsid w:val="0071652C"/>
    <w:rsid w:val="0071773F"/>
    <w:rsid w:val="007233D0"/>
    <w:rsid w:val="00723B69"/>
    <w:rsid w:val="007252E1"/>
    <w:rsid w:val="00726B00"/>
    <w:rsid w:val="00742001"/>
    <w:rsid w:val="00750A55"/>
    <w:rsid w:val="00755D9B"/>
    <w:rsid w:val="00755F3B"/>
    <w:rsid w:val="007621FE"/>
    <w:rsid w:val="00771191"/>
    <w:rsid w:val="0077765D"/>
    <w:rsid w:val="00782CBF"/>
    <w:rsid w:val="00782E9B"/>
    <w:rsid w:val="00783054"/>
    <w:rsid w:val="0079581E"/>
    <w:rsid w:val="00797F38"/>
    <w:rsid w:val="007B25FA"/>
    <w:rsid w:val="007C3D2D"/>
    <w:rsid w:val="007D5E52"/>
    <w:rsid w:val="007E327C"/>
    <w:rsid w:val="007E3614"/>
    <w:rsid w:val="007E5036"/>
    <w:rsid w:val="007F3114"/>
    <w:rsid w:val="007F41AA"/>
    <w:rsid w:val="007F77BD"/>
    <w:rsid w:val="00802BEF"/>
    <w:rsid w:val="00814052"/>
    <w:rsid w:val="00826E24"/>
    <w:rsid w:val="008354F8"/>
    <w:rsid w:val="00837667"/>
    <w:rsid w:val="00842FFE"/>
    <w:rsid w:val="008449AB"/>
    <w:rsid w:val="00844CDA"/>
    <w:rsid w:val="0085342C"/>
    <w:rsid w:val="008605DE"/>
    <w:rsid w:val="008A60A7"/>
    <w:rsid w:val="008B11AB"/>
    <w:rsid w:val="008C7E91"/>
    <w:rsid w:val="008E1C0E"/>
    <w:rsid w:val="008E380D"/>
    <w:rsid w:val="008F127C"/>
    <w:rsid w:val="0090072D"/>
    <w:rsid w:val="00907B01"/>
    <w:rsid w:val="00910817"/>
    <w:rsid w:val="0091471C"/>
    <w:rsid w:val="009323C3"/>
    <w:rsid w:val="0093304F"/>
    <w:rsid w:val="0094140C"/>
    <w:rsid w:val="009431E9"/>
    <w:rsid w:val="00943CE3"/>
    <w:rsid w:val="00956A0C"/>
    <w:rsid w:val="00962155"/>
    <w:rsid w:val="009622C7"/>
    <w:rsid w:val="00965DF9"/>
    <w:rsid w:val="00981193"/>
    <w:rsid w:val="00984D6E"/>
    <w:rsid w:val="009861EC"/>
    <w:rsid w:val="00994BB8"/>
    <w:rsid w:val="009966EB"/>
    <w:rsid w:val="009A1486"/>
    <w:rsid w:val="009B6A53"/>
    <w:rsid w:val="009C062E"/>
    <w:rsid w:val="009C509F"/>
    <w:rsid w:val="009C64D1"/>
    <w:rsid w:val="009D1E09"/>
    <w:rsid w:val="009D2EBE"/>
    <w:rsid w:val="009D4757"/>
    <w:rsid w:val="009D73A6"/>
    <w:rsid w:val="009E255C"/>
    <w:rsid w:val="00A0585E"/>
    <w:rsid w:val="00A277C8"/>
    <w:rsid w:val="00A36BB2"/>
    <w:rsid w:val="00A40A49"/>
    <w:rsid w:val="00A44417"/>
    <w:rsid w:val="00A5082B"/>
    <w:rsid w:val="00A512D9"/>
    <w:rsid w:val="00A61279"/>
    <w:rsid w:val="00A66D73"/>
    <w:rsid w:val="00AF33AE"/>
    <w:rsid w:val="00AF7B9E"/>
    <w:rsid w:val="00B00FE0"/>
    <w:rsid w:val="00B06C8C"/>
    <w:rsid w:val="00B1059F"/>
    <w:rsid w:val="00B1175D"/>
    <w:rsid w:val="00B566C4"/>
    <w:rsid w:val="00B8628A"/>
    <w:rsid w:val="00BA0904"/>
    <w:rsid w:val="00BA231F"/>
    <w:rsid w:val="00BB15CB"/>
    <w:rsid w:val="00BB3B07"/>
    <w:rsid w:val="00BB53BE"/>
    <w:rsid w:val="00BB699E"/>
    <w:rsid w:val="00BC63C6"/>
    <w:rsid w:val="00BE0FFC"/>
    <w:rsid w:val="00BE61EE"/>
    <w:rsid w:val="00BF13E3"/>
    <w:rsid w:val="00BF4910"/>
    <w:rsid w:val="00BF78E9"/>
    <w:rsid w:val="00C01F7D"/>
    <w:rsid w:val="00C134A1"/>
    <w:rsid w:val="00C14602"/>
    <w:rsid w:val="00C1566B"/>
    <w:rsid w:val="00C26710"/>
    <w:rsid w:val="00C33BDF"/>
    <w:rsid w:val="00C50613"/>
    <w:rsid w:val="00C52CB7"/>
    <w:rsid w:val="00C60B7D"/>
    <w:rsid w:val="00C6266A"/>
    <w:rsid w:val="00C7078D"/>
    <w:rsid w:val="00C72984"/>
    <w:rsid w:val="00C83C78"/>
    <w:rsid w:val="00C9310F"/>
    <w:rsid w:val="00C97528"/>
    <w:rsid w:val="00CA4EEE"/>
    <w:rsid w:val="00CB5F7E"/>
    <w:rsid w:val="00CC0EEC"/>
    <w:rsid w:val="00CC2A12"/>
    <w:rsid w:val="00CC2F09"/>
    <w:rsid w:val="00CE1465"/>
    <w:rsid w:val="00CE3998"/>
    <w:rsid w:val="00CF5C24"/>
    <w:rsid w:val="00D01DD0"/>
    <w:rsid w:val="00D02A2F"/>
    <w:rsid w:val="00D40119"/>
    <w:rsid w:val="00D403B6"/>
    <w:rsid w:val="00D47857"/>
    <w:rsid w:val="00D5160F"/>
    <w:rsid w:val="00D64641"/>
    <w:rsid w:val="00D80217"/>
    <w:rsid w:val="00D80B1B"/>
    <w:rsid w:val="00D836C7"/>
    <w:rsid w:val="00D855DB"/>
    <w:rsid w:val="00D909E1"/>
    <w:rsid w:val="00DA4A7B"/>
    <w:rsid w:val="00DB47E4"/>
    <w:rsid w:val="00DC3D65"/>
    <w:rsid w:val="00DC606F"/>
    <w:rsid w:val="00DC7367"/>
    <w:rsid w:val="00DE6DCA"/>
    <w:rsid w:val="00DF0623"/>
    <w:rsid w:val="00DF2B74"/>
    <w:rsid w:val="00DF4E47"/>
    <w:rsid w:val="00DF66D4"/>
    <w:rsid w:val="00DF74CA"/>
    <w:rsid w:val="00E01868"/>
    <w:rsid w:val="00E11548"/>
    <w:rsid w:val="00E14327"/>
    <w:rsid w:val="00E300BA"/>
    <w:rsid w:val="00E36C6F"/>
    <w:rsid w:val="00E422BA"/>
    <w:rsid w:val="00E4283A"/>
    <w:rsid w:val="00E42C1C"/>
    <w:rsid w:val="00E44006"/>
    <w:rsid w:val="00E537A3"/>
    <w:rsid w:val="00E54063"/>
    <w:rsid w:val="00E66196"/>
    <w:rsid w:val="00E83509"/>
    <w:rsid w:val="00E84118"/>
    <w:rsid w:val="00E87E8B"/>
    <w:rsid w:val="00EA2E78"/>
    <w:rsid w:val="00EA78AE"/>
    <w:rsid w:val="00EB0ED0"/>
    <w:rsid w:val="00EC192B"/>
    <w:rsid w:val="00EC2B86"/>
    <w:rsid w:val="00EF2D07"/>
    <w:rsid w:val="00EF6F48"/>
    <w:rsid w:val="00EF7F00"/>
    <w:rsid w:val="00F0349A"/>
    <w:rsid w:val="00F1557A"/>
    <w:rsid w:val="00F21B19"/>
    <w:rsid w:val="00F351C5"/>
    <w:rsid w:val="00F45432"/>
    <w:rsid w:val="00F47376"/>
    <w:rsid w:val="00F6200B"/>
    <w:rsid w:val="00F63885"/>
    <w:rsid w:val="00F663A3"/>
    <w:rsid w:val="00F66652"/>
    <w:rsid w:val="00F77B6D"/>
    <w:rsid w:val="00F86EA5"/>
    <w:rsid w:val="00F938D5"/>
    <w:rsid w:val="00F94D29"/>
    <w:rsid w:val="00F9690F"/>
    <w:rsid w:val="00FA0805"/>
    <w:rsid w:val="00FA330A"/>
    <w:rsid w:val="00FA440E"/>
    <w:rsid w:val="00FB2F8B"/>
    <w:rsid w:val="00FC47A2"/>
    <w:rsid w:val="00FC49F5"/>
    <w:rsid w:val="00FD48FF"/>
    <w:rsid w:val="00FF0F58"/>
    <w:rsid w:val="00FF5B9B"/>
    <w:rsid w:val="00FF6161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2F4C82"/>
    <w:pPr>
      <w:keepNext/>
      <w:numPr>
        <w:numId w:val="6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2F4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0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2F4C82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8">
    <w:name w:val="Пункт"/>
    <w:basedOn w:val="a"/>
    <w:rsid w:val="002F4C82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F4C82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rsid w:val="002F4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F4C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№1"/>
    <w:rsid w:val="002F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2F4C82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2F4C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"/>
    <w:rsid w:val="002F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F4C82"/>
    <w:pPr>
      <w:widowControl w:val="0"/>
      <w:shd w:val="clear" w:color="auto" w:fill="FFFFFF"/>
      <w:spacing w:before="300" w:after="300" w:line="0" w:lineRule="atLeas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3"/>
    <w:rsid w:val="006F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77B6D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B6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pt">
    <w:name w:val="Основной текст + Интервал 3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9"/>
    <w:rsid w:val="00FC4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FC49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4D361A"/>
    <w:pPr>
      <w:ind w:firstLine="1134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D3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2F4C82"/>
    <w:pPr>
      <w:keepNext/>
      <w:numPr>
        <w:numId w:val="6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2F4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0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2F4C82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8">
    <w:name w:val="Пункт"/>
    <w:basedOn w:val="a"/>
    <w:rsid w:val="002F4C82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F4C82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rsid w:val="002F4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F4C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№1"/>
    <w:rsid w:val="002F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2F4C82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2F4C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"/>
    <w:rsid w:val="002F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F4C82"/>
    <w:pPr>
      <w:widowControl w:val="0"/>
      <w:shd w:val="clear" w:color="auto" w:fill="FFFFFF"/>
      <w:spacing w:before="300" w:after="300" w:line="0" w:lineRule="atLeas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3"/>
    <w:rsid w:val="006F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77B6D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B6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pt">
    <w:name w:val="Основной текст + Интервал 3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9"/>
    <w:rsid w:val="00FC4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FC49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4D361A"/>
    <w:pPr>
      <w:ind w:firstLine="1134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D3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177F-2712-4DA6-BFF7-BC726513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10</Pages>
  <Words>3822</Words>
  <Characters>21787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Предмет договора</vt:lpstr>
      <vt:lpstr>    Ограничения использования и обременения Участка</vt:lpstr>
      <vt:lpstr>    Права и обязанности сторон</vt:lpstr>
      <vt:lpstr>    Реквизиты и подписи сторон</vt:lpstr>
      <vt:lpstr>    </vt:lpstr>
    </vt:vector>
  </TitlesOfParts>
  <Company/>
  <LinksUpToDate>false</LinksUpToDate>
  <CharactersWithSpaces>25558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110</cp:revision>
  <cp:lastPrinted>2018-02-20T08:29:00Z</cp:lastPrinted>
  <dcterms:created xsi:type="dcterms:W3CDTF">2015-02-04T13:26:00Z</dcterms:created>
  <dcterms:modified xsi:type="dcterms:W3CDTF">2018-02-20T08:31:00Z</dcterms:modified>
</cp:coreProperties>
</file>